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08" w:rsidRDefault="007C2D08" w:rsidP="007C2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</w:pPr>
    </w:p>
    <w:p w:rsidR="007C2D08" w:rsidRPr="007C2D08" w:rsidRDefault="007C2D08" w:rsidP="007C2D08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color w:val="323E4F" w:themeColor="text2" w:themeShade="BF"/>
          <w:sz w:val="28"/>
          <w:szCs w:val="28"/>
        </w:rPr>
      </w:pPr>
      <w:r w:rsidRPr="007C2D08">
        <w:rPr>
          <w:rFonts w:eastAsia="Calibri" w:cs="Times New Roman"/>
          <w:b/>
          <w:color w:val="323E4F" w:themeColor="text2" w:themeShade="BF"/>
          <w:sz w:val="28"/>
          <w:szCs w:val="28"/>
        </w:rPr>
        <w:t>Regulamin Samorządu Uczniowskiego</w:t>
      </w:r>
    </w:p>
    <w:p w:rsidR="007C2D08" w:rsidRPr="007C2D08" w:rsidRDefault="007C2D08" w:rsidP="007C2D08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color w:val="323E4F" w:themeColor="text2" w:themeShade="BF"/>
          <w:sz w:val="28"/>
          <w:szCs w:val="28"/>
        </w:rPr>
      </w:pPr>
      <w:r w:rsidRPr="007C2D08">
        <w:rPr>
          <w:rFonts w:eastAsia="Calibri" w:cs="Times New Roman"/>
          <w:b/>
          <w:bCs/>
          <w:color w:val="323E4F" w:themeColor="text2" w:themeShade="BF"/>
          <w:sz w:val="28"/>
          <w:szCs w:val="28"/>
        </w:rPr>
        <w:t>Szkoły Podstawowej w Buszkowicach</w:t>
      </w:r>
      <w:r w:rsidRPr="007C2D08">
        <w:rPr>
          <w:rFonts w:eastAsia="Calibri" w:cs="Times New Roman"/>
          <w:bCs/>
          <w:color w:val="323E4F" w:themeColor="text2" w:themeShade="BF"/>
          <w:sz w:val="28"/>
          <w:szCs w:val="28"/>
        </w:rPr>
        <w:t xml:space="preserve"> </w:t>
      </w:r>
    </w:p>
    <w:p w:rsidR="007C2D08" w:rsidRPr="0088615E" w:rsidRDefault="007C2D08" w:rsidP="007C2D0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323E4F" w:themeColor="text2" w:themeShade="BF"/>
          <w:sz w:val="24"/>
          <w:szCs w:val="24"/>
        </w:rPr>
      </w:pPr>
    </w:p>
    <w:p w:rsidR="007C2D08" w:rsidRPr="0088615E" w:rsidRDefault="007C2D08" w:rsidP="007C2D08">
      <w:pPr>
        <w:jc w:val="both"/>
        <w:rPr>
          <w:rFonts w:cs="Times New Roman"/>
          <w:color w:val="323E4F" w:themeColor="text2" w:themeShade="BF"/>
          <w:szCs w:val="24"/>
        </w:rPr>
      </w:pPr>
      <w:r w:rsidRPr="0088615E">
        <w:rPr>
          <w:rFonts w:eastAsia="Calibri" w:cs="Times New Roman"/>
          <w:bCs/>
          <w:color w:val="323E4F" w:themeColor="text2" w:themeShade="BF"/>
          <w:szCs w:val="24"/>
        </w:rPr>
        <w:t xml:space="preserve">Uchwalono na </w:t>
      </w:r>
      <w:proofErr w:type="spellStart"/>
      <w:r w:rsidRPr="0088615E">
        <w:rPr>
          <w:rFonts w:eastAsia="Calibri" w:cs="Times New Roman"/>
          <w:bCs/>
          <w:color w:val="323E4F" w:themeColor="text2" w:themeShade="BF"/>
          <w:szCs w:val="24"/>
        </w:rPr>
        <w:t>podst.</w:t>
      </w:r>
      <w:bookmarkStart w:id="0" w:name="_Hlk490428256"/>
      <w:r w:rsidRPr="0088615E">
        <w:rPr>
          <w:rFonts w:eastAsia="Calibri" w:cs="Times New Roman"/>
          <w:color w:val="323E4F" w:themeColor="text2" w:themeShade="BF"/>
          <w:szCs w:val="24"/>
        </w:rPr>
        <w:t>art</w:t>
      </w:r>
      <w:proofErr w:type="spellEnd"/>
      <w:r w:rsidRPr="0088615E">
        <w:rPr>
          <w:rFonts w:eastAsia="Calibri" w:cs="Times New Roman"/>
          <w:color w:val="323E4F" w:themeColor="text2" w:themeShade="BF"/>
          <w:szCs w:val="24"/>
        </w:rPr>
        <w:t>. 85 ustawy z 14 grudnia 2016 r. – Prawo oświatowe.</w:t>
      </w:r>
    </w:p>
    <w:bookmarkEnd w:id="0"/>
    <w:p w:rsidR="007C2D08" w:rsidRPr="0088615E" w:rsidRDefault="007C2D08" w:rsidP="007C2D08">
      <w:pPr>
        <w:spacing w:after="0" w:line="240" w:lineRule="auto"/>
        <w:jc w:val="both"/>
        <w:rPr>
          <w:rFonts w:cs="Times New Roman"/>
          <w:color w:val="323E4F" w:themeColor="text2" w:themeShade="BF"/>
          <w:sz w:val="24"/>
          <w:szCs w:val="24"/>
          <w:lang w:eastAsia="pl-PL"/>
        </w:rPr>
      </w:pPr>
    </w:p>
    <w:p w:rsidR="007C2D08" w:rsidRPr="0088615E" w:rsidRDefault="007C2D08" w:rsidP="007C2D08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§ 1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Samorząd uczniowski stanowią wszyscy uczniowie szkoły.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Władzami samorządu uczniowskiego są:</w:t>
      </w:r>
    </w:p>
    <w:p w:rsidR="007C2D08" w:rsidRPr="0088615E" w:rsidRDefault="007C2D08" w:rsidP="007C2D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na szczeblu klas - samorządy klasowe,</w:t>
      </w:r>
    </w:p>
    <w:p w:rsidR="007C2D08" w:rsidRPr="0088615E" w:rsidRDefault="007C2D08" w:rsidP="007C2D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na szczeblu szkoły – prezydium samorządu uczniowskiego.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Prezydium składa się z następujących funkcji:</w:t>
      </w:r>
    </w:p>
    <w:p w:rsidR="007C2D08" w:rsidRPr="0088615E" w:rsidRDefault="007C2D08" w:rsidP="007C2D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przewodniczący samorządu,</w:t>
      </w:r>
    </w:p>
    <w:p w:rsidR="007C2D08" w:rsidRPr="0088615E" w:rsidRDefault="007C2D08" w:rsidP="007C2D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zastępca przewodniczącego,</w:t>
      </w:r>
    </w:p>
    <w:p w:rsidR="007C2D08" w:rsidRPr="0088615E" w:rsidRDefault="007C2D08" w:rsidP="007C2D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członkowie prezydium.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 xml:space="preserve">Członkowie prezydium wybierani są przez ogół uczniów 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 xml:space="preserve">Przewodniczący wybierany jest przez ogół uczniów w głosowaniu </w:t>
      </w:r>
      <w:r>
        <w:rPr>
          <w:rFonts w:eastAsia="Calibri" w:cs="Times New Roman"/>
          <w:color w:val="323E4F" w:themeColor="text2" w:themeShade="BF"/>
          <w:sz w:val="24"/>
          <w:szCs w:val="24"/>
        </w:rPr>
        <w:t xml:space="preserve">on-line, które jest </w:t>
      </w: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tajn</w:t>
      </w:r>
      <w:r>
        <w:rPr>
          <w:rFonts w:eastAsia="Calibri" w:cs="Times New Roman"/>
          <w:color w:val="323E4F" w:themeColor="text2" w:themeShade="BF"/>
          <w:sz w:val="24"/>
          <w:szCs w:val="24"/>
        </w:rPr>
        <w:t>e</w:t>
      </w: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, równ</w:t>
      </w:r>
      <w:r>
        <w:rPr>
          <w:rFonts w:eastAsia="Calibri" w:cs="Times New Roman"/>
          <w:color w:val="323E4F" w:themeColor="text2" w:themeShade="BF"/>
          <w:sz w:val="24"/>
          <w:szCs w:val="24"/>
        </w:rPr>
        <w:t>e</w:t>
      </w: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 xml:space="preserve"> i powszechn</w:t>
      </w:r>
      <w:r w:rsidR="00FB5688">
        <w:rPr>
          <w:rFonts w:eastAsia="Calibri" w:cs="Times New Roman"/>
          <w:color w:val="323E4F" w:themeColor="text2" w:themeShade="BF"/>
          <w:sz w:val="24"/>
          <w:szCs w:val="24"/>
        </w:rPr>
        <w:t>e</w:t>
      </w: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 xml:space="preserve"> spośród zaproponowanych kandydatów.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Wybory odbywają się w</w:t>
      </w:r>
      <w:r>
        <w:rPr>
          <w:rFonts w:eastAsia="Calibri" w:cs="Times New Roman"/>
          <w:color w:val="323E4F" w:themeColor="text2" w:themeShade="BF"/>
          <w:sz w:val="24"/>
          <w:szCs w:val="24"/>
        </w:rPr>
        <w:t xml:space="preserve"> grudniu ze względu na pandemię COVID-19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Wybory są prowadzone pod nadzorem nauczyciela pełniącego obowiązki opiekuna samorządu.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Wybory do władz samorządu poprzedza kampania wyborcza organizowana przez sztaby wyborcze poszczególnych kandydatów.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Przewodniczącym zostaje kandydat, który uzyskał największą liczbę głosów.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Kadencja prezydium trwa rok.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Przewodniczący z uzasadnionej przyczyny może podać się do dymisji przed upływem kadencji.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cs="Times New Roman"/>
          <w:color w:val="323E4F" w:themeColor="text2" w:themeShade="BF"/>
          <w:sz w:val="24"/>
          <w:szCs w:val="24"/>
          <w:lang w:eastAsia="pl-PL"/>
        </w:rPr>
        <w:t>W przypadku podania się do dymisji przewodniczącego przed upływem kadencji, jego obowiązki przejmuje zastępca przewodniczącego samorządu.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cs="Times New Roman"/>
          <w:color w:val="323E4F" w:themeColor="text2" w:themeShade="BF"/>
          <w:sz w:val="24"/>
          <w:szCs w:val="24"/>
          <w:lang w:eastAsia="pl-PL"/>
        </w:rPr>
        <w:t>Członka prezydium można odwołać, jeżeli narusza regulamin samorządu uczniowskiego lub nie bierze udziału w pracach samorządu.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Na miejsce odwołanego członka powołuje się ucznia, który w ostatnich wyborach uzyskał kolejno największą liczbę głosów.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Samorząd pracuje w sekcjach, przy czym liczbę, skład i zadania sekcji opracowywane są na ogólnym zebraniu, gdzie wybierani są członkowie sekcji.</w:t>
      </w:r>
    </w:p>
    <w:p w:rsidR="007C2D08" w:rsidRPr="0088615E" w:rsidRDefault="007C2D08" w:rsidP="007C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 xml:space="preserve">Samorząd w porozumieniu z dyrektorem szkoły lub placówki może podejmować działania z zakresu wolontariatu. </w:t>
      </w:r>
    </w:p>
    <w:p w:rsidR="00FB5688" w:rsidRDefault="00FB5688" w:rsidP="00FB5688">
      <w:pPr>
        <w:autoSpaceDE w:val="0"/>
        <w:autoSpaceDN w:val="0"/>
        <w:adjustRightInd w:val="0"/>
        <w:spacing w:line="240" w:lineRule="auto"/>
        <w:rPr>
          <w:rFonts w:eastAsia="Calibri" w:cs="Times New Roman"/>
          <w:color w:val="323E4F" w:themeColor="text2" w:themeShade="BF"/>
          <w:sz w:val="24"/>
          <w:szCs w:val="24"/>
        </w:rPr>
      </w:pPr>
    </w:p>
    <w:p w:rsidR="00A876A9" w:rsidRDefault="00A876A9" w:rsidP="00FB5688">
      <w:pPr>
        <w:autoSpaceDE w:val="0"/>
        <w:autoSpaceDN w:val="0"/>
        <w:adjustRightInd w:val="0"/>
        <w:spacing w:line="240" w:lineRule="auto"/>
        <w:rPr>
          <w:rFonts w:eastAsia="Calibri" w:cs="Times New Roman"/>
          <w:color w:val="323E4F" w:themeColor="text2" w:themeShade="BF"/>
          <w:sz w:val="24"/>
          <w:szCs w:val="24"/>
        </w:rPr>
      </w:pPr>
    </w:p>
    <w:p w:rsidR="00A876A9" w:rsidRDefault="00A876A9" w:rsidP="00FB5688">
      <w:pPr>
        <w:autoSpaceDE w:val="0"/>
        <w:autoSpaceDN w:val="0"/>
        <w:adjustRightInd w:val="0"/>
        <w:spacing w:line="240" w:lineRule="auto"/>
        <w:rPr>
          <w:rFonts w:eastAsia="Calibri" w:cs="Times New Roman"/>
          <w:color w:val="323E4F" w:themeColor="text2" w:themeShade="BF"/>
          <w:sz w:val="24"/>
          <w:szCs w:val="24"/>
        </w:rPr>
      </w:pPr>
    </w:p>
    <w:p w:rsidR="00A876A9" w:rsidRPr="0088615E" w:rsidRDefault="00A876A9" w:rsidP="00FB5688">
      <w:pPr>
        <w:autoSpaceDE w:val="0"/>
        <w:autoSpaceDN w:val="0"/>
        <w:adjustRightInd w:val="0"/>
        <w:spacing w:line="240" w:lineRule="auto"/>
        <w:rPr>
          <w:rFonts w:eastAsia="Calibri" w:cs="Times New Roman"/>
          <w:color w:val="323E4F" w:themeColor="text2" w:themeShade="BF"/>
          <w:sz w:val="24"/>
          <w:szCs w:val="24"/>
        </w:rPr>
      </w:pPr>
      <w:bookmarkStart w:id="1" w:name="_GoBack"/>
      <w:bookmarkEnd w:id="1"/>
    </w:p>
    <w:p w:rsidR="007C2D08" w:rsidRPr="0088615E" w:rsidRDefault="007C2D08" w:rsidP="007C2D08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lastRenderedPageBreak/>
        <w:t>§ 2</w:t>
      </w:r>
    </w:p>
    <w:p w:rsidR="007C2D08" w:rsidRPr="0088615E" w:rsidRDefault="007C2D08" w:rsidP="007C2D0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="Times New Roman"/>
          <w:color w:val="323E4F" w:themeColor="text2" w:themeShade="BF"/>
          <w:sz w:val="24"/>
          <w:szCs w:val="24"/>
          <w:lang w:eastAsia="pl-PL"/>
        </w:rPr>
      </w:pPr>
      <w:r w:rsidRPr="0088615E">
        <w:rPr>
          <w:rFonts w:cs="Times New Roman"/>
          <w:color w:val="323E4F" w:themeColor="text2" w:themeShade="BF"/>
          <w:sz w:val="24"/>
          <w:szCs w:val="24"/>
          <w:lang w:eastAsia="pl-PL"/>
        </w:rPr>
        <w:t>Samorząd uczniowski może przedstawiać radzie szkoły, radzie pedagogicznej oraz dyrektorowi szkoły wnioski i opinie we wszystkich sprawach szkoły, w szczególności dotyczących realizacji podstawowych praw uczniów, takich jak:</w:t>
      </w:r>
    </w:p>
    <w:p w:rsidR="007C2D08" w:rsidRPr="0088615E" w:rsidRDefault="007C2D08" w:rsidP="007C2D08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color w:val="323E4F" w:themeColor="text2" w:themeShade="BF"/>
          <w:sz w:val="24"/>
          <w:szCs w:val="24"/>
          <w:lang w:eastAsia="pl-PL"/>
        </w:rPr>
      </w:pPr>
      <w:r w:rsidRPr="0088615E">
        <w:rPr>
          <w:rFonts w:cs="Times New Roman"/>
          <w:color w:val="323E4F" w:themeColor="text2" w:themeShade="BF"/>
          <w:sz w:val="24"/>
          <w:szCs w:val="24"/>
          <w:lang w:eastAsia="pl-PL"/>
        </w:rPr>
        <w:t>prawo do zapoznawania się z programem nauczania, z jego treścią, celem i stawianymi wymaganiami;</w:t>
      </w:r>
    </w:p>
    <w:p w:rsidR="007C2D08" w:rsidRPr="0088615E" w:rsidRDefault="007C2D08" w:rsidP="007C2D08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color w:val="323E4F" w:themeColor="text2" w:themeShade="BF"/>
          <w:sz w:val="24"/>
          <w:szCs w:val="24"/>
          <w:lang w:eastAsia="pl-PL"/>
        </w:rPr>
      </w:pPr>
      <w:r w:rsidRPr="0088615E">
        <w:rPr>
          <w:rFonts w:cs="Times New Roman"/>
          <w:color w:val="323E4F" w:themeColor="text2" w:themeShade="BF"/>
          <w:sz w:val="24"/>
          <w:szCs w:val="24"/>
          <w:lang w:eastAsia="pl-PL"/>
        </w:rPr>
        <w:t>prawo do jawnej i umotywowanej oceny postępów w nauce i zachowaniu;</w:t>
      </w:r>
    </w:p>
    <w:p w:rsidR="007C2D08" w:rsidRPr="0088615E" w:rsidRDefault="007C2D08" w:rsidP="007C2D08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color w:val="323E4F" w:themeColor="text2" w:themeShade="BF"/>
          <w:sz w:val="24"/>
          <w:szCs w:val="24"/>
          <w:lang w:eastAsia="pl-PL"/>
        </w:rPr>
      </w:pPr>
      <w:r w:rsidRPr="0088615E">
        <w:rPr>
          <w:rFonts w:cs="Times New Roman"/>
          <w:color w:val="323E4F" w:themeColor="text2" w:themeShade="BF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7C2D08" w:rsidRPr="0088615E" w:rsidRDefault="007C2D08" w:rsidP="007C2D08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color w:val="323E4F" w:themeColor="text2" w:themeShade="BF"/>
          <w:sz w:val="24"/>
          <w:szCs w:val="24"/>
          <w:lang w:eastAsia="pl-PL"/>
        </w:rPr>
      </w:pPr>
      <w:r w:rsidRPr="0088615E">
        <w:rPr>
          <w:rFonts w:cs="Times New Roman"/>
          <w:color w:val="323E4F" w:themeColor="text2" w:themeShade="BF"/>
          <w:sz w:val="24"/>
          <w:szCs w:val="24"/>
          <w:lang w:eastAsia="pl-PL"/>
        </w:rPr>
        <w:t>prawo redagowania i wydawania gazety szkolnej;</w:t>
      </w:r>
    </w:p>
    <w:p w:rsidR="007C2D08" w:rsidRPr="0088615E" w:rsidRDefault="007C2D08" w:rsidP="007C2D08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color w:val="323E4F" w:themeColor="text2" w:themeShade="BF"/>
          <w:sz w:val="24"/>
          <w:szCs w:val="24"/>
          <w:lang w:eastAsia="pl-PL"/>
        </w:rPr>
      </w:pPr>
      <w:r w:rsidRPr="0088615E">
        <w:rPr>
          <w:rFonts w:cs="Times New Roman"/>
          <w:color w:val="323E4F" w:themeColor="text2" w:themeShade="BF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:rsidR="007C2D08" w:rsidRPr="0088615E" w:rsidRDefault="007C2D08" w:rsidP="007C2D08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cs="Times New Roman"/>
          <w:color w:val="323E4F" w:themeColor="text2" w:themeShade="BF"/>
          <w:sz w:val="24"/>
          <w:szCs w:val="24"/>
          <w:lang w:eastAsia="pl-PL"/>
        </w:rPr>
      </w:pPr>
      <w:r w:rsidRPr="0088615E">
        <w:rPr>
          <w:rFonts w:cs="Times New Roman"/>
          <w:color w:val="323E4F" w:themeColor="text2" w:themeShade="BF"/>
          <w:sz w:val="24"/>
          <w:szCs w:val="24"/>
          <w:lang w:eastAsia="pl-PL"/>
        </w:rPr>
        <w:t>prawo wyboru nauczyciela pełniącego rolę opiekuna samorządu.</w:t>
      </w:r>
    </w:p>
    <w:p w:rsidR="007C2D08" w:rsidRPr="0088615E" w:rsidRDefault="007C2D08" w:rsidP="007C2D0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cs="Times New Roman"/>
          <w:color w:val="323E4F" w:themeColor="text2" w:themeShade="BF"/>
          <w:sz w:val="24"/>
          <w:szCs w:val="24"/>
          <w:lang w:eastAsia="pl-PL"/>
        </w:rPr>
      </w:pPr>
      <w:r w:rsidRPr="0088615E">
        <w:rPr>
          <w:rFonts w:cs="Times New Roman"/>
          <w:color w:val="323E4F" w:themeColor="text2" w:themeShade="BF"/>
          <w:sz w:val="24"/>
          <w:szCs w:val="24"/>
          <w:lang w:eastAsia="pl-PL"/>
        </w:rPr>
        <w:t>Kompetencje stanowiące samorządu uczniowskiego:</w:t>
      </w:r>
    </w:p>
    <w:p w:rsidR="007C2D08" w:rsidRPr="0088615E" w:rsidRDefault="007C2D08" w:rsidP="007C2D0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cs="Times New Roman"/>
          <w:color w:val="323E4F" w:themeColor="text2" w:themeShade="BF"/>
          <w:sz w:val="24"/>
          <w:szCs w:val="24"/>
          <w:lang w:eastAsia="pl-PL"/>
        </w:rPr>
      </w:pPr>
      <w:r w:rsidRPr="0088615E">
        <w:rPr>
          <w:rFonts w:cs="Times New Roman"/>
          <w:color w:val="323E4F" w:themeColor="text2" w:themeShade="BF"/>
          <w:sz w:val="24"/>
          <w:szCs w:val="24"/>
          <w:lang w:eastAsia="pl-PL"/>
        </w:rPr>
        <w:t>uchwalanie regulaminu samorządu uczniowskiego,</w:t>
      </w:r>
    </w:p>
    <w:p w:rsidR="007C2D08" w:rsidRPr="0088615E" w:rsidRDefault="007C2D08" w:rsidP="007C2D08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Kompetencje opiniodawcze samorządu uczniowskiego:</w:t>
      </w:r>
    </w:p>
    <w:p w:rsidR="007C2D08" w:rsidRPr="0088615E" w:rsidRDefault="007C2D08" w:rsidP="007C2D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opiniowanie programu wychowawczego szkoły,</w:t>
      </w:r>
    </w:p>
    <w:p w:rsidR="007C2D08" w:rsidRPr="0088615E" w:rsidRDefault="007C2D08" w:rsidP="007C2D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wnioskowanie o nadanie imienia szkole,</w:t>
      </w:r>
    </w:p>
    <w:p w:rsidR="007C2D08" w:rsidRPr="0088615E" w:rsidRDefault="007C2D08" w:rsidP="007C2D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ustalenie dodatkowych dni wolnych od zajęć dydaktyczno-wychowawczych,</w:t>
      </w:r>
    </w:p>
    <w:p w:rsidR="007C2D08" w:rsidRPr="0088615E" w:rsidRDefault="007C2D08" w:rsidP="007C2D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ustalenie dodatkowych dni wolnych od zajęć dydaktyczno-wychowawczych, innych niż określonych w § 5 ust. 1 rozporządzenia MEN z11 sierpnia 2017 z r. w sprawie organizacji roku szkolnego (Dz.U. z 2017 r., poz. 1603)</w:t>
      </w:r>
    </w:p>
    <w:p w:rsidR="007C2D08" w:rsidRPr="0088615E" w:rsidRDefault="007C2D08" w:rsidP="007C2D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wnioskowanie o wprowadzenie lub zniesienie obowiązku noszenia przez uczniów na terenie szkoły jednolitego stroju,</w:t>
      </w:r>
    </w:p>
    <w:p w:rsidR="007C2D08" w:rsidRPr="0088615E" w:rsidRDefault="007C2D08" w:rsidP="007C2D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opinia w sprawie wniosku dyrektora szkoły o wprowadzeniu obowiązku noszenia przez uczniów na terenie szkoły jednolitego stroju,</w:t>
      </w:r>
    </w:p>
    <w:p w:rsidR="007C2D08" w:rsidRPr="0088615E" w:rsidRDefault="007C2D08" w:rsidP="007C2D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opinia w sprawie wzoru jednolitego stroju.</w:t>
      </w:r>
    </w:p>
    <w:p w:rsidR="007C2D08" w:rsidRPr="0088615E" w:rsidRDefault="007C2D08" w:rsidP="007C2D0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</w:p>
    <w:p w:rsidR="007C2D08" w:rsidRPr="0088615E" w:rsidRDefault="007C2D08" w:rsidP="007C2D08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§ 3</w:t>
      </w:r>
    </w:p>
    <w:p w:rsidR="007C2D08" w:rsidRPr="0088615E" w:rsidRDefault="007C2D08" w:rsidP="007C2D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Opiekuna samorządu uczniowskiego wybierają wszyscy uczniowie szkoły.</w:t>
      </w:r>
    </w:p>
    <w:p w:rsidR="007C2D08" w:rsidRPr="0088615E" w:rsidRDefault="007C2D08" w:rsidP="007C2D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Opiekun pełni funkcję doradczą samorządu.</w:t>
      </w:r>
    </w:p>
    <w:p w:rsidR="007C2D08" w:rsidRPr="0088615E" w:rsidRDefault="007C2D08" w:rsidP="007C2D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Opiekun samorządu uczniowskiego uzyskuje status stałego obserwatora (bez prawa głosu) obrad prezydium i koordynatora działalności samorządu.</w:t>
      </w:r>
    </w:p>
    <w:p w:rsidR="007C2D08" w:rsidRPr="0088615E" w:rsidRDefault="007C2D08" w:rsidP="007C2D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Opiekun Samorządu może w uzasadnionych przypadkach podać się do dymisji.</w:t>
      </w:r>
    </w:p>
    <w:p w:rsidR="007C2D08" w:rsidRPr="0088615E" w:rsidRDefault="007C2D08" w:rsidP="007C2D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Kadencja opiekuna samorządu uczniowskiego trwa rok.</w:t>
      </w:r>
    </w:p>
    <w:p w:rsidR="007C2D08" w:rsidRPr="0088615E" w:rsidRDefault="007C2D08" w:rsidP="007C2D0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</w:p>
    <w:p w:rsidR="007C2D08" w:rsidRPr="0088615E" w:rsidRDefault="007C2D08" w:rsidP="007C2D08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§ 4.</w:t>
      </w:r>
    </w:p>
    <w:p w:rsidR="007C2D08" w:rsidRPr="0088615E" w:rsidRDefault="007C2D08" w:rsidP="007C2D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Wszystkie decyzje prezydium i samorządów klasowych podejmuje się większością głosów w obecności co najmniej połowy ich składu.</w:t>
      </w:r>
    </w:p>
    <w:p w:rsidR="007C2D08" w:rsidRPr="0088615E" w:rsidRDefault="007C2D08" w:rsidP="007C2D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323E4F" w:themeColor="text2" w:themeShade="BF"/>
          <w:sz w:val="24"/>
          <w:szCs w:val="24"/>
        </w:rPr>
      </w:pPr>
      <w:r w:rsidRPr="0088615E">
        <w:rPr>
          <w:rFonts w:eastAsia="Calibri" w:cs="Times New Roman"/>
          <w:color w:val="323E4F" w:themeColor="text2" w:themeShade="BF"/>
          <w:sz w:val="24"/>
          <w:szCs w:val="24"/>
        </w:rPr>
        <w:t>Decyzje podjęte przez samorząd uczniowski muszą być zatwierdzone przez dyrektora szkoły.</w:t>
      </w:r>
    </w:p>
    <w:p w:rsidR="0007509B" w:rsidRDefault="0007509B"/>
    <w:sectPr w:rsidR="0007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08"/>
    <w:rsid w:val="0007509B"/>
    <w:rsid w:val="007C2D08"/>
    <w:rsid w:val="00A876A9"/>
    <w:rsid w:val="00A950BB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3905"/>
  <w15:chartTrackingRefBased/>
  <w15:docId w15:val="{A29D4A30-4756-47FE-904A-F0D4D5C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D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2021-01-24T20:49:00Z</dcterms:created>
  <dcterms:modified xsi:type="dcterms:W3CDTF">2021-01-24T22:17:00Z</dcterms:modified>
</cp:coreProperties>
</file>