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3F" w:rsidRPr="0054063E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b/>
          <w:bCs/>
          <w:color w:val="5341AF"/>
          <w:sz w:val="40"/>
          <w:szCs w:val="40"/>
        </w:rPr>
      </w:pPr>
      <w:r w:rsidRPr="0054063E">
        <w:rPr>
          <w:b/>
          <w:bCs/>
          <w:color w:val="5341AF"/>
          <w:sz w:val="40"/>
          <w:szCs w:val="40"/>
        </w:rPr>
        <w:t>Matematika V</w:t>
      </w:r>
      <w:r w:rsidR="0069133F" w:rsidRPr="0054063E">
        <w:rPr>
          <w:b/>
          <w:bCs/>
          <w:color w:val="5341AF"/>
          <w:sz w:val="40"/>
          <w:szCs w:val="40"/>
        </w:rPr>
        <w:t>I.A, VI.B, VI.C</w:t>
      </w:r>
    </w:p>
    <w:p w:rsidR="001B073F" w:rsidRPr="0054063E" w:rsidRDefault="006913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b/>
          <w:bCs/>
          <w:color w:val="5341AF"/>
          <w:sz w:val="40"/>
          <w:szCs w:val="40"/>
        </w:rPr>
      </w:pPr>
      <w:r w:rsidRPr="0054063E">
        <w:rPr>
          <w:b/>
          <w:bCs/>
          <w:color w:val="5341AF"/>
          <w:sz w:val="40"/>
          <w:szCs w:val="40"/>
        </w:rPr>
        <w:t>Slovné úlohy-násobenie desatinných č</w:t>
      </w:r>
      <w:r w:rsidR="0054063E">
        <w:rPr>
          <w:b/>
          <w:bCs/>
          <w:color w:val="5341AF"/>
          <w:sz w:val="40"/>
          <w:szCs w:val="40"/>
        </w:rPr>
        <w:t>í</w:t>
      </w:r>
      <w:r w:rsidRPr="0054063E">
        <w:rPr>
          <w:b/>
          <w:bCs/>
          <w:color w:val="5341AF"/>
          <w:sz w:val="40"/>
          <w:szCs w:val="40"/>
        </w:rPr>
        <w:t>sel desatinným</w:t>
      </w:r>
    </w:p>
    <w:p w:rsidR="0089549E" w:rsidRDefault="0089549E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b/>
          <w:bCs/>
          <w:color w:val="5341AF"/>
          <w:sz w:val="40"/>
          <w:szCs w:val="40"/>
        </w:rPr>
      </w:pPr>
    </w:p>
    <w:p w:rsidR="0069133F" w:rsidRPr="0089549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b/>
          <w:color w:val="212529"/>
          <w:sz w:val="28"/>
          <w:szCs w:val="28"/>
        </w:rPr>
      </w:pPr>
      <w:r w:rsidRPr="0054063E">
        <w:rPr>
          <w:color w:val="212529"/>
        </w:rPr>
        <w:br/>
      </w:r>
      <w:r w:rsidRPr="0089549E">
        <w:rPr>
          <w:b/>
          <w:color w:val="7030A0"/>
          <w:sz w:val="28"/>
          <w:szCs w:val="28"/>
        </w:rPr>
        <w:t>Zopakujme si:</w:t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color w:val="212529"/>
        </w:rPr>
        <w:t>Desatinné čísla násobíme desatinným číslom tak, ako dve prirodzené čísla a v súčine oddelíme sprava toľko desatinných miest, koľko ich majú činitele spolu.</w:t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color w:val="212529"/>
        </w:rPr>
        <w:br/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color w:val="212529"/>
        </w:rPr>
        <w:t> </w:t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b/>
          <w:bCs/>
          <w:color w:val="5341AF"/>
        </w:rPr>
        <w:t>Pr: Vynásob desatinné číslo desatinným číslom:</w:t>
      </w:r>
    </w:p>
    <w:p w:rsidR="0069133F" w:rsidRPr="0054063E" w:rsidRDefault="0069133F" w:rsidP="0069133F">
      <w:pPr>
        <w:pStyle w:val="Normlnywebov"/>
        <w:spacing w:before="0" w:beforeAutospacing="0" w:after="0" w:afterAutospacing="0" w:line="300" w:lineRule="atLeast"/>
        <w:rPr>
          <w:color w:val="212529"/>
          <w:shd w:val="clear" w:color="auto" w:fill="FFFFFF"/>
        </w:rPr>
      </w:pPr>
      <w:r w:rsidRPr="0054063E">
        <w:rPr>
          <w:color w:val="212529"/>
          <w:shd w:val="clear" w:color="auto" w:fill="FFFFFF"/>
        </w:rPr>
        <w:t> </w:t>
      </w:r>
    </w:p>
    <w:p w:rsidR="0069133F" w:rsidRPr="0054063E" w:rsidRDefault="0069133F" w:rsidP="0069133F">
      <w:pPr>
        <w:pStyle w:val="Normlnywebov"/>
        <w:spacing w:before="0" w:beforeAutospacing="0" w:after="0" w:afterAutospacing="0" w:line="300" w:lineRule="atLeast"/>
        <w:rPr>
          <w:color w:val="212529"/>
          <w:shd w:val="clear" w:color="auto" w:fill="FFFFFF"/>
        </w:rPr>
      </w:pPr>
      <w:r w:rsidRPr="0054063E">
        <w:rPr>
          <w:b/>
          <w:bCs/>
          <w:color w:val="5341AF"/>
          <w:shd w:val="clear" w:color="auto" w:fill="FFFFFF"/>
        </w:rPr>
        <w:t>3,2 . 4,7 = ?</w:t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color w:val="212529"/>
        </w:rPr>
        <w:br/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color w:val="212529"/>
        </w:rPr>
        <w:t>            3,</w:t>
      </w:r>
      <w:r w:rsidRPr="0054063E">
        <w:rPr>
          <w:b/>
          <w:bCs/>
          <w:color w:val="5341AF"/>
        </w:rPr>
        <w:t>2</w:t>
      </w:r>
    </w:p>
    <w:p w:rsidR="0069133F" w:rsidRPr="0054063E" w:rsidRDefault="0069133F" w:rsidP="0069133F">
      <w:pPr>
        <w:pStyle w:val="Normlnywebov"/>
        <w:spacing w:before="0" w:beforeAutospacing="0" w:after="0" w:afterAutospacing="0" w:line="300" w:lineRule="atLeast"/>
        <w:rPr>
          <w:color w:val="212529"/>
          <w:shd w:val="clear" w:color="auto" w:fill="FFFFFF"/>
        </w:rPr>
      </w:pPr>
      <w:r w:rsidRPr="0054063E">
        <w:rPr>
          <w:color w:val="212529"/>
          <w:shd w:val="clear" w:color="auto" w:fill="FFFFFF"/>
        </w:rPr>
        <w:t>         </w:t>
      </w:r>
      <w:r w:rsidRPr="0054063E">
        <w:rPr>
          <w:color w:val="212529"/>
          <w:u w:val="single"/>
          <w:shd w:val="clear" w:color="auto" w:fill="FFFFFF"/>
        </w:rPr>
        <w:t> . 4,</w:t>
      </w:r>
      <w:r w:rsidRPr="0054063E">
        <w:rPr>
          <w:b/>
          <w:bCs/>
          <w:color w:val="5341AF"/>
          <w:u w:val="single"/>
          <w:shd w:val="clear" w:color="auto" w:fill="FFFFFF"/>
        </w:rPr>
        <w:t>7</w:t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color w:val="212529"/>
        </w:rPr>
        <w:t>          22 4</w:t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color w:val="212529"/>
        </w:rPr>
        <w:t>        128</w:t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b/>
          <w:bCs/>
          <w:color w:val="5341AF"/>
        </w:rPr>
        <w:t>        15,04</w:t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color w:val="212529"/>
        </w:rPr>
        <w:br/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b/>
          <w:bCs/>
          <w:color w:val="5341AF"/>
        </w:rPr>
        <w:t>3,2 . 4,7 = 15,04</w:t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color w:val="212529"/>
        </w:rPr>
        <w:br/>
      </w:r>
    </w:p>
    <w:p w:rsidR="0069133F" w:rsidRPr="0054063E" w:rsidRDefault="0069133F" w:rsidP="0069133F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proofErr w:type="spellStart"/>
      <w:r w:rsidRPr="0054063E">
        <w:rPr>
          <w:b/>
          <w:bCs/>
          <w:color w:val="5341AF"/>
        </w:rPr>
        <w:t>Pozn</w:t>
      </w:r>
      <w:proofErr w:type="spellEnd"/>
      <w:r w:rsidRPr="0054063E">
        <w:rPr>
          <w:color w:val="212529"/>
        </w:rPr>
        <w:t>: Pri násobení desatinných čísel prirodzeným alebo desatinným číslom musíme dávať pozor na správne podpisovanie desatinných čísel a desatinných čiarok. Je potrebné, aby sme pod seba podpisovali číslice rovnakých radov (jednotky pod jednotky, desatiny pod desatiny, stotiny pod stotiny atď. ).</w:t>
      </w:r>
    </w:p>
    <w:p w:rsidR="0069133F" w:rsidRPr="0054063E" w:rsidRDefault="0069133F" w:rsidP="006D3C40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54063E">
        <w:rPr>
          <w:color w:val="212529"/>
        </w:rPr>
        <w:br/>
      </w:r>
    </w:p>
    <w:p w:rsidR="000C01D6" w:rsidRPr="006D3C40" w:rsidRDefault="001B073F" w:rsidP="000C01D6">
      <w:pPr>
        <w:pStyle w:val="Normlnywebov"/>
        <w:shd w:val="clear" w:color="auto" w:fill="FFFFFF"/>
        <w:spacing w:before="0" w:beforeAutospacing="0" w:after="0" w:afterAutospacing="0" w:line="360" w:lineRule="auto"/>
        <w:rPr>
          <w:b/>
          <w:color w:val="7030A0"/>
        </w:rPr>
      </w:pPr>
      <w:r w:rsidRPr="006D3C40">
        <w:rPr>
          <w:b/>
          <w:color w:val="7030A0"/>
        </w:rPr>
        <w:t> </w:t>
      </w:r>
      <w:r w:rsidR="006D3C40" w:rsidRPr="006D3C40">
        <w:rPr>
          <w:b/>
          <w:color w:val="7030A0"/>
        </w:rPr>
        <w:t>Úloha 1:</w:t>
      </w:r>
    </w:p>
    <w:p w:rsidR="0069133F" w:rsidRPr="0069133F" w:rsidRDefault="0054063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lang w:eastAsia="sk-SK"/>
        </w:rPr>
        <w:t>a</w:t>
      </w:r>
      <w:r w:rsidR="0069133F" w:rsidRPr="0069133F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lang w:eastAsia="sk-SK"/>
        </w:rPr>
        <w:t>) 3,5 . 1,</w:t>
      </w:r>
      <w:r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lang w:eastAsia="sk-SK"/>
        </w:rPr>
        <w:t>2 = ?                          b</w:t>
      </w:r>
      <w:r w:rsidR="0069133F" w:rsidRPr="0069133F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lang w:eastAsia="sk-SK"/>
        </w:rPr>
        <w:t>) 23</w:t>
      </w:r>
      <w:r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lang w:eastAsia="sk-SK"/>
        </w:rPr>
        <w:t xml:space="preserve">,4 . 2,4 = ?                   </w:t>
      </w:r>
      <w:r w:rsidR="006D3C40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lang w:eastAsia="sk-SK"/>
        </w:rPr>
        <w:t>c</w:t>
      </w:r>
      <w:r w:rsidR="0069133F" w:rsidRPr="0069133F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lang w:eastAsia="sk-SK"/>
        </w:rPr>
        <w:t>) 11,3 . 5,06 = ?</w:t>
      </w:r>
    </w:p>
    <w:p w:rsidR="0069133F" w:rsidRPr="0069133F" w:rsidRDefault="0069133F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</w:p>
    <w:p w:rsidR="0069133F" w:rsidRPr="0069133F" w:rsidRDefault="0069133F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   3,</w:t>
      </w:r>
      <w:r w:rsidRPr="0069133F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lang w:eastAsia="sk-SK"/>
        </w:rPr>
        <w:t>5</w:t>
      </w: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                                           23,</w:t>
      </w:r>
      <w:r w:rsidRPr="0069133F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lang w:eastAsia="sk-SK"/>
        </w:rPr>
        <w:t>4</w:t>
      </w: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                                   11,</w:t>
      </w:r>
      <w:r w:rsidRPr="0069133F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lang w:eastAsia="sk-SK"/>
        </w:rPr>
        <w:t>3</w:t>
      </w:r>
    </w:p>
    <w:p w:rsidR="0069133F" w:rsidRPr="0069133F" w:rsidRDefault="0069133F" w:rsidP="0069133F">
      <w:pPr>
        <w:spacing w:after="0" w:line="300" w:lineRule="atLeast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</w:pP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shd w:val="clear" w:color="auto" w:fill="FFFFFF"/>
          <w:lang w:eastAsia="sk-SK"/>
        </w:rPr>
        <w:t>  . 1,</w:t>
      </w:r>
      <w:r w:rsidRPr="0069133F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u w:val="single"/>
          <w:shd w:val="clear" w:color="auto" w:fill="FFFFFF"/>
          <w:lang w:eastAsia="sk-SK"/>
        </w:rPr>
        <w:t>2</w:t>
      </w: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shd w:val="clear" w:color="auto" w:fill="FFFFFF"/>
          <w:lang w:eastAsia="sk-SK"/>
        </w:rPr>
        <w:t> </w:t>
      </w: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                                        </w:t>
      </w: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shd w:val="clear" w:color="auto" w:fill="FFFFFF"/>
          <w:lang w:eastAsia="sk-SK"/>
        </w:rPr>
        <w:t>  . 2,</w:t>
      </w:r>
      <w:r w:rsidRPr="0069133F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u w:val="single"/>
          <w:shd w:val="clear" w:color="auto" w:fill="FFFFFF"/>
          <w:lang w:eastAsia="sk-SK"/>
        </w:rPr>
        <w:t>4  </w:t>
      </w:r>
      <w:r w:rsidRPr="0069133F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shd w:val="clear" w:color="auto" w:fill="FFFFFF"/>
          <w:lang w:eastAsia="sk-SK"/>
        </w:rPr>
        <w:t>                                 </w:t>
      </w: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shd w:val="clear" w:color="auto" w:fill="FFFFFF"/>
          <w:lang w:eastAsia="sk-SK"/>
        </w:rPr>
        <w:t> . 5,</w:t>
      </w:r>
      <w:r w:rsidRPr="0069133F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u w:val="single"/>
          <w:shd w:val="clear" w:color="auto" w:fill="FFFFFF"/>
          <w:lang w:eastAsia="sk-SK"/>
        </w:rPr>
        <w:t>06 </w:t>
      </w:r>
    </w:p>
    <w:p w:rsidR="0069133F" w:rsidRPr="0069133F" w:rsidRDefault="0069133F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</w:p>
    <w:p w:rsidR="0069133F" w:rsidRPr="0069133F" w:rsidRDefault="0069133F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</w:p>
    <w:p w:rsidR="0069133F" w:rsidRPr="0069133F" w:rsidRDefault="0069133F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69133F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</w:p>
    <w:p w:rsidR="0069133F" w:rsidRPr="0069133F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89549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sk-SK"/>
        </w:rPr>
        <w:lastRenderedPageBreak/>
        <w:t>Slovné úlohy</w:t>
      </w:r>
      <w:r w:rsidR="0069133F" w:rsidRPr="0069133F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</w:p>
    <w:p w:rsidR="0069133F" w:rsidRDefault="0069133F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54063E" w:rsidRPr="0054063E" w:rsidRDefault="006D3C40" w:rsidP="005406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Pr: </w:t>
      </w:r>
      <w:r w:rsidR="0054063E" w:rsidRPr="0054063E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Kilo banánov stojí v akcii 0,89 eur. Mamka po odvážení zistila, že nabrala do košíka 2,35 kíl banánov. Koľko by mamka zaplatila pri pokladni, ak by sa cena nezaokrúhľovala?</w:t>
      </w:r>
    </w:p>
    <w:p w:rsidR="0054063E" w:rsidRPr="0054063E" w:rsidRDefault="0054063E" w:rsidP="005406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54063E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</w:p>
    <w:p w:rsidR="0054063E" w:rsidRPr="0054063E" w:rsidRDefault="0054063E" w:rsidP="005406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54063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1 kg........................0,89 eur               0,89</w:t>
      </w:r>
    </w:p>
    <w:p w:rsidR="0054063E" w:rsidRPr="0054063E" w:rsidRDefault="006D3C40" w:rsidP="005406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  <w:t>2,35 kg........................?</w:t>
      </w:r>
      <w:r w:rsidR="0054063E" w:rsidRPr="0054063E"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  <w:t> eur</w:t>
      </w:r>
      <w:r w:rsidR="0054063E" w:rsidRPr="0054063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            </w:t>
      </w:r>
      <w:r w:rsidR="0054063E" w:rsidRPr="0054063E"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  <w:t>. 2,35</w:t>
      </w:r>
    </w:p>
    <w:p w:rsidR="0054063E" w:rsidRPr="0054063E" w:rsidRDefault="006D3C40" w:rsidP="005406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0,89 . 2,35 = ?</w:t>
      </w:r>
      <w:r w:rsidR="0054063E" w:rsidRPr="0054063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                                   4 45</w:t>
      </w:r>
    </w:p>
    <w:p w:rsidR="0054063E" w:rsidRPr="0054063E" w:rsidRDefault="006D3C40" w:rsidP="005406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                                                       </w:t>
      </w:r>
      <w:r w:rsidR="0054063E" w:rsidRPr="0054063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26 7</w:t>
      </w:r>
    </w:p>
    <w:p w:rsidR="0054063E" w:rsidRPr="0054063E" w:rsidRDefault="0054063E" w:rsidP="005406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54063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                                                     </w:t>
      </w:r>
      <w:r w:rsidRPr="0054063E"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  <w:t>178</w:t>
      </w:r>
      <w:r w:rsidRPr="0054063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____</w:t>
      </w:r>
    </w:p>
    <w:p w:rsidR="0054063E" w:rsidRPr="0054063E" w:rsidRDefault="0054063E" w:rsidP="005406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54063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                                                     2,09 15</w:t>
      </w:r>
    </w:p>
    <w:p w:rsidR="0054063E" w:rsidRPr="0054063E" w:rsidRDefault="0054063E" w:rsidP="005406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54063E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</w:p>
    <w:p w:rsidR="0054063E" w:rsidRPr="0054063E" w:rsidRDefault="0054063E" w:rsidP="005406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54063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Mamka by zaplatila za banány 2,0915 eur.</w:t>
      </w:r>
    </w:p>
    <w:p w:rsidR="0054063E" w:rsidRPr="0054063E" w:rsidRDefault="0054063E" w:rsidP="005406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54063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6D3C40" w:rsidRPr="006D3C40" w:rsidRDefault="006D3C40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  <w:r w:rsidRPr="006D3C4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  <w:t>Úloha 2: V obchode stálo kilo pomarančov 1,20 eur. Kúpili sme 2,20 kg.</w:t>
      </w:r>
    </w:p>
    <w:p w:rsidR="0054063E" w:rsidRDefault="006D3C40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  <w:r w:rsidRPr="006D3C4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  <w:t>Koľko sme zaplatili?</w:t>
      </w:r>
    </w:p>
    <w:p w:rsidR="006D3C40" w:rsidRDefault="006D3C40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6D3C40" w:rsidRDefault="006D3C40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6D3C40" w:rsidRDefault="006D3C40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  <w:t>Zdroj:</w:t>
      </w:r>
    </w:p>
    <w:p w:rsidR="0089549E" w:rsidRPr="0089549E" w:rsidRDefault="00040EA0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hyperlink r:id="rId5" w:history="1">
        <w:r w:rsidR="0089549E" w:rsidRPr="0089549E">
          <w:rPr>
            <w:rStyle w:val="Hypertextovprepojeni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https://oskole.detiamy.sk/clanok/nasobenie-desatinnych-cisel</w:t>
        </w:r>
      </w:hyperlink>
    </w:p>
    <w:p w:rsidR="0089549E" w:rsidRPr="0089549E" w:rsidRDefault="0089549E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9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Vlastné</w:t>
      </w:r>
    </w:p>
    <w:p w:rsidR="006D3C40" w:rsidRPr="0069133F" w:rsidRDefault="006D3C40" w:rsidP="006913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sk-SK"/>
        </w:rPr>
      </w:pPr>
    </w:p>
    <w:p w:rsidR="001B073F" w:rsidRPr="0054063E" w:rsidRDefault="00040EA0" w:rsidP="001B0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Riešenia odovzdajte do 11</w:t>
      </w:r>
      <w:r w:rsidR="001B073F" w:rsidRPr="0054063E">
        <w:rPr>
          <w:rFonts w:ascii="Times New Roman" w:hAnsi="Times New Roman" w:cs="Times New Roman"/>
          <w:sz w:val="24"/>
          <w:szCs w:val="24"/>
        </w:rPr>
        <w:t>.</w:t>
      </w:r>
      <w:r w:rsidR="000C01D6" w:rsidRPr="005406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2.2022 na wlcekova</w:t>
      </w:r>
      <w:bookmarkStart w:id="0" w:name="_GoBack"/>
      <w:bookmarkEnd w:id="0"/>
      <w:r w:rsidR="001B073F" w:rsidRPr="0054063E">
        <w:rPr>
          <w:rFonts w:ascii="Times New Roman" w:hAnsi="Times New Roman" w:cs="Times New Roman"/>
          <w:sz w:val="24"/>
          <w:szCs w:val="24"/>
        </w:rPr>
        <w:t>@mail.com</w:t>
      </w:r>
    </w:p>
    <w:sectPr w:rsidR="001B073F" w:rsidRPr="0054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A4F6C"/>
    <w:multiLevelType w:val="multilevel"/>
    <w:tmpl w:val="34A4F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C37B1"/>
    <w:multiLevelType w:val="multilevel"/>
    <w:tmpl w:val="9B38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214DE"/>
    <w:multiLevelType w:val="multilevel"/>
    <w:tmpl w:val="8B20D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C6027"/>
    <w:multiLevelType w:val="hybridMultilevel"/>
    <w:tmpl w:val="C69A8C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12768"/>
    <w:multiLevelType w:val="multilevel"/>
    <w:tmpl w:val="D04A52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95B2F1C"/>
    <w:multiLevelType w:val="multilevel"/>
    <w:tmpl w:val="12D26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7433C"/>
    <w:multiLevelType w:val="multilevel"/>
    <w:tmpl w:val="534A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24085"/>
    <w:multiLevelType w:val="multilevel"/>
    <w:tmpl w:val="FFAE6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12E25"/>
    <w:multiLevelType w:val="multilevel"/>
    <w:tmpl w:val="FE0E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24326"/>
    <w:multiLevelType w:val="multilevel"/>
    <w:tmpl w:val="83EA3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1"/>
    <w:rsid w:val="00021080"/>
    <w:rsid w:val="00040EA0"/>
    <w:rsid w:val="000C01D6"/>
    <w:rsid w:val="001B073F"/>
    <w:rsid w:val="00391BA4"/>
    <w:rsid w:val="0054063E"/>
    <w:rsid w:val="0069133F"/>
    <w:rsid w:val="006D3C40"/>
    <w:rsid w:val="0089549E"/>
    <w:rsid w:val="00C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61D8-9277-4EDD-A519-2675044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1B07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B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1B07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9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kole.detiamy.sk/clanok/nasobenie-desatinnych-cis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Vlčeková</dc:creator>
  <cp:keywords/>
  <dc:description/>
  <cp:lastModifiedBy>Anna Vlčeková</cp:lastModifiedBy>
  <cp:revision>4</cp:revision>
  <dcterms:created xsi:type="dcterms:W3CDTF">2022-02-06T20:23:00Z</dcterms:created>
  <dcterms:modified xsi:type="dcterms:W3CDTF">2022-02-07T07:38:00Z</dcterms:modified>
</cp:coreProperties>
</file>