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8423" w14:textId="339B0BA6" w:rsidR="00B73C0A" w:rsidRDefault="00CA036C" w:rsidP="00F500A3">
      <w:pPr>
        <w:pStyle w:val="Standard"/>
        <w:jc w:val="center"/>
      </w:pPr>
      <w:r w:rsidRPr="00F500A3">
        <w:rPr>
          <w:b/>
          <w:bCs/>
          <w:sz w:val="36"/>
          <w:szCs w:val="36"/>
        </w:rPr>
        <w:t>Príprava na prijímacie skúšky</w:t>
      </w:r>
    </w:p>
    <w:p w14:paraId="5E1AAD87" w14:textId="40800629" w:rsidR="00F500A3" w:rsidRDefault="00F500A3" w:rsidP="00F500A3">
      <w:pPr>
        <w:pStyle w:val="Standard"/>
        <w:jc w:val="center"/>
      </w:pPr>
    </w:p>
    <w:p w14:paraId="0A791EE0" w14:textId="669DA748" w:rsidR="00F500A3" w:rsidRDefault="00F500A3" w:rsidP="00F500A3">
      <w:pPr>
        <w:pStyle w:val="Standard"/>
        <w:jc w:val="center"/>
        <w:rPr>
          <w:b/>
          <w:bCs/>
          <w:sz w:val="32"/>
          <w:szCs w:val="32"/>
        </w:rPr>
      </w:pPr>
      <w:r w:rsidRPr="00F500A3">
        <w:rPr>
          <w:b/>
          <w:bCs/>
          <w:sz w:val="32"/>
          <w:szCs w:val="32"/>
        </w:rPr>
        <w:t>Okruhy t</w:t>
      </w:r>
      <w:r>
        <w:rPr>
          <w:b/>
          <w:bCs/>
          <w:sz w:val="32"/>
          <w:szCs w:val="32"/>
        </w:rPr>
        <w:t>e</w:t>
      </w:r>
      <w:r w:rsidRPr="00F500A3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atických celkov</w:t>
      </w:r>
    </w:p>
    <w:p w14:paraId="0821237D" w14:textId="13348617" w:rsidR="00F500A3" w:rsidRDefault="00F500A3" w:rsidP="00F500A3">
      <w:pPr>
        <w:pStyle w:val="Standard"/>
        <w:jc w:val="center"/>
        <w:rPr>
          <w:b/>
          <w:bCs/>
          <w:sz w:val="32"/>
          <w:szCs w:val="32"/>
        </w:rPr>
      </w:pPr>
    </w:p>
    <w:p w14:paraId="6108DDF2" w14:textId="77777777" w:rsidR="005C1202" w:rsidRDefault="005C1202" w:rsidP="00F500A3">
      <w:pPr>
        <w:pStyle w:val="Standard"/>
        <w:jc w:val="center"/>
        <w:rPr>
          <w:b/>
          <w:bCs/>
          <w:sz w:val="32"/>
          <w:szCs w:val="32"/>
        </w:rPr>
      </w:pPr>
    </w:p>
    <w:p w14:paraId="64488335" w14:textId="4CDE70A1" w:rsidR="00F500A3" w:rsidRDefault="00F500A3" w:rsidP="00F500A3">
      <w:pPr>
        <w:pStyle w:val="Standard"/>
        <w:jc w:val="center"/>
        <w:rPr>
          <w:b/>
          <w:bCs/>
          <w:sz w:val="32"/>
          <w:szCs w:val="32"/>
        </w:rPr>
      </w:pPr>
    </w:p>
    <w:p w14:paraId="0C93AB4E" w14:textId="77777777" w:rsidR="00F500A3" w:rsidRDefault="00F500A3" w:rsidP="00F500A3">
      <w:pPr>
        <w:pStyle w:val="Standard"/>
        <w:jc w:val="center"/>
        <w:rPr>
          <w:b/>
          <w:bCs/>
          <w:sz w:val="32"/>
          <w:szCs w:val="32"/>
        </w:rPr>
      </w:pPr>
    </w:p>
    <w:p w14:paraId="133FA45E" w14:textId="77777777" w:rsidR="00F500A3" w:rsidRPr="00F500A3" w:rsidRDefault="00F500A3" w:rsidP="00F500A3">
      <w:pPr>
        <w:pStyle w:val="Standard"/>
        <w:jc w:val="center"/>
        <w:rPr>
          <w:b/>
          <w:bCs/>
          <w:sz w:val="32"/>
          <w:szCs w:val="32"/>
        </w:rPr>
      </w:pPr>
    </w:p>
    <w:p w14:paraId="7B461AC9" w14:textId="77777777" w:rsidR="00B73C0A" w:rsidRPr="00F500A3" w:rsidRDefault="00CA036C">
      <w:pPr>
        <w:pStyle w:val="Standard"/>
        <w:rPr>
          <w:b/>
          <w:bCs/>
        </w:rPr>
      </w:pPr>
      <w:r w:rsidRPr="00F500A3">
        <w:rPr>
          <w:b/>
          <w:bCs/>
        </w:rPr>
        <w:t>Algebra</w:t>
      </w:r>
    </w:p>
    <w:p w14:paraId="4B7E9CAF" w14:textId="77777777" w:rsidR="00B73C0A" w:rsidRDefault="00CA036C">
      <w:pPr>
        <w:pStyle w:val="Standard"/>
        <w:numPr>
          <w:ilvl w:val="0"/>
          <w:numId w:val="1"/>
        </w:numPr>
      </w:pPr>
      <w:r>
        <w:t>zápis čísla v desiatkovej sústave</w:t>
      </w:r>
    </w:p>
    <w:p w14:paraId="534DD597" w14:textId="77777777" w:rsidR="00B73C0A" w:rsidRDefault="00CA036C">
      <w:pPr>
        <w:pStyle w:val="Standard"/>
        <w:numPr>
          <w:ilvl w:val="0"/>
          <w:numId w:val="1"/>
        </w:numPr>
      </w:pPr>
      <w:r>
        <w:t>zlomky, desatinné čísla, celé čísla</w:t>
      </w:r>
    </w:p>
    <w:p w14:paraId="6C07F0E6" w14:textId="77777777" w:rsidR="00B73C0A" w:rsidRDefault="00CA036C">
      <w:pPr>
        <w:pStyle w:val="Standard"/>
        <w:numPr>
          <w:ilvl w:val="0"/>
          <w:numId w:val="1"/>
        </w:numPr>
      </w:pPr>
      <w:r>
        <w:t>porovnávanie</w:t>
      </w:r>
    </w:p>
    <w:p w14:paraId="07B188BE" w14:textId="77777777" w:rsidR="00B73C0A" w:rsidRDefault="00CA036C">
      <w:pPr>
        <w:pStyle w:val="Standard"/>
        <w:numPr>
          <w:ilvl w:val="0"/>
          <w:numId w:val="1"/>
        </w:numPr>
      </w:pPr>
      <w:r>
        <w:t>úpravy výrazov</w:t>
      </w:r>
    </w:p>
    <w:p w14:paraId="40D784C4" w14:textId="77777777" w:rsidR="00B73C0A" w:rsidRDefault="00CA036C">
      <w:pPr>
        <w:pStyle w:val="Standard"/>
        <w:numPr>
          <w:ilvl w:val="0"/>
          <w:numId w:val="1"/>
        </w:numPr>
      </w:pPr>
      <w:r>
        <w:t>mocniny, odmocniny</w:t>
      </w:r>
    </w:p>
    <w:p w14:paraId="270D1F55" w14:textId="77777777" w:rsidR="00B73C0A" w:rsidRDefault="00CA036C">
      <w:pPr>
        <w:pStyle w:val="Standard"/>
        <w:numPr>
          <w:ilvl w:val="0"/>
          <w:numId w:val="1"/>
        </w:numPr>
      </w:pPr>
      <w:r>
        <w:t>riešenie rovnice aj nerovnice</w:t>
      </w:r>
    </w:p>
    <w:p w14:paraId="3D77C856" w14:textId="77777777" w:rsidR="00B73C0A" w:rsidRDefault="00CA036C">
      <w:pPr>
        <w:pStyle w:val="Standard"/>
        <w:numPr>
          <w:ilvl w:val="0"/>
          <w:numId w:val="1"/>
        </w:numPr>
      </w:pPr>
      <w:r>
        <w:t>skúška správnosti pri riešení rovnice</w:t>
      </w:r>
    </w:p>
    <w:p w14:paraId="374D5785" w14:textId="77777777" w:rsidR="00B73C0A" w:rsidRDefault="00CA036C">
      <w:pPr>
        <w:pStyle w:val="Standard"/>
        <w:numPr>
          <w:ilvl w:val="0"/>
          <w:numId w:val="1"/>
        </w:numPr>
      </w:pPr>
      <w:r>
        <w:t>kombinatorika</w:t>
      </w:r>
    </w:p>
    <w:p w14:paraId="2D235FB6" w14:textId="77777777" w:rsidR="00B73C0A" w:rsidRDefault="00CA036C">
      <w:pPr>
        <w:pStyle w:val="Standard"/>
        <w:numPr>
          <w:ilvl w:val="0"/>
          <w:numId w:val="1"/>
        </w:numPr>
      </w:pPr>
      <w:r>
        <w:t>štatistika</w:t>
      </w:r>
    </w:p>
    <w:p w14:paraId="411B8D27" w14:textId="77777777" w:rsidR="00B73C0A" w:rsidRDefault="00CA036C">
      <w:pPr>
        <w:pStyle w:val="Standard"/>
        <w:numPr>
          <w:ilvl w:val="0"/>
          <w:numId w:val="1"/>
        </w:numPr>
      </w:pPr>
      <w:r>
        <w:t>deliteľnosť</w:t>
      </w:r>
    </w:p>
    <w:p w14:paraId="5902E84F" w14:textId="77777777" w:rsidR="00B73C0A" w:rsidRDefault="00CA036C">
      <w:pPr>
        <w:pStyle w:val="Standard"/>
        <w:numPr>
          <w:ilvl w:val="0"/>
          <w:numId w:val="1"/>
        </w:numPr>
      </w:pPr>
      <w:r>
        <w:t>pomery a úmernosti</w:t>
      </w:r>
    </w:p>
    <w:p w14:paraId="5F97020D" w14:textId="77777777" w:rsidR="00B73C0A" w:rsidRDefault="00CA036C">
      <w:pPr>
        <w:pStyle w:val="Standard"/>
        <w:numPr>
          <w:ilvl w:val="0"/>
          <w:numId w:val="1"/>
        </w:numPr>
      </w:pPr>
      <w:r>
        <w:t>percentá, promile, úroky</w:t>
      </w:r>
    </w:p>
    <w:p w14:paraId="3F36A761" w14:textId="77777777" w:rsidR="00B73C0A" w:rsidRDefault="00CA036C">
      <w:pPr>
        <w:pStyle w:val="Standard"/>
        <w:numPr>
          <w:ilvl w:val="0"/>
          <w:numId w:val="1"/>
        </w:numPr>
      </w:pPr>
      <w:r>
        <w:t>logické úlohy, hádanky</w:t>
      </w:r>
    </w:p>
    <w:p w14:paraId="2EC01B57" w14:textId="77777777" w:rsidR="00B73C0A" w:rsidRDefault="00B73C0A">
      <w:pPr>
        <w:pStyle w:val="Standard"/>
      </w:pPr>
    </w:p>
    <w:p w14:paraId="1AE5B00D" w14:textId="77777777" w:rsidR="00B73C0A" w:rsidRPr="00F500A3" w:rsidRDefault="00CA036C">
      <w:pPr>
        <w:pStyle w:val="Standard"/>
        <w:rPr>
          <w:b/>
          <w:bCs/>
        </w:rPr>
      </w:pPr>
      <w:r w:rsidRPr="00F500A3">
        <w:rPr>
          <w:b/>
          <w:bCs/>
        </w:rPr>
        <w:t>Geometria</w:t>
      </w:r>
    </w:p>
    <w:p w14:paraId="789F9539" w14:textId="77777777" w:rsidR="00B73C0A" w:rsidRDefault="00CA036C">
      <w:pPr>
        <w:pStyle w:val="Standard"/>
        <w:numPr>
          <w:ilvl w:val="0"/>
          <w:numId w:val="2"/>
        </w:numPr>
      </w:pPr>
      <w:r>
        <w:t>uhly</w:t>
      </w:r>
    </w:p>
    <w:p w14:paraId="1D2C95E2" w14:textId="77777777" w:rsidR="00B73C0A" w:rsidRDefault="00CA036C">
      <w:pPr>
        <w:pStyle w:val="Standard"/>
        <w:numPr>
          <w:ilvl w:val="0"/>
          <w:numId w:val="2"/>
        </w:numPr>
      </w:pPr>
      <w:r>
        <w:t>rovinné útvary, ich vlastnosti</w:t>
      </w:r>
    </w:p>
    <w:p w14:paraId="527EC16A" w14:textId="77777777" w:rsidR="00B73C0A" w:rsidRDefault="00CA036C">
      <w:pPr>
        <w:pStyle w:val="Standard"/>
        <w:numPr>
          <w:ilvl w:val="0"/>
          <w:numId w:val="2"/>
        </w:numPr>
      </w:pPr>
      <w:r>
        <w:t>obsahy, obvody</w:t>
      </w:r>
    </w:p>
    <w:p w14:paraId="63CECFD4" w14:textId="77777777" w:rsidR="00B73C0A" w:rsidRDefault="00CA036C">
      <w:pPr>
        <w:pStyle w:val="Standard"/>
        <w:numPr>
          <w:ilvl w:val="0"/>
          <w:numId w:val="2"/>
        </w:numPr>
      </w:pPr>
      <w:r>
        <w:t>objemy, povrchy</w:t>
      </w:r>
    </w:p>
    <w:p w14:paraId="1007ED6E" w14:textId="77777777" w:rsidR="00B73C0A" w:rsidRDefault="00CA036C">
      <w:pPr>
        <w:pStyle w:val="Standard"/>
        <w:numPr>
          <w:ilvl w:val="0"/>
          <w:numId w:val="2"/>
        </w:numPr>
      </w:pPr>
      <w:r>
        <w:t>jednotky a ich premeny</w:t>
      </w:r>
    </w:p>
    <w:p w14:paraId="1B2C60A4" w14:textId="77777777" w:rsidR="00B73C0A" w:rsidRDefault="00CA036C">
      <w:pPr>
        <w:pStyle w:val="Standard"/>
        <w:numPr>
          <w:ilvl w:val="0"/>
          <w:numId w:val="2"/>
        </w:numPr>
      </w:pPr>
      <w:proofErr w:type="spellStart"/>
      <w:r>
        <w:t>pytagorova</w:t>
      </w:r>
      <w:proofErr w:type="spellEnd"/>
      <w:r>
        <w:t xml:space="preserve"> veta</w:t>
      </w:r>
    </w:p>
    <w:p w14:paraId="10843897" w14:textId="77777777" w:rsidR="00B73C0A" w:rsidRDefault="00CA036C">
      <w:pPr>
        <w:pStyle w:val="Standard"/>
        <w:numPr>
          <w:ilvl w:val="0"/>
          <w:numId w:val="2"/>
        </w:numPr>
      </w:pPr>
      <w:r>
        <w:t>súmernosť</w:t>
      </w:r>
    </w:p>
    <w:p w14:paraId="3B7BB77F" w14:textId="77777777" w:rsidR="00B73C0A" w:rsidRDefault="00CA036C">
      <w:pPr>
        <w:pStyle w:val="Textbody"/>
      </w:pPr>
      <w:r>
        <w:t xml:space="preserve"> </w:t>
      </w:r>
    </w:p>
    <w:sectPr w:rsidR="00B73C0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C3950" w14:textId="77777777" w:rsidR="00CA036C" w:rsidRDefault="00CA036C">
      <w:r>
        <w:separator/>
      </w:r>
    </w:p>
  </w:endnote>
  <w:endnote w:type="continuationSeparator" w:id="0">
    <w:p w14:paraId="3F56C93B" w14:textId="77777777" w:rsidR="00CA036C" w:rsidRDefault="00C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94D6F" w14:textId="77777777" w:rsidR="00CA036C" w:rsidRDefault="00CA036C">
      <w:r>
        <w:rPr>
          <w:color w:val="000000"/>
        </w:rPr>
        <w:separator/>
      </w:r>
    </w:p>
  </w:footnote>
  <w:footnote w:type="continuationSeparator" w:id="0">
    <w:p w14:paraId="06D29263" w14:textId="77777777" w:rsidR="00CA036C" w:rsidRDefault="00CA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03FF0"/>
    <w:multiLevelType w:val="multilevel"/>
    <w:tmpl w:val="4EC656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D554651"/>
    <w:multiLevelType w:val="multilevel"/>
    <w:tmpl w:val="A2704C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3C0A"/>
    <w:rsid w:val="005C1202"/>
    <w:rsid w:val="00B73C0A"/>
    <w:rsid w:val="00CA036C"/>
    <w:rsid w:val="00F5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9D52"/>
  <w15:docId w15:val="{CAAF8625-9CFF-4693-8DD1-ECE54AC7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Pajgerová</dc:creator>
  <cp:lastModifiedBy>Kaciatko</cp:lastModifiedBy>
  <cp:revision>2</cp:revision>
  <dcterms:created xsi:type="dcterms:W3CDTF">2021-04-09T12:35:00Z</dcterms:created>
  <dcterms:modified xsi:type="dcterms:W3CDTF">2021-04-09T12:35:00Z</dcterms:modified>
</cp:coreProperties>
</file>