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56" w:rsidRDefault="00926756" w:rsidP="00926756">
      <w:pPr>
        <w:jc w:val="center"/>
        <w:rPr>
          <w:b/>
          <w:sz w:val="72"/>
          <w:szCs w:val="72"/>
        </w:rPr>
      </w:pPr>
    </w:p>
    <w:p w:rsidR="00926756" w:rsidRDefault="00127FFB" w:rsidP="00926756">
      <w:pPr>
        <w:jc w:val="center"/>
        <w:rPr>
          <w:b/>
          <w:sz w:val="72"/>
          <w:szCs w:val="72"/>
        </w:rPr>
      </w:pPr>
      <w:r>
        <w:rPr>
          <w:b/>
          <w:sz w:val="72"/>
          <w:szCs w:val="72"/>
        </w:rPr>
        <w:t xml:space="preserve">PRZEDMIOTOWE </w:t>
      </w:r>
      <w:r w:rsidR="00926756">
        <w:rPr>
          <w:b/>
          <w:sz w:val="72"/>
          <w:szCs w:val="72"/>
        </w:rPr>
        <w:t xml:space="preserve">ZASADY OCENIANIA </w:t>
      </w:r>
      <w:r w:rsidR="00550112">
        <w:rPr>
          <w:b/>
          <w:sz w:val="72"/>
          <w:szCs w:val="72"/>
        </w:rPr>
        <w:t>Z FIZYKI</w:t>
      </w:r>
    </w:p>
    <w:p w:rsidR="00550112" w:rsidRDefault="00926756" w:rsidP="00926756">
      <w:pPr>
        <w:jc w:val="center"/>
        <w:rPr>
          <w:b/>
          <w:sz w:val="72"/>
          <w:szCs w:val="72"/>
        </w:rPr>
      </w:pPr>
      <w:r>
        <w:rPr>
          <w:b/>
          <w:sz w:val="72"/>
          <w:szCs w:val="72"/>
        </w:rPr>
        <w:t xml:space="preserve"> </w:t>
      </w:r>
      <w:r w:rsidR="00264A6E">
        <w:rPr>
          <w:b/>
          <w:sz w:val="72"/>
          <w:szCs w:val="72"/>
        </w:rPr>
        <w:t xml:space="preserve">w </w:t>
      </w:r>
      <w:proofErr w:type="spellStart"/>
      <w:r w:rsidR="00550112">
        <w:rPr>
          <w:b/>
          <w:sz w:val="72"/>
          <w:szCs w:val="72"/>
        </w:rPr>
        <w:t>ZSMiO</w:t>
      </w:r>
      <w:proofErr w:type="spellEnd"/>
      <w:r w:rsidR="00550112">
        <w:rPr>
          <w:b/>
          <w:sz w:val="72"/>
          <w:szCs w:val="72"/>
        </w:rPr>
        <w:t xml:space="preserve"> nr 5 </w:t>
      </w:r>
    </w:p>
    <w:p w:rsidR="00550112" w:rsidRDefault="00550112" w:rsidP="00926756">
      <w:pPr>
        <w:jc w:val="center"/>
        <w:rPr>
          <w:b/>
          <w:sz w:val="72"/>
          <w:szCs w:val="72"/>
        </w:rPr>
      </w:pPr>
      <w:r>
        <w:rPr>
          <w:b/>
          <w:sz w:val="72"/>
          <w:szCs w:val="72"/>
        </w:rPr>
        <w:t xml:space="preserve">im. Marszałka Józefa Piłsudskiego </w:t>
      </w:r>
    </w:p>
    <w:p w:rsidR="00926756" w:rsidRDefault="00550112" w:rsidP="00926756">
      <w:pPr>
        <w:jc w:val="center"/>
        <w:rPr>
          <w:b/>
          <w:sz w:val="72"/>
          <w:szCs w:val="72"/>
        </w:rPr>
      </w:pPr>
      <w:r>
        <w:rPr>
          <w:b/>
          <w:sz w:val="72"/>
          <w:szCs w:val="72"/>
        </w:rPr>
        <w:t>w Łomży</w:t>
      </w:r>
    </w:p>
    <w:p w:rsidR="00926756" w:rsidRDefault="00926756" w:rsidP="00926756">
      <w:pPr>
        <w:jc w:val="center"/>
        <w:rPr>
          <w:b/>
        </w:rPr>
      </w:pPr>
    </w:p>
    <w:p w:rsidR="00550112" w:rsidRDefault="00550112" w:rsidP="00926756">
      <w:pPr>
        <w:jc w:val="center"/>
        <w:rPr>
          <w:b/>
        </w:rPr>
      </w:pPr>
    </w:p>
    <w:p w:rsidR="00550112" w:rsidRDefault="00550112" w:rsidP="00926756">
      <w:pPr>
        <w:jc w:val="center"/>
        <w:rPr>
          <w:b/>
        </w:rPr>
      </w:pPr>
    </w:p>
    <w:p w:rsidR="00926756" w:rsidRDefault="00550112" w:rsidP="00926756">
      <w:pPr>
        <w:jc w:val="center"/>
        <w:rPr>
          <w:b/>
          <w:sz w:val="24"/>
          <w:szCs w:val="24"/>
        </w:rPr>
      </w:pPr>
      <w:r>
        <w:rPr>
          <w:b/>
        </w:rPr>
        <w:t xml:space="preserve">Opracowały: </w:t>
      </w:r>
      <w:r w:rsidR="00926756">
        <w:rPr>
          <w:b/>
          <w:sz w:val="24"/>
          <w:szCs w:val="24"/>
        </w:rPr>
        <w:t>Dorota Bagińska</w:t>
      </w:r>
      <w:r>
        <w:rPr>
          <w:b/>
          <w:sz w:val="24"/>
          <w:szCs w:val="24"/>
        </w:rPr>
        <w:t xml:space="preserve">, Irena </w:t>
      </w:r>
      <w:proofErr w:type="spellStart"/>
      <w:r>
        <w:rPr>
          <w:b/>
          <w:sz w:val="24"/>
          <w:szCs w:val="24"/>
        </w:rPr>
        <w:t>Cieciórska</w:t>
      </w:r>
      <w:proofErr w:type="spellEnd"/>
    </w:p>
    <w:p w:rsidR="00926756" w:rsidRPr="001076D9" w:rsidRDefault="00926756" w:rsidP="00926756">
      <w:pPr>
        <w:spacing w:after="20"/>
        <w:jc w:val="center"/>
        <w:rPr>
          <w:b/>
          <w:sz w:val="24"/>
          <w:szCs w:val="24"/>
        </w:rPr>
      </w:pPr>
      <w:r w:rsidRPr="001076D9">
        <w:rPr>
          <w:b/>
          <w:sz w:val="24"/>
          <w:szCs w:val="24"/>
        </w:rPr>
        <w:lastRenderedPageBreak/>
        <w:t>I. Cele oceniania osiągnięć uczniów</w:t>
      </w:r>
    </w:p>
    <w:p w:rsidR="00926756" w:rsidRDefault="00926756" w:rsidP="00926756">
      <w:pPr>
        <w:pStyle w:val="Akapitzlist"/>
        <w:numPr>
          <w:ilvl w:val="0"/>
          <w:numId w:val="6"/>
        </w:numPr>
        <w:spacing w:after="20"/>
        <w:jc w:val="both"/>
      </w:pPr>
      <w:r>
        <w:t>Bieżące i systematyczne obserwowanie postępów ucznia w nauce.</w:t>
      </w:r>
    </w:p>
    <w:p w:rsidR="00926756" w:rsidRDefault="00926756" w:rsidP="00926756">
      <w:pPr>
        <w:pStyle w:val="Akapitzlist"/>
        <w:numPr>
          <w:ilvl w:val="0"/>
          <w:numId w:val="6"/>
        </w:numPr>
        <w:spacing w:after="20"/>
        <w:jc w:val="both"/>
      </w:pPr>
      <w:r>
        <w:t>Pobudzanie rozwoju umysłowego ucznia, jego zdolności i zainteresowań.</w:t>
      </w:r>
    </w:p>
    <w:p w:rsidR="00926756" w:rsidRDefault="00926756" w:rsidP="00926756">
      <w:pPr>
        <w:pStyle w:val="Akapitzlist"/>
        <w:numPr>
          <w:ilvl w:val="0"/>
          <w:numId w:val="6"/>
        </w:numPr>
        <w:spacing w:after="20"/>
        <w:jc w:val="both"/>
      </w:pPr>
      <w:r>
        <w:t>Uświadomienie uczniom stopnia opanowania wiadomości i umiejętności przewidzianych programem nauczania oraz ewentualnych braków w tym zakresie.</w:t>
      </w:r>
    </w:p>
    <w:p w:rsidR="00926756" w:rsidRDefault="00926756" w:rsidP="00926756">
      <w:pPr>
        <w:pStyle w:val="Akapitzlist"/>
        <w:numPr>
          <w:ilvl w:val="0"/>
          <w:numId w:val="6"/>
        </w:numPr>
        <w:spacing w:after="20"/>
        <w:jc w:val="both"/>
      </w:pPr>
      <w:r>
        <w:t>Wdrażanie ucznia do systematycznej pracy samokontroli i samooceny.</w:t>
      </w:r>
    </w:p>
    <w:p w:rsidR="00926756" w:rsidRDefault="00926756" w:rsidP="00926756">
      <w:pPr>
        <w:pStyle w:val="Akapitzlist"/>
        <w:numPr>
          <w:ilvl w:val="0"/>
          <w:numId w:val="6"/>
        </w:numPr>
        <w:spacing w:after="20"/>
        <w:jc w:val="both"/>
      </w:pPr>
      <w:r>
        <w:t>Ukierunkowanie samodzielnej pracy ucznia.</w:t>
      </w:r>
    </w:p>
    <w:p w:rsidR="00926756" w:rsidRDefault="00926756" w:rsidP="00926756">
      <w:pPr>
        <w:pStyle w:val="Akapitzlist"/>
        <w:numPr>
          <w:ilvl w:val="0"/>
          <w:numId w:val="6"/>
        </w:numPr>
        <w:spacing w:after="20"/>
        <w:jc w:val="both"/>
      </w:pPr>
      <w:r>
        <w:t>Dostarczenie rodzicom i nauczycielom informacji o postępach, trudnościach i specjalnych uzdolnieniach ucznia.</w:t>
      </w:r>
    </w:p>
    <w:p w:rsidR="00926756" w:rsidRDefault="00926756" w:rsidP="00926756">
      <w:pPr>
        <w:pStyle w:val="Akapitzlist"/>
        <w:numPr>
          <w:ilvl w:val="0"/>
          <w:numId w:val="6"/>
        </w:numPr>
        <w:spacing w:after="20"/>
        <w:jc w:val="both"/>
      </w:pPr>
      <w:r>
        <w:t>Korygowanie organizacji i metod pracy dydaktyczno-wychowawczej nauczyciela.</w:t>
      </w:r>
    </w:p>
    <w:p w:rsidR="00926756" w:rsidRDefault="00926756" w:rsidP="009A5560">
      <w:pPr>
        <w:spacing w:after="20"/>
        <w:ind w:left="0" w:firstLine="0"/>
        <w:jc w:val="both"/>
      </w:pPr>
    </w:p>
    <w:p w:rsidR="00926756" w:rsidRPr="001076D9" w:rsidRDefault="00926756" w:rsidP="00926756">
      <w:pPr>
        <w:pStyle w:val="Akapitzlist"/>
        <w:spacing w:after="0" w:line="240" w:lineRule="auto"/>
        <w:ind w:left="0"/>
        <w:jc w:val="center"/>
        <w:rPr>
          <w:b/>
          <w:sz w:val="24"/>
          <w:szCs w:val="24"/>
        </w:rPr>
      </w:pPr>
      <w:r w:rsidRPr="001076D9">
        <w:rPr>
          <w:b/>
          <w:sz w:val="24"/>
          <w:szCs w:val="24"/>
        </w:rPr>
        <w:t>II. Postanowienia ogólne</w:t>
      </w:r>
    </w:p>
    <w:p w:rsidR="00926756" w:rsidRDefault="00926756" w:rsidP="00926756">
      <w:pPr>
        <w:pStyle w:val="Akapitzlist"/>
        <w:numPr>
          <w:ilvl w:val="0"/>
          <w:numId w:val="2"/>
        </w:numPr>
        <w:spacing w:line="240" w:lineRule="auto"/>
        <w:jc w:val="both"/>
      </w:pPr>
      <w:r>
        <w:t>Ocenianie pracy uczniów odbywa się na podstawie przeprowadzonych sprawdzianów, kartkówek, odpowiedzi ustnych, prac domowych oraz aktywności uczniów na lekcji.</w:t>
      </w:r>
    </w:p>
    <w:p w:rsidR="00926756" w:rsidRDefault="00926756" w:rsidP="00926756">
      <w:pPr>
        <w:pStyle w:val="Akapitzlist"/>
        <w:numPr>
          <w:ilvl w:val="0"/>
          <w:numId w:val="2"/>
        </w:numPr>
        <w:spacing w:line="240" w:lineRule="auto"/>
        <w:jc w:val="both"/>
      </w:pPr>
      <w:r>
        <w:t>Sprawdziany są zapowiadane , z co najmniej tygodniowym wyprzedzeniem.</w:t>
      </w:r>
    </w:p>
    <w:p w:rsidR="00926756" w:rsidRDefault="00926756" w:rsidP="00926756">
      <w:pPr>
        <w:pStyle w:val="Akapitzlist"/>
        <w:numPr>
          <w:ilvl w:val="0"/>
          <w:numId w:val="2"/>
        </w:numPr>
        <w:spacing w:line="240" w:lineRule="auto"/>
        <w:jc w:val="both"/>
      </w:pPr>
      <w:r>
        <w:t>Wyniki sprawdzianu są ogłaszane do 2 tygodni po napisaniu sprawdzianu,</w:t>
      </w:r>
    </w:p>
    <w:p w:rsidR="00926756" w:rsidRDefault="00926756" w:rsidP="00926756">
      <w:pPr>
        <w:pStyle w:val="Akapitzlist"/>
        <w:numPr>
          <w:ilvl w:val="0"/>
          <w:numId w:val="2"/>
        </w:numPr>
        <w:spacing w:line="240" w:lineRule="auto"/>
        <w:jc w:val="both"/>
      </w:pPr>
      <w:r>
        <w:t xml:space="preserve">Poprawa  pracy klasowe odbywa się w formie pisemnej po lekcjach nauczyciela i ucznia. </w:t>
      </w:r>
    </w:p>
    <w:p w:rsidR="00926756" w:rsidRDefault="00926756" w:rsidP="00926756">
      <w:pPr>
        <w:pStyle w:val="Akapitzlist"/>
        <w:numPr>
          <w:ilvl w:val="0"/>
          <w:numId w:val="2"/>
        </w:numPr>
        <w:spacing w:line="240" w:lineRule="auto"/>
        <w:jc w:val="both"/>
      </w:pPr>
      <w:r>
        <w:t xml:space="preserve">Uczeń nieobecny na pracy pisemnej z przyczyn losowych powinien go zaliczyć w terminie nie przekraczającym dwóch tygodni od powrotu do szkoły. </w:t>
      </w:r>
    </w:p>
    <w:p w:rsidR="00926756" w:rsidRDefault="00926756" w:rsidP="00926756">
      <w:pPr>
        <w:pStyle w:val="Akapitzlist"/>
        <w:numPr>
          <w:ilvl w:val="0"/>
          <w:numId w:val="2"/>
        </w:numPr>
        <w:spacing w:line="240" w:lineRule="auto"/>
        <w:jc w:val="both"/>
      </w:pPr>
      <w:r>
        <w:t>Za prace na lekcji przyznawane są plusy i minusy notowane w od</w:t>
      </w:r>
      <w:r w:rsidR="00347CB6">
        <w:t>dzielnym notatniku nauczyciela</w:t>
      </w:r>
      <w:r w:rsidR="009A5560">
        <w:t>.</w:t>
      </w:r>
    </w:p>
    <w:p w:rsidR="00926756" w:rsidRDefault="00926756" w:rsidP="00926756">
      <w:pPr>
        <w:pStyle w:val="Akapitzlist"/>
        <w:numPr>
          <w:ilvl w:val="0"/>
          <w:numId w:val="2"/>
        </w:numPr>
        <w:spacing w:line="240" w:lineRule="auto"/>
        <w:jc w:val="both"/>
      </w:pPr>
      <w:r>
        <w:t>Plusy i minusy można otrzymać za prace domowe, rozwiązywanie zadań przy tablicy, twórczy wkład lekcji.</w:t>
      </w:r>
    </w:p>
    <w:p w:rsidR="00926756" w:rsidRDefault="00926756" w:rsidP="00926756">
      <w:pPr>
        <w:pStyle w:val="Akapitzlist"/>
        <w:numPr>
          <w:ilvl w:val="0"/>
          <w:numId w:val="2"/>
        </w:numPr>
        <w:spacing w:after="0" w:line="240" w:lineRule="auto"/>
        <w:ind w:left="363"/>
        <w:jc w:val="both"/>
      </w:pPr>
      <w:r>
        <w:t>Ocena za plusy i minusy wpisywana jest za aktywność.</w:t>
      </w:r>
    </w:p>
    <w:p w:rsidR="00127FFB" w:rsidRDefault="00127FFB" w:rsidP="00926756">
      <w:pPr>
        <w:pStyle w:val="Akapitzlist"/>
        <w:numPr>
          <w:ilvl w:val="0"/>
          <w:numId w:val="2"/>
        </w:numPr>
        <w:spacing w:after="0" w:line="240" w:lineRule="auto"/>
        <w:ind w:left="363"/>
        <w:jc w:val="both"/>
      </w:pPr>
      <w:r>
        <w:t>Za przedstawienie prezentacji multimedialnej uczeń może otrzymać ocenę dobrą, bardzo dobrą lub celującą.</w:t>
      </w:r>
    </w:p>
    <w:p w:rsidR="00926756" w:rsidRDefault="00926756" w:rsidP="00926756">
      <w:pPr>
        <w:pStyle w:val="Akapitzlist"/>
        <w:spacing w:after="0" w:line="240" w:lineRule="auto"/>
        <w:ind w:left="363"/>
        <w:jc w:val="both"/>
      </w:pPr>
    </w:p>
    <w:p w:rsidR="00926756" w:rsidRPr="005246F9" w:rsidRDefault="00926756" w:rsidP="00926756">
      <w:pPr>
        <w:ind w:left="0" w:firstLine="0"/>
        <w:jc w:val="both"/>
        <w:rPr>
          <w:b/>
          <w:sz w:val="24"/>
          <w:szCs w:val="24"/>
        </w:rPr>
      </w:pPr>
      <w:r w:rsidRPr="005246F9">
        <w:rPr>
          <w:b/>
          <w:sz w:val="24"/>
          <w:szCs w:val="24"/>
        </w:rPr>
        <w:t>Szczegóły dotyczące zaliczenia i poprawy prac pis</w:t>
      </w:r>
      <w:r w:rsidR="00347CB6">
        <w:rPr>
          <w:b/>
          <w:sz w:val="24"/>
          <w:szCs w:val="24"/>
        </w:rPr>
        <w:t xml:space="preserve">emnych znajdują się w WSO w </w:t>
      </w:r>
      <w:proofErr w:type="spellStart"/>
      <w:r w:rsidR="00347CB6">
        <w:rPr>
          <w:b/>
          <w:sz w:val="24"/>
          <w:szCs w:val="24"/>
        </w:rPr>
        <w:t>ZSMiO</w:t>
      </w:r>
      <w:proofErr w:type="spellEnd"/>
      <w:r w:rsidR="00347CB6">
        <w:rPr>
          <w:b/>
          <w:sz w:val="24"/>
          <w:szCs w:val="24"/>
        </w:rPr>
        <w:t xml:space="preserve"> nr5 im. Marszałka Józefa Piłsudskiego w Łomży</w:t>
      </w:r>
      <w:r w:rsidRPr="005246F9">
        <w:rPr>
          <w:b/>
          <w:sz w:val="24"/>
          <w:szCs w:val="24"/>
        </w:rPr>
        <w:t>.</w:t>
      </w:r>
    </w:p>
    <w:p w:rsidR="00926756" w:rsidRDefault="00926756" w:rsidP="00926756">
      <w:pPr>
        <w:spacing w:after="0"/>
        <w:jc w:val="center"/>
        <w:rPr>
          <w:b/>
        </w:rPr>
      </w:pPr>
      <w:r w:rsidRPr="00AD6272">
        <w:rPr>
          <w:b/>
          <w:sz w:val="24"/>
          <w:szCs w:val="24"/>
        </w:rPr>
        <w:t>III. Rodzaje aktywności ucznia podlegające ocenianiu:</w:t>
      </w:r>
    </w:p>
    <w:p w:rsidR="00926756" w:rsidRDefault="00926756" w:rsidP="00926756">
      <w:pPr>
        <w:pStyle w:val="Akapitzlist"/>
        <w:numPr>
          <w:ilvl w:val="0"/>
          <w:numId w:val="3"/>
        </w:numPr>
        <w:spacing w:after="0" w:line="240" w:lineRule="auto"/>
        <w:jc w:val="both"/>
      </w:pPr>
      <w:r>
        <w:t>Sprawdziany pisemne obejmujące dział lub część działu (czas trwania 45 minut);</w:t>
      </w:r>
    </w:p>
    <w:p w:rsidR="00926756" w:rsidRDefault="00926756" w:rsidP="00926756">
      <w:pPr>
        <w:pStyle w:val="Akapitzlist"/>
        <w:numPr>
          <w:ilvl w:val="0"/>
          <w:numId w:val="3"/>
        </w:numPr>
        <w:spacing w:after="0" w:line="240" w:lineRule="auto"/>
        <w:jc w:val="both"/>
      </w:pPr>
      <w:r>
        <w:t>Kartkówki obejmujące maksymalnie trzy ostatnie lekcje ( czas trwania 15- 20 minut);</w:t>
      </w:r>
    </w:p>
    <w:p w:rsidR="00926756" w:rsidRDefault="00926756" w:rsidP="00926756">
      <w:pPr>
        <w:pStyle w:val="Akapitzlist"/>
        <w:numPr>
          <w:ilvl w:val="0"/>
          <w:numId w:val="3"/>
        </w:numPr>
        <w:spacing w:after="0" w:line="240" w:lineRule="auto"/>
        <w:jc w:val="both"/>
      </w:pPr>
      <w:r>
        <w:t>Prace domowe:</w:t>
      </w:r>
    </w:p>
    <w:p w:rsidR="00926756" w:rsidRDefault="00926756" w:rsidP="00926756">
      <w:pPr>
        <w:pStyle w:val="Akapitzlist"/>
        <w:spacing w:after="0" w:line="240" w:lineRule="auto"/>
        <w:jc w:val="both"/>
      </w:pPr>
      <w:r>
        <w:t>- krótkoterminowe, zadawane z lekcji na lekcję;</w:t>
      </w:r>
    </w:p>
    <w:p w:rsidR="00926756" w:rsidRPr="009F1C00" w:rsidRDefault="00926756" w:rsidP="00926756">
      <w:pPr>
        <w:pStyle w:val="Akapitzlist"/>
        <w:spacing w:after="0" w:line="240" w:lineRule="auto"/>
        <w:jc w:val="both"/>
      </w:pPr>
      <w:r>
        <w:t xml:space="preserve">- długoterminowe - wykonanie serii zadań, referatu, projektu, pomocy dydaktycznej; </w:t>
      </w:r>
    </w:p>
    <w:p w:rsidR="00926756" w:rsidRDefault="00926756" w:rsidP="00926756">
      <w:pPr>
        <w:pStyle w:val="Akapitzlist"/>
        <w:numPr>
          <w:ilvl w:val="0"/>
          <w:numId w:val="3"/>
        </w:numPr>
        <w:spacing w:after="0" w:line="240" w:lineRule="auto"/>
        <w:jc w:val="both"/>
      </w:pPr>
      <w:r>
        <w:t>Aktywności na lekcjach;</w:t>
      </w:r>
    </w:p>
    <w:p w:rsidR="00926756" w:rsidRDefault="00926756" w:rsidP="00926756">
      <w:pPr>
        <w:pStyle w:val="Akapitzlist"/>
        <w:numPr>
          <w:ilvl w:val="0"/>
          <w:numId w:val="3"/>
        </w:numPr>
        <w:spacing w:after="0" w:line="240" w:lineRule="auto"/>
        <w:jc w:val="both"/>
      </w:pPr>
      <w:r>
        <w:lastRenderedPageBreak/>
        <w:t>Praca w grupie;</w:t>
      </w:r>
    </w:p>
    <w:p w:rsidR="00926756" w:rsidRDefault="00926756" w:rsidP="00926756">
      <w:pPr>
        <w:pStyle w:val="Akapitzlist"/>
        <w:numPr>
          <w:ilvl w:val="0"/>
          <w:numId w:val="3"/>
        </w:numPr>
        <w:spacing w:after="0" w:line="240" w:lineRule="auto"/>
        <w:jc w:val="both"/>
      </w:pPr>
      <w:r>
        <w:t>Aktywność poza lekcjami np. praca autorska, udział w olimpiadach, konkursach.</w:t>
      </w:r>
    </w:p>
    <w:p w:rsidR="00127FFB" w:rsidRDefault="00127FFB" w:rsidP="00926756">
      <w:pPr>
        <w:pStyle w:val="Akapitzlist"/>
        <w:numPr>
          <w:ilvl w:val="0"/>
          <w:numId w:val="3"/>
        </w:numPr>
        <w:spacing w:after="0" w:line="240" w:lineRule="auto"/>
        <w:jc w:val="both"/>
      </w:pPr>
      <w:r>
        <w:t>Prezentacje multimedialne</w:t>
      </w:r>
    </w:p>
    <w:p w:rsidR="00926756" w:rsidRPr="00AD6272" w:rsidRDefault="00926756" w:rsidP="00926756">
      <w:pPr>
        <w:pStyle w:val="Akapitzlist"/>
        <w:spacing w:after="0" w:line="240" w:lineRule="auto"/>
        <w:jc w:val="both"/>
        <w:rPr>
          <w:sz w:val="24"/>
          <w:szCs w:val="24"/>
        </w:rPr>
      </w:pPr>
    </w:p>
    <w:p w:rsidR="00926756" w:rsidRDefault="00926756" w:rsidP="00926756">
      <w:pPr>
        <w:spacing w:after="0"/>
        <w:ind w:left="0" w:firstLine="0"/>
        <w:jc w:val="both"/>
        <w:rPr>
          <w:b/>
        </w:rPr>
      </w:pPr>
      <w:r>
        <w:rPr>
          <w:b/>
        </w:rPr>
        <w:t>Progi procentowe na poszczególne oceny</w:t>
      </w:r>
      <w:r w:rsidRPr="009708FE">
        <w:rPr>
          <w:b/>
        </w:rPr>
        <w:t>:</w:t>
      </w:r>
    </w:p>
    <w:tbl>
      <w:tblPr>
        <w:tblStyle w:val="Tabela-Siatka"/>
        <w:tblW w:w="0" w:type="auto"/>
        <w:tblLook w:val="04A0"/>
      </w:tblPr>
      <w:tblGrid>
        <w:gridCol w:w="1475"/>
        <w:gridCol w:w="1567"/>
      </w:tblGrid>
      <w:tr w:rsidR="006035AA" w:rsidTr="006035AA">
        <w:tc>
          <w:tcPr>
            <w:tcW w:w="0" w:type="auto"/>
          </w:tcPr>
          <w:p w:rsidR="006035AA" w:rsidRPr="003B7D32" w:rsidRDefault="006035AA" w:rsidP="00926756">
            <w:pPr>
              <w:ind w:left="0" w:firstLine="0"/>
              <w:jc w:val="both"/>
            </w:pPr>
            <w:r w:rsidRPr="003B7D32">
              <w:t>&lt;0%</w:t>
            </w:r>
            <w:r w:rsidR="003B7D32" w:rsidRPr="003B7D32">
              <w:t xml:space="preserve"> - 30%)</w:t>
            </w:r>
          </w:p>
        </w:tc>
        <w:tc>
          <w:tcPr>
            <w:tcW w:w="0" w:type="auto"/>
          </w:tcPr>
          <w:p w:rsidR="006035AA" w:rsidRPr="003B7D32" w:rsidRDefault="003B7D32" w:rsidP="00926756">
            <w:pPr>
              <w:ind w:left="0" w:firstLine="0"/>
              <w:jc w:val="both"/>
            </w:pPr>
            <w:r w:rsidRPr="003B7D32">
              <w:t>niedostateczny</w:t>
            </w:r>
          </w:p>
        </w:tc>
      </w:tr>
      <w:tr w:rsidR="006035AA" w:rsidTr="006035AA">
        <w:tc>
          <w:tcPr>
            <w:tcW w:w="0" w:type="auto"/>
          </w:tcPr>
          <w:p w:rsidR="006035AA" w:rsidRPr="003B7D32" w:rsidRDefault="003B7D32" w:rsidP="00926756">
            <w:pPr>
              <w:ind w:left="0" w:firstLine="0"/>
              <w:jc w:val="both"/>
            </w:pPr>
            <w:r w:rsidRPr="003B7D32">
              <w:t>&lt;30% - 50%&gt;</w:t>
            </w:r>
          </w:p>
        </w:tc>
        <w:tc>
          <w:tcPr>
            <w:tcW w:w="0" w:type="auto"/>
          </w:tcPr>
          <w:p w:rsidR="006035AA" w:rsidRPr="003B7D32" w:rsidRDefault="003B7D32" w:rsidP="00926756">
            <w:pPr>
              <w:ind w:left="0" w:firstLine="0"/>
              <w:jc w:val="both"/>
            </w:pPr>
            <w:r w:rsidRPr="003B7D32">
              <w:t>dopuszczający</w:t>
            </w:r>
          </w:p>
        </w:tc>
      </w:tr>
      <w:tr w:rsidR="006035AA" w:rsidTr="006035AA">
        <w:tc>
          <w:tcPr>
            <w:tcW w:w="0" w:type="auto"/>
          </w:tcPr>
          <w:p w:rsidR="006035AA" w:rsidRPr="003B7D32" w:rsidRDefault="003B7D32" w:rsidP="00926756">
            <w:pPr>
              <w:ind w:left="0" w:firstLine="0"/>
              <w:jc w:val="both"/>
            </w:pPr>
            <w:r w:rsidRPr="003B7D32">
              <w:t>(50% - 75%)</w:t>
            </w:r>
          </w:p>
        </w:tc>
        <w:tc>
          <w:tcPr>
            <w:tcW w:w="0" w:type="auto"/>
          </w:tcPr>
          <w:p w:rsidR="006035AA" w:rsidRPr="003B7D32" w:rsidRDefault="003B7D32" w:rsidP="00926756">
            <w:pPr>
              <w:ind w:left="0" w:firstLine="0"/>
              <w:jc w:val="both"/>
            </w:pPr>
            <w:r w:rsidRPr="003B7D32">
              <w:t>dostateczny</w:t>
            </w:r>
          </w:p>
        </w:tc>
      </w:tr>
      <w:tr w:rsidR="006035AA" w:rsidTr="006035AA">
        <w:tc>
          <w:tcPr>
            <w:tcW w:w="0" w:type="auto"/>
          </w:tcPr>
          <w:p w:rsidR="006035AA" w:rsidRPr="003B7D32" w:rsidRDefault="003B7D32" w:rsidP="00926756">
            <w:pPr>
              <w:ind w:left="0" w:firstLine="0"/>
              <w:jc w:val="both"/>
            </w:pPr>
            <w:r w:rsidRPr="003B7D32">
              <w:t>&lt;75% - 90%)</w:t>
            </w:r>
          </w:p>
        </w:tc>
        <w:tc>
          <w:tcPr>
            <w:tcW w:w="0" w:type="auto"/>
          </w:tcPr>
          <w:p w:rsidR="006035AA" w:rsidRPr="003B7D32" w:rsidRDefault="003B7D32" w:rsidP="00926756">
            <w:pPr>
              <w:ind w:left="0" w:firstLine="0"/>
              <w:jc w:val="both"/>
            </w:pPr>
            <w:r w:rsidRPr="003B7D32">
              <w:t>dobry</w:t>
            </w:r>
          </w:p>
        </w:tc>
      </w:tr>
      <w:tr w:rsidR="006035AA" w:rsidTr="006035AA">
        <w:tc>
          <w:tcPr>
            <w:tcW w:w="0" w:type="auto"/>
          </w:tcPr>
          <w:p w:rsidR="006035AA" w:rsidRPr="003B7D32" w:rsidRDefault="003B7D32" w:rsidP="00926756">
            <w:pPr>
              <w:ind w:left="0" w:firstLine="0"/>
              <w:jc w:val="both"/>
            </w:pPr>
            <w:r w:rsidRPr="003B7D32">
              <w:t>&lt;90% - 95%)</w:t>
            </w:r>
          </w:p>
        </w:tc>
        <w:tc>
          <w:tcPr>
            <w:tcW w:w="0" w:type="auto"/>
          </w:tcPr>
          <w:p w:rsidR="006035AA" w:rsidRPr="003B7D32" w:rsidRDefault="003B7D32" w:rsidP="00926756">
            <w:pPr>
              <w:ind w:left="0" w:firstLine="0"/>
              <w:jc w:val="both"/>
            </w:pPr>
            <w:r w:rsidRPr="003B7D32">
              <w:t>bardzo dobry</w:t>
            </w:r>
          </w:p>
        </w:tc>
      </w:tr>
      <w:tr w:rsidR="006035AA" w:rsidTr="006035AA">
        <w:tc>
          <w:tcPr>
            <w:tcW w:w="0" w:type="auto"/>
          </w:tcPr>
          <w:p w:rsidR="006035AA" w:rsidRPr="003B7D32" w:rsidRDefault="003B7D32" w:rsidP="00926756">
            <w:pPr>
              <w:ind w:left="0" w:firstLine="0"/>
              <w:jc w:val="both"/>
            </w:pPr>
            <w:r w:rsidRPr="003B7D32">
              <w:t>&lt;95% - 100%&gt;</w:t>
            </w:r>
          </w:p>
        </w:tc>
        <w:tc>
          <w:tcPr>
            <w:tcW w:w="0" w:type="auto"/>
          </w:tcPr>
          <w:p w:rsidR="006035AA" w:rsidRPr="003B7D32" w:rsidRDefault="003B7D32" w:rsidP="00926756">
            <w:pPr>
              <w:ind w:left="0" w:firstLine="0"/>
              <w:jc w:val="both"/>
            </w:pPr>
            <w:r w:rsidRPr="003B7D32">
              <w:t>celujący</w:t>
            </w:r>
          </w:p>
        </w:tc>
      </w:tr>
    </w:tbl>
    <w:p w:rsidR="006035AA" w:rsidRDefault="006035AA" w:rsidP="00926756">
      <w:pPr>
        <w:spacing w:after="0"/>
        <w:ind w:left="0" w:firstLine="0"/>
        <w:jc w:val="both"/>
        <w:rPr>
          <w:b/>
        </w:rPr>
      </w:pPr>
    </w:p>
    <w:p w:rsidR="003B7D32" w:rsidRDefault="003B7D32" w:rsidP="00926756">
      <w:pPr>
        <w:spacing w:after="0"/>
        <w:ind w:left="0" w:firstLine="0"/>
        <w:jc w:val="both"/>
        <w:rPr>
          <w:b/>
        </w:rPr>
      </w:pPr>
      <w:r>
        <w:rPr>
          <w:b/>
        </w:rPr>
        <w:t>Oceny posiadające następujące wagi:</w:t>
      </w:r>
    </w:p>
    <w:tbl>
      <w:tblPr>
        <w:tblStyle w:val="Tabela-Siatka"/>
        <w:tblW w:w="0" w:type="auto"/>
        <w:tblLook w:val="04A0"/>
      </w:tblPr>
      <w:tblGrid>
        <w:gridCol w:w="688"/>
        <w:gridCol w:w="9750"/>
      </w:tblGrid>
      <w:tr w:rsidR="003B7D32" w:rsidTr="003B7D32">
        <w:tc>
          <w:tcPr>
            <w:tcW w:w="0" w:type="auto"/>
          </w:tcPr>
          <w:p w:rsidR="003B7D32" w:rsidRDefault="003B7D32" w:rsidP="00926756">
            <w:pPr>
              <w:ind w:left="0" w:firstLine="0"/>
              <w:jc w:val="both"/>
            </w:pPr>
            <w:r>
              <w:t>waga</w:t>
            </w:r>
          </w:p>
        </w:tc>
        <w:tc>
          <w:tcPr>
            <w:tcW w:w="0" w:type="auto"/>
          </w:tcPr>
          <w:p w:rsidR="003B7D32" w:rsidRDefault="003B7D32" w:rsidP="00926756">
            <w:pPr>
              <w:ind w:left="0" w:firstLine="0"/>
              <w:jc w:val="both"/>
            </w:pPr>
            <w:proofErr w:type="spellStart"/>
            <w:r>
              <w:t>oceniepodlegająca</w:t>
            </w:r>
            <w:proofErr w:type="spellEnd"/>
          </w:p>
        </w:tc>
      </w:tr>
      <w:tr w:rsidR="003B7D32" w:rsidTr="003B7D32">
        <w:tc>
          <w:tcPr>
            <w:tcW w:w="0" w:type="auto"/>
          </w:tcPr>
          <w:p w:rsidR="003B7D32" w:rsidRDefault="003B7D32" w:rsidP="00926756">
            <w:pPr>
              <w:ind w:left="0" w:firstLine="0"/>
              <w:jc w:val="both"/>
            </w:pPr>
            <w:r>
              <w:t>7</w:t>
            </w:r>
          </w:p>
        </w:tc>
        <w:tc>
          <w:tcPr>
            <w:tcW w:w="0" w:type="auto"/>
          </w:tcPr>
          <w:p w:rsidR="003B7D32" w:rsidRDefault="003B7D32" w:rsidP="00926756">
            <w:pPr>
              <w:ind w:left="0" w:firstLine="0"/>
              <w:jc w:val="both"/>
            </w:pPr>
            <w:r>
              <w:t>Sprawdzian, poprawa sprawdzianu, matura próbna, próbny egzamin zawodowy, sprawdzian diagnostyczny</w:t>
            </w:r>
          </w:p>
        </w:tc>
      </w:tr>
      <w:tr w:rsidR="003B7D32" w:rsidTr="003B7D32">
        <w:tc>
          <w:tcPr>
            <w:tcW w:w="0" w:type="auto"/>
          </w:tcPr>
          <w:p w:rsidR="003B7D32" w:rsidRDefault="003B7D32" w:rsidP="00926756">
            <w:pPr>
              <w:ind w:left="0" w:firstLine="0"/>
              <w:jc w:val="both"/>
            </w:pPr>
            <w:r>
              <w:t>5</w:t>
            </w:r>
          </w:p>
        </w:tc>
        <w:tc>
          <w:tcPr>
            <w:tcW w:w="0" w:type="auto"/>
          </w:tcPr>
          <w:p w:rsidR="003B7D32" w:rsidRDefault="003B7D32" w:rsidP="00926756">
            <w:pPr>
              <w:ind w:left="0" w:firstLine="0"/>
              <w:jc w:val="both"/>
            </w:pPr>
            <w:r>
              <w:t>kartkówka</w:t>
            </w:r>
          </w:p>
        </w:tc>
      </w:tr>
      <w:tr w:rsidR="003B7D32" w:rsidTr="003B7D32">
        <w:tc>
          <w:tcPr>
            <w:tcW w:w="0" w:type="auto"/>
          </w:tcPr>
          <w:p w:rsidR="003B7D32" w:rsidRDefault="003B7D32" w:rsidP="00926756">
            <w:pPr>
              <w:ind w:left="0" w:firstLine="0"/>
              <w:jc w:val="both"/>
            </w:pPr>
            <w:r>
              <w:t>4</w:t>
            </w:r>
          </w:p>
        </w:tc>
        <w:tc>
          <w:tcPr>
            <w:tcW w:w="0" w:type="auto"/>
          </w:tcPr>
          <w:p w:rsidR="003B7D32" w:rsidRDefault="003B7D32" w:rsidP="00926756">
            <w:pPr>
              <w:ind w:left="0" w:firstLine="0"/>
              <w:jc w:val="both"/>
            </w:pPr>
            <w:r>
              <w:t xml:space="preserve">Odpowiedź ustna, </w:t>
            </w:r>
            <w:proofErr w:type="spellStart"/>
            <w:r>
              <w:t>aktywnosć</w:t>
            </w:r>
            <w:proofErr w:type="spellEnd"/>
          </w:p>
        </w:tc>
      </w:tr>
      <w:tr w:rsidR="003B7D32" w:rsidTr="003B7D32">
        <w:tc>
          <w:tcPr>
            <w:tcW w:w="0" w:type="auto"/>
          </w:tcPr>
          <w:p w:rsidR="003B7D32" w:rsidRDefault="003B7D32" w:rsidP="00926756">
            <w:pPr>
              <w:ind w:left="0" w:firstLine="0"/>
              <w:jc w:val="both"/>
            </w:pPr>
            <w:r>
              <w:t>3</w:t>
            </w:r>
          </w:p>
        </w:tc>
        <w:tc>
          <w:tcPr>
            <w:tcW w:w="0" w:type="auto"/>
          </w:tcPr>
          <w:p w:rsidR="003B7D32" w:rsidRDefault="003B7D32" w:rsidP="00926756">
            <w:pPr>
              <w:ind w:left="0" w:firstLine="0"/>
              <w:jc w:val="both"/>
            </w:pPr>
            <w:r>
              <w:t>Przygotowanie do zajęć, praca domowa</w:t>
            </w:r>
          </w:p>
        </w:tc>
      </w:tr>
    </w:tbl>
    <w:p w:rsidR="003B7D32" w:rsidRPr="003B7D32" w:rsidRDefault="003B7D32" w:rsidP="00926756">
      <w:pPr>
        <w:spacing w:after="0"/>
        <w:ind w:left="0" w:firstLine="0"/>
        <w:jc w:val="both"/>
      </w:pPr>
    </w:p>
    <w:p w:rsidR="00926756" w:rsidRDefault="00926756" w:rsidP="00926756">
      <w:pPr>
        <w:spacing w:after="0"/>
        <w:ind w:hanging="1071"/>
        <w:jc w:val="both"/>
        <w:rPr>
          <w:b/>
        </w:rPr>
      </w:pPr>
      <w:r>
        <w:rPr>
          <w:b/>
        </w:rPr>
        <w:t>3. Ocena prac domowych.</w:t>
      </w:r>
    </w:p>
    <w:p w:rsidR="00926756" w:rsidRDefault="00926756" w:rsidP="00926756">
      <w:pPr>
        <w:pStyle w:val="Akapitzlist"/>
        <w:numPr>
          <w:ilvl w:val="0"/>
          <w:numId w:val="4"/>
        </w:numPr>
        <w:spacing w:after="0" w:line="240" w:lineRule="auto"/>
        <w:jc w:val="both"/>
      </w:pPr>
      <w:r>
        <w:t>ilościowa - nauczyciel sprawdza czy uczniowie wykonali prace;</w:t>
      </w:r>
    </w:p>
    <w:p w:rsidR="00926756" w:rsidRPr="00B8182B" w:rsidRDefault="00926756" w:rsidP="00926756">
      <w:pPr>
        <w:pStyle w:val="Akapitzlist"/>
        <w:numPr>
          <w:ilvl w:val="0"/>
          <w:numId w:val="4"/>
        </w:numPr>
        <w:spacing w:after="0" w:line="240" w:lineRule="auto"/>
        <w:jc w:val="both"/>
        <w:rPr>
          <w:b/>
        </w:rPr>
      </w:pPr>
      <w:r>
        <w:t xml:space="preserve">jakościowa - uczeń udziela odpowiedzi referując pracę domową. </w:t>
      </w:r>
    </w:p>
    <w:p w:rsidR="00926756" w:rsidRDefault="00127FFB" w:rsidP="00127FFB">
      <w:pPr>
        <w:spacing w:after="0" w:line="240" w:lineRule="auto"/>
        <w:ind w:left="360" w:firstLine="0"/>
        <w:jc w:val="both"/>
      </w:pPr>
      <w:r>
        <w:t xml:space="preserve">c.   </w:t>
      </w:r>
      <w:r w:rsidR="00926756">
        <w:t>długoterminowa  - nauczyciel sprawdza czy uczniowie wykonali prace. Stosowane są kryteria ocen prac pisemnych.</w:t>
      </w:r>
    </w:p>
    <w:p w:rsidR="00926756" w:rsidRDefault="00926756" w:rsidP="00926756">
      <w:pPr>
        <w:pStyle w:val="Akapitzlist"/>
        <w:spacing w:after="0" w:line="240" w:lineRule="auto"/>
        <w:jc w:val="both"/>
      </w:pPr>
    </w:p>
    <w:p w:rsidR="003B7D32" w:rsidRPr="003B7D32" w:rsidRDefault="00F95E12" w:rsidP="003B7D32">
      <w:pPr>
        <w:pStyle w:val="Akapitzlist"/>
        <w:spacing w:after="0" w:line="240" w:lineRule="auto"/>
        <w:ind w:left="0"/>
        <w:jc w:val="both"/>
        <w:rPr>
          <w:b/>
        </w:rPr>
      </w:pPr>
      <w:r>
        <w:rPr>
          <w:b/>
        </w:rPr>
        <w:t xml:space="preserve">4. </w:t>
      </w:r>
      <w:r w:rsidR="003B7D32" w:rsidRPr="003B7D32">
        <w:rPr>
          <w:b/>
        </w:rPr>
        <w:t>Sugerowane kryteria wystawiania ocen śródrocznych i</w:t>
      </w:r>
      <w:r w:rsidR="003B7D32">
        <w:rPr>
          <w:b/>
        </w:rPr>
        <w:t xml:space="preserve"> </w:t>
      </w:r>
      <w:r w:rsidR="003B7D32" w:rsidRPr="003B7D32">
        <w:rPr>
          <w:b/>
        </w:rPr>
        <w:t>rocznych:</w:t>
      </w:r>
    </w:p>
    <w:tbl>
      <w:tblPr>
        <w:tblStyle w:val="Tabela-Siatka"/>
        <w:tblW w:w="0" w:type="auto"/>
        <w:tblLook w:val="04A0"/>
      </w:tblPr>
      <w:tblGrid>
        <w:gridCol w:w="1766"/>
        <w:gridCol w:w="1593"/>
      </w:tblGrid>
      <w:tr w:rsidR="003B7D32" w:rsidTr="003B7D32">
        <w:tc>
          <w:tcPr>
            <w:tcW w:w="0" w:type="auto"/>
          </w:tcPr>
          <w:p w:rsidR="003B7D32" w:rsidRDefault="003E5BBD" w:rsidP="003B7D32">
            <w:pPr>
              <w:pStyle w:val="Akapitzlist"/>
              <w:ind w:left="0"/>
              <w:jc w:val="both"/>
            </w:pPr>
            <w:r>
              <w:t>Uzyskana średnia</w:t>
            </w:r>
          </w:p>
        </w:tc>
        <w:tc>
          <w:tcPr>
            <w:tcW w:w="0" w:type="auto"/>
          </w:tcPr>
          <w:p w:rsidR="003B7D32" w:rsidRDefault="003E5BBD" w:rsidP="003B7D32">
            <w:pPr>
              <w:pStyle w:val="Akapitzlist"/>
              <w:ind w:left="0"/>
              <w:jc w:val="both"/>
            </w:pPr>
            <w:r>
              <w:t>ocena</w:t>
            </w:r>
          </w:p>
        </w:tc>
      </w:tr>
      <w:tr w:rsidR="003B7D32" w:rsidTr="003B7D32">
        <w:tc>
          <w:tcPr>
            <w:tcW w:w="0" w:type="auto"/>
          </w:tcPr>
          <w:p w:rsidR="003B7D32" w:rsidRDefault="003E5BBD" w:rsidP="003B7D32">
            <w:pPr>
              <w:pStyle w:val="Akapitzlist"/>
              <w:ind w:left="0"/>
              <w:jc w:val="both"/>
            </w:pPr>
            <w:r>
              <w:t>&lt;0 - 1,6)</w:t>
            </w:r>
          </w:p>
        </w:tc>
        <w:tc>
          <w:tcPr>
            <w:tcW w:w="0" w:type="auto"/>
          </w:tcPr>
          <w:p w:rsidR="003B7D32" w:rsidRDefault="003E5BBD" w:rsidP="003B7D32">
            <w:pPr>
              <w:pStyle w:val="Akapitzlist"/>
              <w:ind w:left="0"/>
              <w:jc w:val="both"/>
            </w:pPr>
            <w:r>
              <w:t>Niedostateczny</w:t>
            </w:r>
          </w:p>
        </w:tc>
      </w:tr>
      <w:tr w:rsidR="003B7D32" w:rsidTr="003B7D32">
        <w:tc>
          <w:tcPr>
            <w:tcW w:w="0" w:type="auto"/>
          </w:tcPr>
          <w:p w:rsidR="003B7D32" w:rsidRDefault="003E5BBD" w:rsidP="003B7D32">
            <w:pPr>
              <w:pStyle w:val="Akapitzlist"/>
              <w:ind w:left="0"/>
              <w:jc w:val="both"/>
            </w:pPr>
            <w:r>
              <w:t>&lt;1,6 - 2,6)</w:t>
            </w:r>
          </w:p>
        </w:tc>
        <w:tc>
          <w:tcPr>
            <w:tcW w:w="0" w:type="auto"/>
          </w:tcPr>
          <w:p w:rsidR="003B7D32" w:rsidRDefault="003E5BBD" w:rsidP="003B7D32">
            <w:pPr>
              <w:pStyle w:val="Akapitzlist"/>
              <w:ind w:left="0"/>
              <w:jc w:val="both"/>
            </w:pPr>
            <w:r>
              <w:t>Dopuszczający</w:t>
            </w:r>
          </w:p>
        </w:tc>
      </w:tr>
      <w:tr w:rsidR="003B7D32" w:rsidTr="003B7D32">
        <w:tc>
          <w:tcPr>
            <w:tcW w:w="0" w:type="auto"/>
          </w:tcPr>
          <w:p w:rsidR="003B7D32" w:rsidRDefault="003E5BBD" w:rsidP="003B7D32">
            <w:pPr>
              <w:pStyle w:val="Akapitzlist"/>
              <w:ind w:left="0"/>
              <w:jc w:val="both"/>
            </w:pPr>
            <w:r>
              <w:t>&lt;2,6 - 3,6)</w:t>
            </w:r>
          </w:p>
        </w:tc>
        <w:tc>
          <w:tcPr>
            <w:tcW w:w="0" w:type="auto"/>
          </w:tcPr>
          <w:p w:rsidR="003B7D32" w:rsidRDefault="003E5BBD" w:rsidP="003B7D32">
            <w:pPr>
              <w:pStyle w:val="Akapitzlist"/>
              <w:ind w:left="0"/>
              <w:jc w:val="both"/>
            </w:pPr>
            <w:r>
              <w:t>Dostateczny</w:t>
            </w:r>
          </w:p>
        </w:tc>
      </w:tr>
      <w:tr w:rsidR="003B7D32" w:rsidTr="003B7D32">
        <w:tc>
          <w:tcPr>
            <w:tcW w:w="0" w:type="auto"/>
          </w:tcPr>
          <w:p w:rsidR="003B7D32" w:rsidRDefault="003E5BBD" w:rsidP="003B7D32">
            <w:pPr>
              <w:pStyle w:val="Akapitzlist"/>
              <w:ind w:left="0"/>
              <w:jc w:val="both"/>
            </w:pPr>
            <w:r>
              <w:t>&lt;3,6 - 4,6)</w:t>
            </w:r>
          </w:p>
        </w:tc>
        <w:tc>
          <w:tcPr>
            <w:tcW w:w="0" w:type="auto"/>
          </w:tcPr>
          <w:p w:rsidR="003B7D32" w:rsidRDefault="003E5BBD" w:rsidP="003B7D32">
            <w:pPr>
              <w:pStyle w:val="Akapitzlist"/>
              <w:ind w:left="0"/>
              <w:jc w:val="both"/>
            </w:pPr>
            <w:r>
              <w:t>Dobry</w:t>
            </w:r>
          </w:p>
        </w:tc>
      </w:tr>
      <w:tr w:rsidR="003B7D32" w:rsidTr="003B7D32">
        <w:tc>
          <w:tcPr>
            <w:tcW w:w="0" w:type="auto"/>
          </w:tcPr>
          <w:p w:rsidR="003B7D32" w:rsidRDefault="003E5BBD" w:rsidP="003B7D32">
            <w:pPr>
              <w:pStyle w:val="Akapitzlist"/>
              <w:ind w:left="0"/>
              <w:jc w:val="both"/>
            </w:pPr>
            <w:r>
              <w:t>&lt;4,6 - 5,6)</w:t>
            </w:r>
          </w:p>
        </w:tc>
        <w:tc>
          <w:tcPr>
            <w:tcW w:w="0" w:type="auto"/>
          </w:tcPr>
          <w:p w:rsidR="003B7D32" w:rsidRDefault="003E5BBD" w:rsidP="003B7D32">
            <w:pPr>
              <w:pStyle w:val="Akapitzlist"/>
              <w:ind w:left="0"/>
              <w:jc w:val="both"/>
            </w:pPr>
            <w:r>
              <w:t>Bardzo dobry</w:t>
            </w:r>
          </w:p>
        </w:tc>
      </w:tr>
      <w:tr w:rsidR="003B7D32" w:rsidTr="003B7D32">
        <w:tc>
          <w:tcPr>
            <w:tcW w:w="0" w:type="auto"/>
          </w:tcPr>
          <w:p w:rsidR="003B7D32" w:rsidRDefault="003E5BBD" w:rsidP="003B7D32">
            <w:pPr>
              <w:pStyle w:val="Akapitzlist"/>
              <w:ind w:left="0"/>
              <w:jc w:val="both"/>
            </w:pPr>
            <w:r>
              <w:t>&lt;5,6 - 6,0&gt;</w:t>
            </w:r>
          </w:p>
        </w:tc>
        <w:tc>
          <w:tcPr>
            <w:tcW w:w="0" w:type="auto"/>
          </w:tcPr>
          <w:p w:rsidR="003B7D32" w:rsidRDefault="003E5BBD" w:rsidP="003B7D32">
            <w:pPr>
              <w:pStyle w:val="Akapitzlist"/>
              <w:ind w:left="0"/>
              <w:jc w:val="both"/>
            </w:pPr>
            <w:r>
              <w:t>Celujący</w:t>
            </w:r>
          </w:p>
        </w:tc>
      </w:tr>
    </w:tbl>
    <w:p w:rsidR="00926756" w:rsidRDefault="00926756" w:rsidP="00926756">
      <w:pPr>
        <w:ind w:left="0" w:firstLine="0"/>
        <w:jc w:val="both"/>
        <w:rPr>
          <w:b/>
          <w:sz w:val="24"/>
          <w:szCs w:val="24"/>
        </w:rPr>
      </w:pPr>
      <w:r w:rsidRPr="005246F9">
        <w:rPr>
          <w:b/>
          <w:sz w:val="24"/>
          <w:szCs w:val="24"/>
        </w:rPr>
        <w:lastRenderedPageBreak/>
        <w:t>Wystawianie ocen śródrocznych i rocznych odbywa się za pomocą średniej ważonej</w:t>
      </w:r>
      <w:r w:rsidR="00347CB6">
        <w:rPr>
          <w:b/>
          <w:sz w:val="24"/>
          <w:szCs w:val="24"/>
        </w:rPr>
        <w:t xml:space="preserve"> i według zasad WSO w </w:t>
      </w:r>
      <w:proofErr w:type="spellStart"/>
      <w:r w:rsidR="00347CB6">
        <w:rPr>
          <w:b/>
          <w:sz w:val="24"/>
          <w:szCs w:val="24"/>
        </w:rPr>
        <w:t>ZSMiO</w:t>
      </w:r>
      <w:proofErr w:type="spellEnd"/>
      <w:r w:rsidR="00347CB6">
        <w:rPr>
          <w:b/>
          <w:sz w:val="24"/>
          <w:szCs w:val="24"/>
        </w:rPr>
        <w:t xml:space="preserve"> nr5 im. Marszałka Józefa Piłsudskiego w Łomży.</w:t>
      </w:r>
    </w:p>
    <w:p w:rsidR="00926756" w:rsidRDefault="00926756" w:rsidP="00926756">
      <w:pPr>
        <w:ind w:left="0" w:firstLine="0"/>
        <w:jc w:val="both"/>
        <w:rPr>
          <w:b/>
          <w:sz w:val="24"/>
          <w:szCs w:val="24"/>
        </w:rPr>
      </w:pPr>
    </w:p>
    <w:p w:rsidR="00C86E7D" w:rsidRDefault="00C86E7D" w:rsidP="00926756">
      <w:pPr>
        <w:jc w:val="center"/>
      </w:pPr>
    </w:p>
    <w:p w:rsidR="00F95E12" w:rsidRDefault="00F95E12" w:rsidP="00926756">
      <w:pPr>
        <w:jc w:val="center"/>
      </w:pPr>
    </w:p>
    <w:p w:rsidR="00F95E12" w:rsidRDefault="00F95E12" w:rsidP="00926756">
      <w:pPr>
        <w:jc w:val="center"/>
      </w:pPr>
    </w:p>
    <w:p w:rsidR="00F95E12" w:rsidRDefault="00F95E12" w:rsidP="00926756">
      <w:pPr>
        <w:jc w:val="center"/>
      </w:pPr>
    </w:p>
    <w:p w:rsidR="00F95E12" w:rsidRDefault="00F95E12" w:rsidP="00926756">
      <w:pPr>
        <w:jc w:val="center"/>
      </w:pPr>
    </w:p>
    <w:p w:rsidR="00F95E12" w:rsidRDefault="00F95E12" w:rsidP="00926756">
      <w:pPr>
        <w:jc w:val="center"/>
      </w:pPr>
    </w:p>
    <w:p w:rsidR="00F95E12" w:rsidRDefault="00F95E12" w:rsidP="00926756">
      <w:pPr>
        <w:jc w:val="center"/>
      </w:pPr>
    </w:p>
    <w:p w:rsidR="00F95E12" w:rsidRDefault="00F95E12" w:rsidP="00926756">
      <w:pPr>
        <w:jc w:val="center"/>
      </w:pPr>
    </w:p>
    <w:p w:rsidR="00F95E12" w:rsidRDefault="00F95E12" w:rsidP="00926756">
      <w:pPr>
        <w:jc w:val="center"/>
      </w:pPr>
    </w:p>
    <w:p w:rsidR="00F95E12" w:rsidRDefault="00F95E12" w:rsidP="00926756">
      <w:pPr>
        <w:jc w:val="center"/>
      </w:pPr>
    </w:p>
    <w:p w:rsidR="00F95E12" w:rsidRDefault="00F95E12" w:rsidP="00926756">
      <w:pPr>
        <w:jc w:val="center"/>
      </w:pPr>
    </w:p>
    <w:p w:rsidR="00F95E12" w:rsidRDefault="00F95E12" w:rsidP="00926756">
      <w:pPr>
        <w:jc w:val="center"/>
      </w:pPr>
    </w:p>
    <w:p w:rsidR="00F95E12" w:rsidRDefault="00F95E12" w:rsidP="00926756">
      <w:pPr>
        <w:jc w:val="center"/>
      </w:pPr>
    </w:p>
    <w:p w:rsidR="00F95E12" w:rsidRDefault="00F95E12" w:rsidP="00926756">
      <w:pPr>
        <w:jc w:val="center"/>
      </w:pPr>
    </w:p>
    <w:p w:rsidR="00F95E12" w:rsidRDefault="00F95E12" w:rsidP="00926756">
      <w:pPr>
        <w:jc w:val="center"/>
      </w:pPr>
    </w:p>
    <w:p w:rsidR="00B46A35" w:rsidRDefault="00B46A35" w:rsidP="00B46A35">
      <w:pPr>
        <w:jc w:val="center"/>
        <w:rPr>
          <w:b/>
          <w:sz w:val="28"/>
          <w:szCs w:val="28"/>
        </w:rPr>
      </w:pPr>
      <w:r w:rsidRPr="00076215">
        <w:rPr>
          <w:b/>
          <w:sz w:val="28"/>
          <w:szCs w:val="28"/>
        </w:rPr>
        <w:lastRenderedPageBreak/>
        <w:t>WYMAGANIA NA POSZCZEGÓLNE OCENY</w:t>
      </w:r>
      <w:r>
        <w:rPr>
          <w:b/>
          <w:sz w:val="28"/>
          <w:szCs w:val="28"/>
        </w:rPr>
        <w:t xml:space="preserve"> DO KLASY PIERWSZEJ</w:t>
      </w:r>
      <w:r w:rsidR="00347CB6">
        <w:rPr>
          <w:b/>
          <w:sz w:val="28"/>
          <w:szCs w:val="28"/>
        </w:rPr>
        <w:t xml:space="preserve"> - zakres podstawowy</w:t>
      </w:r>
    </w:p>
    <w:tbl>
      <w:tblPr>
        <w:tblStyle w:val="Tabela-Siatka"/>
        <w:tblW w:w="14601" w:type="dxa"/>
        <w:tblInd w:w="-176" w:type="dxa"/>
        <w:tblLook w:val="04A0"/>
      </w:tblPr>
      <w:tblGrid>
        <w:gridCol w:w="3826"/>
        <w:gridCol w:w="6"/>
        <w:gridCol w:w="3683"/>
        <w:gridCol w:w="3534"/>
        <w:gridCol w:w="7"/>
        <w:gridCol w:w="3545"/>
      </w:tblGrid>
      <w:tr w:rsidR="00B46A35" w:rsidTr="008540EB">
        <w:tc>
          <w:tcPr>
            <w:tcW w:w="3826" w:type="dxa"/>
          </w:tcPr>
          <w:p w:rsidR="00B46A35" w:rsidRPr="00A941D4" w:rsidRDefault="00B46A35" w:rsidP="008540EB">
            <w:pPr>
              <w:ind w:left="0" w:firstLine="0"/>
              <w:rPr>
                <w:b/>
                <w:sz w:val="24"/>
                <w:szCs w:val="24"/>
              </w:rPr>
            </w:pPr>
            <w:r w:rsidRPr="00A941D4">
              <w:rPr>
                <w:b/>
                <w:sz w:val="24"/>
                <w:szCs w:val="24"/>
              </w:rPr>
              <w:t>Ocena dopuszczający</w:t>
            </w:r>
          </w:p>
        </w:tc>
        <w:tc>
          <w:tcPr>
            <w:tcW w:w="3689" w:type="dxa"/>
            <w:gridSpan w:val="2"/>
          </w:tcPr>
          <w:p w:rsidR="00B46A35" w:rsidRPr="00A941D4" w:rsidRDefault="00B46A35" w:rsidP="008540EB">
            <w:pPr>
              <w:ind w:left="0" w:firstLine="0"/>
              <w:rPr>
                <w:b/>
                <w:sz w:val="24"/>
                <w:szCs w:val="24"/>
              </w:rPr>
            </w:pPr>
            <w:r w:rsidRPr="00A941D4">
              <w:rPr>
                <w:b/>
                <w:sz w:val="24"/>
                <w:szCs w:val="24"/>
              </w:rPr>
              <w:t>Ocena dostateczny</w:t>
            </w:r>
          </w:p>
        </w:tc>
        <w:tc>
          <w:tcPr>
            <w:tcW w:w="3541" w:type="dxa"/>
            <w:gridSpan w:val="2"/>
          </w:tcPr>
          <w:p w:rsidR="00B46A35" w:rsidRPr="00A941D4" w:rsidRDefault="00B46A35" w:rsidP="008540EB">
            <w:pPr>
              <w:ind w:left="0" w:firstLine="0"/>
              <w:rPr>
                <w:b/>
                <w:sz w:val="24"/>
                <w:szCs w:val="24"/>
              </w:rPr>
            </w:pPr>
            <w:r w:rsidRPr="00A941D4">
              <w:rPr>
                <w:b/>
                <w:sz w:val="24"/>
                <w:szCs w:val="24"/>
              </w:rPr>
              <w:t>Ocena dobry</w:t>
            </w:r>
          </w:p>
        </w:tc>
        <w:tc>
          <w:tcPr>
            <w:tcW w:w="3545" w:type="dxa"/>
          </w:tcPr>
          <w:p w:rsidR="00B46A35" w:rsidRPr="00A941D4" w:rsidRDefault="00B46A35" w:rsidP="008540EB">
            <w:pPr>
              <w:ind w:left="0" w:firstLine="0"/>
              <w:rPr>
                <w:b/>
                <w:sz w:val="24"/>
                <w:szCs w:val="24"/>
              </w:rPr>
            </w:pPr>
            <w:r w:rsidRPr="00A941D4">
              <w:rPr>
                <w:b/>
                <w:sz w:val="24"/>
                <w:szCs w:val="24"/>
              </w:rPr>
              <w:t>Ocena bardzo dobry</w:t>
            </w:r>
          </w:p>
        </w:tc>
      </w:tr>
      <w:tr w:rsidR="00B46A35" w:rsidTr="008540EB">
        <w:tc>
          <w:tcPr>
            <w:tcW w:w="14601" w:type="dxa"/>
            <w:gridSpan w:val="6"/>
          </w:tcPr>
          <w:p w:rsidR="00B46A35" w:rsidRPr="00553186" w:rsidRDefault="00B46A35" w:rsidP="00553186">
            <w:pPr>
              <w:jc w:val="center"/>
              <w:rPr>
                <w:b/>
                <w:sz w:val="28"/>
                <w:szCs w:val="28"/>
              </w:rPr>
            </w:pPr>
            <w:r w:rsidRPr="00A941D4">
              <w:rPr>
                <w:b/>
                <w:sz w:val="28"/>
                <w:szCs w:val="28"/>
              </w:rPr>
              <w:t>ASTRONOMIA I GRAWITACJA</w:t>
            </w:r>
          </w:p>
        </w:tc>
      </w:tr>
      <w:tr w:rsidR="00B46A35" w:rsidTr="008540EB">
        <w:tc>
          <w:tcPr>
            <w:tcW w:w="3826" w:type="dxa"/>
          </w:tcPr>
          <w:p w:rsidR="00B46A35" w:rsidRDefault="00B46A35" w:rsidP="008540EB">
            <w:pPr>
              <w:ind w:left="0" w:firstLine="0"/>
            </w:pPr>
            <w:r>
              <w:t>- wymienić jednostki odległości używane w astronomii,</w:t>
            </w:r>
          </w:p>
          <w:p w:rsidR="00B46A35" w:rsidRDefault="00B46A35" w:rsidP="008540EB">
            <w:pPr>
              <w:ind w:left="0" w:firstLine="0"/>
            </w:pPr>
            <w:r>
              <w:t>-podać przybliżoną odległość Księżyca od Ziemi (przynajmniej rząd wielkości),</w:t>
            </w:r>
          </w:p>
          <w:p w:rsidR="00B46A35" w:rsidRDefault="00B46A35" w:rsidP="008540EB">
            <w:pPr>
              <w:ind w:left="0" w:firstLine="0"/>
            </w:pPr>
            <w:r>
              <w:t>- opisać budowę naszej Galaktyki.</w:t>
            </w:r>
          </w:p>
          <w:p w:rsidR="00B46A35" w:rsidRDefault="00B46A35" w:rsidP="008540EB">
            <w:pPr>
              <w:ind w:left="0" w:firstLine="0"/>
            </w:pPr>
            <w:r>
              <w:t>- na przykładzie modelu balonika wytłumaczyć obserwowany fakt rozszerzania się Wszechświata,</w:t>
            </w:r>
          </w:p>
          <w:p w:rsidR="00B46A35" w:rsidRDefault="00B46A35" w:rsidP="008540EB">
            <w:pPr>
              <w:ind w:left="0" w:firstLine="0"/>
            </w:pPr>
            <w:r>
              <w:t>- podać wiek Wszechświata.</w:t>
            </w:r>
          </w:p>
          <w:p w:rsidR="00B46A35" w:rsidRDefault="00B46A35" w:rsidP="008540EB">
            <w:pPr>
              <w:ind w:left="0" w:firstLine="0"/>
            </w:pPr>
            <w:r>
              <w:t>- odpowiedzieć o odkryciach Kopernika, Keplera i Newtona,</w:t>
            </w:r>
          </w:p>
          <w:p w:rsidR="00B46A35" w:rsidRDefault="00B46A35" w:rsidP="008540EB">
            <w:pPr>
              <w:ind w:left="0" w:firstLine="0"/>
            </w:pPr>
            <w:r>
              <w:t>- opisać ruchy planet,</w:t>
            </w:r>
          </w:p>
          <w:p w:rsidR="00B46A35" w:rsidRDefault="00B46A35" w:rsidP="008540EB">
            <w:pPr>
              <w:ind w:left="0" w:firstLine="0"/>
            </w:pPr>
            <w:r>
              <w:t>- podać treść prawa powszechnej grawitacji,</w:t>
            </w:r>
          </w:p>
          <w:p w:rsidR="00B46A35" w:rsidRDefault="00B46A35" w:rsidP="008540EB">
            <w:pPr>
              <w:ind w:left="0" w:firstLine="0"/>
            </w:pPr>
            <w:r>
              <w:t>- narysować siły oddziaływania grawitacyjnego dwóch kul jednorodnych,</w:t>
            </w:r>
          </w:p>
          <w:p w:rsidR="00B46A35" w:rsidRDefault="00B46A35" w:rsidP="008540EB">
            <w:pPr>
              <w:ind w:left="0" w:firstLine="0"/>
              <w:rPr>
                <w:rFonts w:eastAsiaTheme="minorEastAsia"/>
              </w:rPr>
            </w:pPr>
            <w:r>
              <w:t>- objaśnić wielkości występujące we wzorze F = G</w:t>
            </w:r>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rPr>
                <w:rFonts w:eastAsiaTheme="minorEastAsia"/>
              </w:rPr>
              <w:t>.</w:t>
            </w:r>
          </w:p>
          <w:p w:rsidR="00B46A35" w:rsidRDefault="00B46A35" w:rsidP="008540EB">
            <w:pPr>
              <w:ind w:left="0" w:firstLine="0"/>
              <w:rPr>
                <w:rFonts w:eastAsiaTheme="minorEastAsia"/>
              </w:rPr>
            </w:pPr>
            <w:r>
              <w:rPr>
                <w:rFonts w:eastAsiaTheme="minorEastAsia"/>
              </w:rPr>
              <w:t>- wskazać siłę grawitacji jako przyczynę swobodnego spadania ciał na powierzchnię Ziemi,</w:t>
            </w:r>
          </w:p>
          <w:p w:rsidR="00B46A35" w:rsidRDefault="00B46A35" w:rsidP="008540EB">
            <w:pPr>
              <w:ind w:left="0" w:firstLine="0"/>
              <w:rPr>
                <w:rFonts w:eastAsiaTheme="minorEastAsia"/>
              </w:rPr>
            </w:pPr>
            <w:r>
              <w:rPr>
                <w:rFonts w:eastAsiaTheme="minorEastAsia"/>
              </w:rPr>
              <w:t>- posługiwać się terminem "spadanie swobodne",</w:t>
            </w:r>
          </w:p>
          <w:p w:rsidR="00B46A35" w:rsidRDefault="00B46A35" w:rsidP="008540EB">
            <w:pPr>
              <w:ind w:left="0" w:firstLine="0"/>
              <w:rPr>
                <w:rFonts w:eastAsiaTheme="minorEastAsia"/>
              </w:rPr>
            </w:pPr>
            <w:r>
              <w:rPr>
                <w:rFonts w:eastAsiaTheme="minorEastAsia"/>
              </w:rPr>
              <w:t>- obliczyć przybliżoną wartość siły grawitacji działającej na ciało w pobliżu Ziemi,</w:t>
            </w:r>
          </w:p>
          <w:p w:rsidR="00B46A35" w:rsidRDefault="00B46A35" w:rsidP="008540EB">
            <w:pPr>
              <w:ind w:left="0" w:firstLine="0"/>
              <w:rPr>
                <w:rFonts w:eastAsiaTheme="minorEastAsia"/>
              </w:rPr>
            </w:pPr>
            <w:r>
              <w:rPr>
                <w:rFonts w:eastAsiaTheme="minorEastAsia"/>
              </w:rPr>
              <w:t xml:space="preserve">- wymienić wielkości, od których zależy </w:t>
            </w:r>
            <w:r>
              <w:rPr>
                <w:rFonts w:eastAsiaTheme="minorEastAsia"/>
              </w:rPr>
              <w:lastRenderedPageBreak/>
              <w:t>przyśpieszenie grawitacyjne w pobliżu planety lub jej księżyca.</w:t>
            </w:r>
          </w:p>
          <w:p w:rsidR="00B46A35" w:rsidRDefault="00B46A35" w:rsidP="008540EB">
            <w:pPr>
              <w:ind w:left="0" w:firstLine="0"/>
              <w:rPr>
                <w:rFonts w:eastAsiaTheme="minorEastAsia"/>
              </w:rPr>
            </w:pPr>
            <w:r>
              <w:rPr>
                <w:rFonts w:eastAsiaTheme="minorEastAsia"/>
              </w:rPr>
              <w:t>- opisać ruch jednostajny po okręgu,</w:t>
            </w:r>
          </w:p>
          <w:p w:rsidR="00B46A35" w:rsidRDefault="00B46A35" w:rsidP="008540EB">
            <w:pPr>
              <w:ind w:left="0" w:firstLine="0"/>
              <w:rPr>
                <w:rFonts w:eastAsiaTheme="minorEastAsia"/>
              </w:rPr>
            </w:pPr>
            <w:r>
              <w:rPr>
                <w:rFonts w:eastAsiaTheme="minorEastAsia"/>
              </w:rPr>
              <w:t>- posługiwać się pojęciem okresu i pojęciem częstotliwości,</w:t>
            </w:r>
          </w:p>
          <w:p w:rsidR="00B46A35" w:rsidRDefault="00B46A35" w:rsidP="008540EB">
            <w:pPr>
              <w:ind w:left="0" w:firstLine="0"/>
              <w:rPr>
                <w:rFonts w:eastAsiaTheme="minorEastAsia"/>
              </w:rPr>
            </w:pPr>
            <w:r>
              <w:rPr>
                <w:rFonts w:eastAsiaTheme="minorEastAsia"/>
              </w:rPr>
              <w:t>- wskazać siłę dośrodkową jako przyczynę ruchu po okręgu.</w:t>
            </w:r>
          </w:p>
          <w:p w:rsidR="00B46A35" w:rsidRDefault="00B46A35" w:rsidP="008540EB">
            <w:pPr>
              <w:ind w:left="0" w:firstLine="0"/>
              <w:rPr>
                <w:rFonts w:eastAsiaTheme="minorEastAsia"/>
              </w:rPr>
            </w:pPr>
            <w:r>
              <w:rPr>
                <w:rFonts w:eastAsiaTheme="minorEastAsia"/>
              </w:rPr>
              <w:t>- wskazać siłę grawitacji, którą oddziałują Słońce i planety oraz planety i ich księżyce jako siłę dośrodkową,</w:t>
            </w:r>
          </w:p>
          <w:p w:rsidR="00B46A35" w:rsidRDefault="00B46A35" w:rsidP="008540EB">
            <w:pPr>
              <w:ind w:left="0" w:firstLine="0"/>
              <w:rPr>
                <w:rFonts w:eastAsiaTheme="minorEastAsia"/>
              </w:rPr>
            </w:pPr>
            <w:r>
              <w:rPr>
                <w:rFonts w:eastAsiaTheme="minorEastAsia"/>
              </w:rPr>
              <w:t>- posługiwać się pojęciem satelity geostacjonarnego.</w:t>
            </w:r>
          </w:p>
          <w:p w:rsidR="00B46A35" w:rsidRDefault="00B46A35" w:rsidP="008540EB">
            <w:pPr>
              <w:ind w:left="0" w:firstLine="0"/>
              <w:rPr>
                <w:rFonts w:eastAsiaTheme="minorEastAsia"/>
              </w:rPr>
            </w:pPr>
            <w:r>
              <w:rPr>
                <w:rFonts w:eastAsiaTheme="minorEastAsia"/>
              </w:rPr>
              <w:t>- podać przykłady ciał znajdujących się w stanie nieważkości.</w:t>
            </w:r>
          </w:p>
          <w:p w:rsidR="00B46A35" w:rsidRDefault="00B46A35" w:rsidP="008540EB">
            <w:pPr>
              <w:ind w:left="0" w:firstLine="0"/>
              <w:rPr>
                <w:rFonts w:eastAsiaTheme="minorEastAsia"/>
              </w:rPr>
            </w:pPr>
            <w:r>
              <w:rPr>
                <w:rFonts w:eastAsiaTheme="minorEastAsia"/>
              </w:rPr>
              <w:t>-  opisać warunki, jakie panują na powierzchni Księżyca.</w:t>
            </w:r>
          </w:p>
          <w:p w:rsidR="00B46A35" w:rsidRDefault="00B46A35" w:rsidP="008540EB">
            <w:pPr>
              <w:ind w:left="0" w:firstLine="0"/>
              <w:rPr>
                <w:rFonts w:eastAsiaTheme="minorEastAsia"/>
              </w:rPr>
            </w:pPr>
            <w:r>
              <w:rPr>
                <w:rFonts w:eastAsiaTheme="minorEastAsia"/>
              </w:rPr>
              <w:t>- wyjaśnić, skąd pochodzi nazwa "planeta",</w:t>
            </w:r>
          </w:p>
          <w:p w:rsidR="00B46A35" w:rsidRDefault="00B46A35" w:rsidP="008540EB">
            <w:pPr>
              <w:ind w:left="0" w:firstLine="0"/>
            </w:pPr>
            <w:r>
              <w:rPr>
                <w:rFonts w:eastAsiaTheme="minorEastAsia"/>
              </w:rPr>
              <w:t>- wymienić planety Układu Słonecznego.</w:t>
            </w:r>
          </w:p>
        </w:tc>
        <w:tc>
          <w:tcPr>
            <w:tcW w:w="3689" w:type="dxa"/>
            <w:gridSpan w:val="2"/>
          </w:tcPr>
          <w:p w:rsidR="00B46A35" w:rsidRDefault="00B46A35" w:rsidP="008540EB">
            <w:pPr>
              <w:ind w:left="0" w:firstLine="0"/>
            </w:pPr>
            <w:r>
              <w:lastRenderedPageBreak/>
              <w:t>- opisać zasadę pomiaru odległości do Księżyca, planet i najbliższej gwiazdy,</w:t>
            </w:r>
          </w:p>
          <w:p w:rsidR="00B46A35" w:rsidRDefault="00B46A35" w:rsidP="008540EB">
            <w:pPr>
              <w:ind w:left="0" w:firstLine="0"/>
            </w:pPr>
            <w:r>
              <w:t>-wyjaśnić na czym polega zjawisko paralaksy,</w:t>
            </w:r>
          </w:p>
          <w:p w:rsidR="00B46A35" w:rsidRDefault="00B46A35" w:rsidP="008540EB">
            <w:pPr>
              <w:ind w:left="0" w:firstLine="0"/>
            </w:pPr>
            <w:r>
              <w:t>-posługiwać się pojęciem kąta paralaksy geocentrycznej i heliocentrycznej,</w:t>
            </w:r>
          </w:p>
          <w:p w:rsidR="00B46A35" w:rsidRDefault="00B46A35" w:rsidP="008540EB">
            <w:pPr>
              <w:ind w:left="0" w:firstLine="0"/>
            </w:pPr>
            <w:r>
              <w:t>-zdefiniować rok świetlny i jednostkę astronomiczną,</w:t>
            </w:r>
          </w:p>
          <w:p w:rsidR="00B46A35" w:rsidRDefault="00B46A35" w:rsidP="008540EB">
            <w:pPr>
              <w:ind w:left="0" w:firstLine="0"/>
            </w:pPr>
            <w:r>
              <w:t>- opisać położenie Układu Słonecznego w Galaktyce,</w:t>
            </w:r>
          </w:p>
          <w:p w:rsidR="00B46A35" w:rsidRDefault="00B46A35" w:rsidP="008540EB">
            <w:pPr>
              <w:ind w:left="0" w:firstLine="0"/>
            </w:pPr>
            <w:r>
              <w:t>- podać wiek Układu Słonecznego.</w:t>
            </w:r>
          </w:p>
          <w:p w:rsidR="00B46A35" w:rsidRDefault="00B46A35" w:rsidP="008540EB">
            <w:pPr>
              <w:ind w:left="0" w:firstLine="0"/>
            </w:pPr>
            <w:r>
              <w:t xml:space="preserve">- podać treść prawa </w:t>
            </w:r>
            <w:proofErr w:type="spellStart"/>
            <w:r>
              <w:t>Hubble'a</w:t>
            </w:r>
            <w:proofErr w:type="spellEnd"/>
            <w:r>
              <w:t>, zapisać je wzorem i objaśnić wielkości występujące w tym wzorze,</w:t>
            </w:r>
          </w:p>
          <w:p w:rsidR="00B46A35" w:rsidRDefault="00B46A35" w:rsidP="008540EB">
            <w:pPr>
              <w:ind w:left="0" w:firstLine="0"/>
            </w:pPr>
            <w:r>
              <w:t>- wyjaśnić termin "ucieczka galaktyk".</w:t>
            </w:r>
          </w:p>
          <w:p w:rsidR="00B46A35" w:rsidRDefault="00B46A35" w:rsidP="008540EB">
            <w:pPr>
              <w:ind w:left="0" w:firstLine="0"/>
            </w:pPr>
            <w:r>
              <w:t>- opisać Wielki Wybuch.</w:t>
            </w:r>
          </w:p>
          <w:p w:rsidR="00B46A35" w:rsidRDefault="00B46A35" w:rsidP="008540EB">
            <w:pPr>
              <w:ind w:left="0" w:firstLine="0"/>
            </w:pPr>
            <w:r>
              <w:t>- przedstawić główne założenia teorii heliocentrycznej Kopernika,</w:t>
            </w:r>
          </w:p>
          <w:p w:rsidR="00B46A35" w:rsidRDefault="00B46A35" w:rsidP="008540EB">
            <w:pPr>
              <w:ind w:left="0" w:firstLine="0"/>
            </w:pPr>
            <w:r>
              <w:t>- zapisać i zinterpretować wzór przedstawiając wartość siły grawitacji,</w:t>
            </w:r>
          </w:p>
          <w:p w:rsidR="00B46A35" w:rsidRDefault="00B46A35" w:rsidP="008540EB">
            <w:pPr>
              <w:ind w:left="0" w:firstLine="0"/>
            </w:pPr>
            <w:r>
              <w:t>- obliczyć wartość siły grawitacyjnego przyciągania dwóch jednorodnych kul,</w:t>
            </w:r>
          </w:p>
          <w:p w:rsidR="00B46A35" w:rsidRDefault="00B46A35" w:rsidP="008540EB">
            <w:pPr>
              <w:ind w:left="0" w:firstLine="0"/>
            </w:pPr>
            <w:r>
              <w:t>- wyjaśnij, dlaczego dostrzegamy skutki przyciągania przez Ziemię otaczających nas przedmiotów, a nie obserwujemy skutków ich wzajemnego oddziaływania grawitacyjnego.</w:t>
            </w:r>
          </w:p>
          <w:p w:rsidR="00B46A35" w:rsidRDefault="00B46A35" w:rsidP="008540EB">
            <w:pPr>
              <w:ind w:left="0" w:firstLine="0"/>
            </w:pPr>
            <w:r>
              <w:lastRenderedPageBreak/>
              <w:t>- przedstawić wynikający z eksperymentów Galileusza wniosek dotyczący spadania ciał,</w:t>
            </w:r>
          </w:p>
          <w:p w:rsidR="00B46A35" w:rsidRDefault="00B46A35" w:rsidP="008540EB">
            <w:pPr>
              <w:ind w:left="0" w:firstLine="0"/>
            </w:pPr>
            <w:r>
              <w:t>- wykazać, że spadanie swobodne z niewielkiej wysokości to ruch jednostajnie przyśpieszony z przyśpieszeniem grawitacyjnym,</w:t>
            </w:r>
          </w:p>
          <w:p w:rsidR="00B46A35" w:rsidRDefault="00B46A35" w:rsidP="008540EB">
            <w:pPr>
              <w:ind w:left="0" w:firstLine="0"/>
            </w:pPr>
            <w:r>
              <w:t>- wykazać, że wartość przyśpieszenia spadającego swobodnie ciała nie zależy od jego masy,</w:t>
            </w:r>
          </w:p>
          <w:p w:rsidR="00B46A35" w:rsidRDefault="00B46A35" w:rsidP="008540EB">
            <w:pPr>
              <w:ind w:left="0" w:firstLine="0"/>
            </w:pPr>
            <w:r>
              <w:t>- obliczyć wartość przyśpieszenia grawitacyjnego w pobliżu Ziemi.</w:t>
            </w:r>
          </w:p>
          <w:p w:rsidR="00B46A35" w:rsidRDefault="00B46A35" w:rsidP="008540EB">
            <w:pPr>
              <w:ind w:left="0" w:firstLine="0"/>
            </w:pPr>
            <w:r>
              <w:t>- opisać zależność wartości siły dośrodkowej od masy i szybkości ciała poruszającego się po okręgu oraz od promienia okręgu,</w:t>
            </w:r>
          </w:p>
          <w:p w:rsidR="00B46A35" w:rsidRDefault="00B46A35" w:rsidP="008540EB">
            <w:pPr>
              <w:ind w:left="0" w:firstLine="0"/>
            </w:pPr>
            <w:r>
              <w:t>- podać przykłady sił pełniących rolę siły dośrodkowej.</w:t>
            </w:r>
          </w:p>
          <w:p w:rsidR="00B46A35" w:rsidRDefault="00B46A35" w:rsidP="008540EB">
            <w:pPr>
              <w:ind w:left="0" w:firstLine="0"/>
            </w:pPr>
            <w:r>
              <w:t>- podać treść III prawa Keplera,</w:t>
            </w:r>
          </w:p>
          <w:p w:rsidR="00B46A35" w:rsidRDefault="00B46A35" w:rsidP="008540EB">
            <w:pPr>
              <w:ind w:left="0" w:firstLine="0"/>
            </w:pPr>
            <w:r>
              <w:t>- opisywać ruch sztucznych satelitów,</w:t>
            </w:r>
          </w:p>
          <w:p w:rsidR="00B46A35" w:rsidRDefault="00B46A35" w:rsidP="008540EB">
            <w:pPr>
              <w:ind w:left="0" w:firstLine="0"/>
            </w:pPr>
            <w:r>
              <w:t>- posługiwać się pojęciem pierwszej prędkości kosmicznej,</w:t>
            </w:r>
          </w:p>
          <w:p w:rsidR="00B46A35" w:rsidRDefault="00B46A35" w:rsidP="008540EB">
            <w:pPr>
              <w:ind w:left="0" w:firstLine="0"/>
            </w:pPr>
            <w:r>
              <w:t>- uzasadnić użyteczność satelitów geostacjonarnych.</w:t>
            </w:r>
          </w:p>
          <w:p w:rsidR="00B46A35" w:rsidRDefault="00B46A35" w:rsidP="008540EB">
            <w:pPr>
              <w:ind w:left="0" w:firstLine="0"/>
            </w:pPr>
            <w:r>
              <w:t>- podać przykłady doświadczeń, w których można obserwować ciało w stanie nieważkości.</w:t>
            </w:r>
          </w:p>
          <w:p w:rsidR="00B46A35" w:rsidRDefault="00B46A35" w:rsidP="008540EB">
            <w:pPr>
              <w:ind w:left="0" w:firstLine="0"/>
            </w:pPr>
            <w:r>
              <w:t>- wyjaśnić powstawanie faz Księżyca,</w:t>
            </w:r>
          </w:p>
          <w:p w:rsidR="00B46A35" w:rsidRDefault="00B46A35" w:rsidP="008540EB">
            <w:pPr>
              <w:ind w:left="0" w:firstLine="0"/>
            </w:pPr>
            <w:r>
              <w:t>- podać przyczyny, dla których obserwujemy tylko jedną stronę Księżyca.</w:t>
            </w:r>
          </w:p>
          <w:p w:rsidR="00B46A35" w:rsidRDefault="00B46A35" w:rsidP="008540EB">
            <w:pPr>
              <w:ind w:left="0" w:firstLine="0"/>
            </w:pPr>
            <w:r>
              <w:t>- opisać ruch planet widzianych z Ziemi,</w:t>
            </w:r>
          </w:p>
          <w:p w:rsidR="00B46A35" w:rsidRPr="003F0B69" w:rsidRDefault="00B46A35" w:rsidP="008540EB">
            <w:pPr>
              <w:ind w:left="0" w:firstLine="0"/>
            </w:pPr>
            <w:r>
              <w:lastRenderedPageBreak/>
              <w:t>- wymienić obiekty wchodzące w skład Układu Słonecznego.</w:t>
            </w:r>
          </w:p>
        </w:tc>
        <w:tc>
          <w:tcPr>
            <w:tcW w:w="3541" w:type="dxa"/>
            <w:gridSpan w:val="2"/>
            <w:tcBorders>
              <w:right w:val="single" w:sz="4" w:space="0" w:color="auto"/>
            </w:tcBorders>
          </w:tcPr>
          <w:p w:rsidR="00B46A35" w:rsidRDefault="00B46A35" w:rsidP="008540EB">
            <w:pPr>
              <w:ind w:left="0" w:firstLine="0"/>
            </w:pPr>
            <w:r>
              <w:lastRenderedPageBreak/>
              <w:t>-obliczyć odległość do Księżyca (lub najbliższych planet), znając kąt paralaksy geocentrycznej,</w:t>
            </w:r>
          </w:p>
          <w:p w:rsidR="00B46A35" w:rsidRDefault="00B46A35" w:rsidP="008540EB">
            <w:pPr>
              <w:ind w:left="0" w:firstLine="0"/>
            </w:pPr>
            <w:r>
              <w:t>-obliczyć odległość do najbliższej gwiazdy znając kąt paralaksy heliocentrycznej,</w:t>
            </w:r>
          </w:p>
          <w:p w:rsidR="00B46A35" w:rsidRDefault="00B46A35" w:rsidP="008540EB">
            <w:pPr>
              <w:ind w:left="0" w:firstLine="0"/>
            </w:pPr>
            <w:r>
              <w:t>-dokonywać zmiany jednostek odległości stosowanych w astronomii,</w:t>
            </w:r>
          </w:p>
          <w:p w:rsidR="00B46A35" w:rsidRDefault="00B46A35" w:rsidP="008540EB">
            <w:pPr>
              <w:ind w:left="0" w:firstLine="0"/>
            </w:pPr>
            <w:r>
              <w:t>- wyjaśnić, jak powstały Słońce i planety,</w:t>
            </w:r>
          </w:p>
          <w:p w:rsidR="00B46A35" w:rsidRDefault="00B46A35" w:rsidP="008540EB">
            <w:pPr>
              <w:ind w:left="0" w:firstLine="0"/>
            </w:pPr>
            <w:r>
              <w:t>- opisać sposób wyznaczenia wieku próbek księżycowych i meteorytów.</w:t>
            </w:r>
          </w:p>
          <w:p w:rsidR="00B46A35" w:rsidRDefault="00B46A35" w:rsidP="008540EB">
            <w:pPr>
              <w:ind w:left="0" w:firstLine="0"/>
            </w:pPr>
            <w:r>
              <w:t>- obliczyć wiek Wszechświata,</w:t>
            </w:r>
          </w:p>
          <w:p w:rsidR="00B46A35" w:rsidRDefault="00B46A35" w:rsidP="008540EB">
            <w:pPr>
              <w:ind w:left="0" w:firstLine="0"/>
            </w:pPr>
            <w:r>
              <w:t xml:space="preserve">- objaśnić, jak na podstawie prawa </w:t>
            </w:r>
            <w:proofErr w:type="spellStart"/>
            <w:r>
              <w:t>Hubble'a</w:t>
            </w:r>
            <w:proofErr w:type="spellEnd"/>
            <w:r>
              <w:t xml:space="preserve"> wnioskujemy, że galaktyki oddalają się od siebie.</w:t>
            </w:r>
          </w:p>
          <w:p w:rsidR="00B46A35" w:rsidRDefault="00B46A35" w:rsidP="008540EB">
            <w:pPr>
              <w:ind w:left="0" w:firstLine="0"/>
            </w:pPr>
            <w:r>
              <w:t>- wyjaśnić, co to jest promieniowanie reliktowe.</w:t>
            </w:r>
          </w:p>
          <w:p w:rsidR="00B46A35" w:rsidRDefault="00B46A35" w:rsidP="008540EB">
            <w:pPr>
              <w:ind w:left="0" w:firstLine="0"/>
            </w:pPr>
            <w:r>
              <w:t xml:space="preserve">- podać treść I </w:t>
            </w:r>
            <w:proofErr w:type="spellStart"/>
            <w:r>
              <w:t>i</w:t>
            </w:r>
            <w:proofErr w:type="spellEnd"/>
            <w:r>
              <w:t xml:space="preserve"> II prawa Keplera,</w:t>
            </w:r>
          </w:p>
          <w:p w:rsidR="00B46A35" w:rsidRDefault="00B46A35" w:rsidP="008540EB">
            <w:pPr>
              <w:ind w:left="0" w:firstLine="0"/>
            </w:pPr>
            <w:r>
              <w:t>- uzasadnić, dlaczego hipoteza Newtona o jedności Wszechświata umożliwia wyjaśnienie przyczyn ruchu planet,</w:t>
            </w:r>
          </w:p>
          <w:p w:rsidR="00B46A35" w:rsidRDefault="00B46A35" w:rsidP="008540EB">
            <w:pPr>
              <w:ind w:left="0" w:firstLine="0"/>
            </w:pPr>
            <w:r>
              <w:t>- rozwiązywać zadania obliczeniowe, stosując prawo grawitacji.</w:t>
            </w:r>
          </w:p>
          <w:p w:rsidR="00B46A35" w:rsidRDefault="00B46A35" w:rsidP="008540EB">
            <w:pPr>
              <w:ind w:left="0" w:firstLine="0"/>
            </w:pPr>
            <w:r>
              <w:t>- przedstawić poglądy Arystotelesa na ruch i spadanie ciał,</w:t>
            </w:r>
          </w:p>
          <w:p w:rsidR="00B46A35" w:rsidRDefault="00B46A35" w:rsidP="008540EB">
            <w:pPr>
              <w:ind w:left="0" w:firstLine="0"/>
            </w:pPr>
            <w:r>
              <w:t xml:space="preserve">- wyjaśnić, dlaczego czasy spadania </w:t>
            </w:r>
            <w:r>
              <w:lastRenderedPageBreak/>
              <w:t>swobodnego (z takiej samej wysokości) ciał o różnych masach są jednakowe,</w:t>
            </w:r>
          </w:p>
          <w:p w:rsidR="00B46A35" w:rsidRDefault="00B46A35" w:rsidP="008540EB">
            <w:pPr>
              <w:ind w:left="0" w:firstLine="0"/>
            </w:pPr>
            <w:r>
              <w:t>- obliczyć wartość przyśpieszenia grawitacyjnego w pobliżu dowolnej planety lub jej księżyca.</w:t>
            </w:r>
          </w:p>
          <w:p w:rsidR="00B46A35" w:rsidRDefault="00B46A35" w:rsidP="008540EB">
            <w:pPr>
              <w:ind w:left="0" w:firstLine="0"/>
            </w:pPr>
            <w:r>
              <w:t>- obliczać wartość siły dośrodkowej,</w:t>
            </w:r>
          </w:p>
          <w:p w:rsidR="00B46A35" w:rsidRDefault="00B46A35" w:rsidP="008540EB">
            <w:pPr>
              <w:ind w:left="0" w:firstLine="0"/>
            </w:pPr>
            <w:r>
              <w:t>- obliczać wartość przyśpieszenia dośrodkowego,</w:t>
            </w:r>
          </w:p>
          <w:p w:rsidR="00B46A35" w:rsidRDefault="00B46A35" w:rsidP="008540EB">
            <w:pPr>
              <w:ind w:left="0" w:firstLine="0"/>
            </w:pPr>
            <w:r>
              <w:t>- rozwiązywać zadania obliczeniowe, w których rolę siły dośrodkowej odgrywają siły o różnej naturze.</w:t>
            </w:r>
          </w:p>
          <w:p w:rsidR="00B46A35" w:rsidRDefault="00B46A35" w:rsidP="008540EB">
            <w:pPr>
              <w:ind w:left="0" w:firstLine="0"/>
            </w:pPr>
            <w:r>
              <w:t>-stosować III prawo Keplera do opisu ruchu planet Układu Słonecznego,</w:t>
            </w:r>
          </w:p>
          <w:p w:rsidR="00B46A35" w:rsidRDefault="00B46A35" w:rsidP="008540EB">
            <w:pPr>
              <w:ind w:left="0" w:firstLine="0"/>
            </w:pPr>
            <w:r>
              <w:t>- wyprowadzić wzór na wartość pierwszej prędkości kosmicznej i objaśnić jej sens fizyczny,</w:t>
            </w:r>
          </w:p>
          <w:p w:rsidR="00B46A35" w:rsidRDefault="00B46A35" w:rsidP="008540EB">
            <w:pPr>
              <w:ind w:left="0" w:firstLine="0"/>
            </w:pPr>
            <w:r>
              <w:t>- obliczyć wartość pierwszej prędkości kosmicznej.</w:t>
            </w:r>
          </w:p>
          <w:p w:rsidR="00B46A35" w:rsidRDefault="00B46A35" w:rsidP="008540EB">
            <w:pPr>
              <w:ind w:left="0" w:firstLine="0"/>
            </w:pPr>
            <w:r>
              <w:t>- wyjaśnić, na czym polega stan nieważkości,</w:t>
            </w:r>
          </w:p>
          <w:p w:rsidR="00B46A35" w:rsidRDefault="00B46A35" w:rsidP="008540EB">
            <w:pPr>
              <w:ind w:left="0" w:firstLine="0"/>
            </w:pPr>
            <w:r>
              <w:t>- wykazać, przeprowadzając odpowiednie rozumowanie, że przedmiot leżący na podłodze windy spadającej swobodnie jest w stanie nieważkości.</w:t>
            </w:r>
          </w:p>
          <w:p w:rsidR="00B46A35" w:rsidRDefault="00B46A35" w:rsidP="008540EB">
            <w:pPr>
              <w:ind w:left="0" w:firstLine="0"/>
            </w:pPr>
            <w:r>
              <w:t>- podać warunki, jakie muszą być spełnione, by doszło do całkowitego zaćmienia Słońca,</w:t>
            </w:r>
          </w:p>
          <w:p w:rsidR="00B46A35" w:rsidRDefault="00B46A35" w:rsidP="008540EB">
            <w:pPr>
              <w:ind w:left="0" w:firstLine="0"/>
            </w:pPr>
            <w:r>
              <w:t>- podać warunki, jakie muszą być spełnione, by doszło do całkowitego zaćmienia Księżyca.</w:t>
            </w:r>
          </w:p>
          <w:p w:rsidR="00B46A35" w:rsidRDefault="00B46A35" w:rsidP="008540EB">
            <w:pPr>
              <w:ind w:left="0" w:firstLine="0"/>
            </w:pPr>
            <w:r>
              <w:t xml:space="preserve">- wyjaśnić, dlaczego planety widziane </w:t>
            </w:r>
            <w:r>
              <w:lastRenderedPageBreak/>
              <w:t>z Ziemi przesuwają się na tle gwiazd,</w:t>
            </w:r>
          </w:p>
          <w:p w:rsidR="00B46A35" w:rsidRDefault="00B46A35" w:rsidP="008540EB">
            <w:pPr>
              <w:ind w:left="0" w:firstLine="0"/>
            </w:pPr>
            <w:r>
              <w:t>- opisać planety Układu Słonecznego.</w:t>
            </w:r>
          </w:p>
        </w:tc>
        <w:tc>
          <w:tcPr>
            <w:tcW w:w="3545" w:type="dxa"/>
            <w:tcBorders>
              <w:left w:val="single" w:sz="4" w:space="0" w:color="auto"/>
            </w:tcBorders>
          </w:tcPr>
          <w:p w:rsidR="00B46A35" w:rsidRDefault="00B46A35" w:rsidP="008540EB">
            <w:pPr>
              <w:ind w:left="0" w:firstLine="0"/>
            </w:pPr>
            <w:r>
              <w:lastRenderedPageBreak/>
              <w:t>-wyrażać kąty w minutach i sekundach łuku,</w:t>
            </w:r>
          </w:p>
          <w:p w:rsidR="00B46A35" w:rsidRDefault="00B46A35" w:rsidP="008540EB">
            <w:pPr>
              <w:ind w:left="0" w:firstLine="0"/>
            </w:pPr>
            <w:r>
              <w:t>- podać przybliżoną liczbę galaktyk dostępnych naszym obserwacjom,</w:t>
            </w:r>
          </w:p>
          <w:p w:rsidR="00B46A35" w:rsidRDefault="00B46A35" w:rsidP="008540EB">
            <w:pPr>
              <w:ind w:left="0" w:firstLine="0"/>
            </w:pPr>
            <w:r>
              <w:t>- podać przybliżoną liczbę gwiazd w galaktyce.</w:t>
            </w:r>
          </w:p>
          <w:p w:rsidR="00B46A35" w:rsidRDefault="00B46A35" w:rsidP="008540EB">
            <w:pPr>
              <w:ind w:left="0" w:firstLine="0"/>
            </w:pPr>
            <w:r>
              <w:t xml:space="preserve">- rozwiązywać zadania obliczeniowe, stosując prawo </w:t>
            </w:r>
            <w:proofErr w:type="spellStart"/>
            <w:r>
              <w:t>Hubble'a</w:t>
            </w:r>
            <w:proofErr w:type="spellEnd"/>
            <w:r>
              <w:t>.</w:t>
            </w:r>
          </w:p>
          <w:p w:rsidR="00B46A35" w:rsidRDefault="00B46A35" w:rsidP="008540EB">
            <w:pPr>
              <w:ind w:left="0" w:firstLine="0"/>
            </w:pPr>
            <w:r>
              <w:t>- podać argumenty przemawiające za skutecznością teorii Wielkiego Wybuchu.</w:t>
            </w:r>
          </w:p>
          <w:p w:rsidR="00B46A35" w:rsidRDefault="00B46A35" w:rsidP="008540EB">
            <w:pPr>
              <w:ind w:left="0" w:firstLine="0"/>
            </w:pPr>
            <w:r>
              <w:t>- na podstawie samodzielnie zgromadzonych materiałów przygotować prezentację: Newton na tle epoki,</w:t>
            </w:r>
          </w:p>
          <w:p w:rsidR="00B46A35" w:rsidRDefault="00B46A35" w:rsidP="008540EB">
            <w:pPr>
              <w:ind w:left="0" w:firstLine="0"/>
            </w:pPr>
            <w:r>
              <w:t>- wykazać, że Kopernika można uważać za człowieka renesansu.</w:t>
            </w:r>
          </w:p>
          <w:p w:rsidR="00B46A35" w:rsidRDefault="00B46A35" w:rsidP="008540EB">
            <w:pPr>
              <w:ind w:left="0" w:firstLine="0"/>
            </w:pPr>
            <w:r>
              <w:t>- stosować III prawo Keplera do opisu ruchu układu satelitów krążących wokół tego samego ciała,</w:t>
            </w:r>
          </w:p>
          <w:p w:rsidR="00B46A35" w:rsidRDefault="00B46A35" w:rsidP="008540EB">
            <w:pPr>
              <w:ind w:left="0" w:firstLine="0"/>
            </w:pPr>
            <w:r>
              <w:t>- wyprowadzić III prawo Keplera,</w:t>
            </w:r>
          </w:p>
          <w:p w:rsidR="00B46A35" w:rsidRDefault="00B46A35" w:rsidP="008540EB">
            <w:pPr>
              <w:ind w:left="0" w:firstLine="0"/>
            </w:pPr>
            <w:r>
              <w:t>- obliczyć szybkość satelity na orbicie o zadanym promieniu,</w:t>
            </w:r>
          </w:p>
          <w:p w:rsidR="00B46A35" w:rsidRDefault="00B46A35" w:rsidP="008540EB">
            <w:pPr>
              <w:ind w:left="0" w:firstLine="0"/>
            </w:pPr>
            <w:r>
              <w:t>- obliczyć promień orbity satelity geostacjonarnego.</w:t>
            </w:r>
          </w:p>
          <w:p w:rsidR="00B46A35" w:rsidRDefault="00B46A35" w:rsidP="008540EB">
            <w:pPr>
              <w:ind w:left="0" w:firstLine="0"/>
            </w:pPr>
            <w:r>
              <w:t>- wyjaśnić, dlaczego zaćmienia Słońca i Księżyca nie występują często,</w:t>
            </w:r>
          </w:p>
          <w:p w:rsidR="00B46A35" w:rsidRDefault="00B46A35" w:rsidP="008540EB">
            <w:pPr>
              <w:ind w:left="0" w:firstLine="0"/>
            </w:pPr>
            <w:r>
              <w:t xml:space="preserve">- objaśnić zasadę, którą przyjęto przy </w:t>
            </w:r>
            <w:r>
              <w:lastRenderedPageBreak/>
              <w:t>obliczaniu daty Wielkanocy.</w:t>
            </w:r>
          </w:p>
          <w:p w:rsidR="00B46A35" w:rsidRPr="004B4A17" w:rsidRDefault="00B46A35" w:rsidP="008540EB">
            <w:pPr>
              <w:ind w:left="0" w:firstLine="0"/>
            </w:pPr>
            <w:r>
              <w:t>- wyszukać</w:t>
            </w:r>
            <w:r w:rsidR="006F56A1">
              <w:t xml:space="preserve"> i podać</w:t>
            </w:r>
            <w:r>
              <w:t xml:space="preserve"> informacje na temat rzymskich bogów, których imionami nazwano planety.</w:t>
            </w:r>
          </w:p>
        </w:tc>
      </w:tr>
      <w:tr w:rsidR="00B46A35" w:rsidTr="008540EB">
        <w:trPr>
          <w:trHeight w:val="335"/>
        </w:trPr>
        <w:tc>
          <w:tcPr>
            <w:tcW w:w="14601" w:type="dxa"/>
            <w:gridSpan w:val="6"/>
            <w:tcBorders>
              <w:top w:val="single" w:sz="4" w:space="0" w:color="auto"/>
              <w:bottom w:val="single" w:sz="4" w:space="0" w:color="auto"/>
            </w:tcBorders>
          </w:tcPr>
          <w:p w:rsidR="00B46A35" w:rsidRPr="00553186" w:rsidRDefault="00B46A35" w:rsidP="00553186">
            <w:pPr>
              <w:jc w:val="center"/>
              <w:rPr>
                <w:b/>
                <w:sz w:val="28"/>
                <w:szCs w:val="28"/>
              </w:rPr>
            </w:pPr>
            <w:r w:rsidRPr="00A941D4">
              <w:rPr>
                <w:b/>
                <w:sz w:val="28"/>
                <w:szCs w:val="28"/>
              </w:rPr>
              <w:lastRenderedPageBreak/>
              <w:t>FIZYKA ATOMOWA</w:t>
            </w:r>
          </w:p>
        </w:tc>
      </w:tr>
      <w:tr w:rsidR="00B46A35" w:rsidTr="008540EB">
        <w:trPr>
          <w:trHeight w:val="201"/>
        </w:trPr>
        <w:tc>
          <w:tcPr>
            <w:tcW w:w="3832" w:type="dxa"/>
            <w:gridSpan w:val="2"/>
            <w:tcBorders>
              <w:top w:val="single" w:sz="4" w:space="0" w:color="auto"/>
              <w:right w:val="single" w:sz="4" w:space="0" w:color="auto"/>
            </w:tcBorders>
          </w:tcPr>
          <w:p w:rsidR="00B46A35" w:rsidRDefault="00B46A35" w:rsidP="008540EB">
            <w:pPr>
              <w:ind w:left="0" w:firstLine="0"/>
            </w:pPr>
            <w:r>
              <w:rPr>
                <w:b/>
              </w:rPr>
              <w:t xml:space="preserve">- </w:t>
            </w:r>
            <w:r>
              <w:t>wyjaśnić pojęcie fotonu,</w:t>
            </w:r>
          </w:p>
          <w:p w:rsidR="00B46A35" w:rsidRDefault="00B46A35" w:rsidP="008540EB">
            <w:pPr>
              <w:ind w:left="0" w:firstLine="0"/>
            </w:pPr>
            <w:r>
              <w:t>- zapisać wzór na energię fotonu,</w:t>
            </w:r>
          </w:p>
          <w:p w:rsidR="00B46A35" w:rsidRDefault="00B46A35" w:rsidP="008540EB">
            <w:pPr>
              <w:ind w:left="0" w:firstLine="0"/>
            </w:pPr>
            <w:r>
              <w:t>- podać przykłady praktycznego wykorzystywania zjawiska fotoelektrycznego.</w:t>
            </w:r>
          </w:p>
          <w:p w:rsidR="00B46A35" w:rsidRDefault="00B46A35" w:rsidP="008540EB">
            <w:pPr>
              <w:ind w:left="0" w:firstLine="0"/>
            </w:pPr>
            <w:r>
              <w:t>- rozróżnić widmo ciągłe i widmo liniowe,</w:t>
            </w:r>
          </w:p>
          <w:p w:rsidR="00B46A35" w:rsidRDefault="00B46A35" w:rsidP="008540EB">
            <w:pPr>
              <w:ind w:left="0" w:firstLine="0"/>
            </w:pPr>
            <w:r>
              <w:t>- rozróżnić widmo emisyjne i absorpcyjne.</w:t>
            </w:r>
          </w:p>
          <w:p w:rsidR="00B46A35" w:rsidRPr="0058773E" w:rsidRDefault="00B46A35" w:rsidP="008540EB">
            <w:pPr>
              <w:ind w:left="0" w:firstLine="0"/>
            </w:pPr>
            <w:r>
              <w:t>- przedstawić model Bohra budowy atomu i podstawowe założenia tego modelu.</w:t>
            </w:r>
          </w:p>
        </w:tc>
        <w:tc>
          <w:tcPr>
            <w:tcW w:w="3683" w:type="dxa"/>
            <w:tcBorders>
              <w:top w:val="single" w:sz="4" w:space="0" w:color="auto"/>
              <w:left w:val="single" w:sz="4" w:space="0" w:color="auto"/>
              <w:right w:val="single" w:sz="4" w:space="0" w:color="auto"/>
            </w:tcBorders>
          </w:tcPr>
          <w:p w:rsidR="00B46A35" w:rsidRDefault="00B46A35" w:rsidP="008540EB">
            <w:pPr>
              <w:ind w:left="0" w:firstLine="0"/>
            </w:pPr>
            <w:r>
              <w:t>- opisać i objaśnić zjawisko fotoelektryczne,</w:t>
            </w:r>
          </w:p>
          <w:p w:rsidR="00B46A35" w:rsidRDefault="00B46A35" w:rsidP="008540EB">
            <w:pPr>
              <w:ind w:left="0" w:firstLine="0"/>
            </w:pPr>
            <w:r>
              <w:t>- opisać światło jako wiązkę fotonów,</w:t>
            </w:r>
          </w:p>
          <w:p w:rsidR="00B46A35" w:rsidRDefault="00B46A35" w:rsidP="008540EB">
            <w:pPr>
              <w:ind w:left="0" w:firstLine="0"/>
            </w:pPr>
            <w:r>
              <w:t>- wyjaśnić, od czego zależy maksymalna energia kinetyczna fotoelektronów.</w:t>
            </w:r>
          </w:p>
          <w:p w:rsidR="00B46A35" w:rsidRDefault="00B46A35" w:rsidP="008540EB">
            <w:pPr>
              <w:ind w:left="0" w:firstLine="0"/>
            </w:pPr>
            <w:r>
              <w:t>- opisać widmo promieniowania ciał stałych i cieczy,</w:t>
            </w:r>
          </w:p>
          <w:p w:rsidR="00B46A35" w:rsidRDefault="00B46A35" w:rsidP="008540EB">
            <w:pPr>
              <w:ind w:left="0" w:firstLine="0"/>
            </w:pPr>
            <w:r>
              <w:t>- opisać widma gazów jednoatomowych i par pierwiastków,</w:t>
            </w:r>
          </w:p>
          <w:p w:rsidR="00B46A35" w:rsidRDefault="00B46A35" w:rsidP="008540EB">
            <w:pPr>
              <w:ind w:left="0" w:firstLine="0"/>
            </w:pPr>
            <w:r>
              <w:t>- wyjaśnić różnice między widmem emisyjnym i absorpcyjnym.</w:t>
            </w:r>
          </w:p>
          <w:p w:rsidR="00B46A35" w:rsidRDefault="00B46A35" w:rsidP="008540EB">
            <w:pPr>
              <w:ind w:left="0" w:firstLine="0"/>
            </w:pPr>
            <w:r>
              <w:t>- wyjaśnić, co to znaczy, że promienie orbit w atomie wodoru są skwantowane,</w:t>
            </w:r>
          </w:p>
          <w:p w:rsidR="00B46A35" w:rsidRDefault="00B46A35" w:rsidP="008540EB">
            <w:pPr>
              <w:ind w:left="0" w:firstLine="0"/>
            </w:pPr>
            <w:r>
              <w:t>- wyjaśnić, co to znaczy, że energia elektronu w atomie wodoru jest skwantowana,</w:t>
            </w:r>
          </w:p>
          <w:p w:rsidR="00B46A35" w:rsidRPr="0058773E" w:rsidRDefault="00B46A35" w:rsidP="008540EB">
            <w:pPr>
              <w:ind w:left="0" w:firstLine="0"/>
            </w:pPr>
            <w:r>
              <w:t>- wyjaśnić, co to znaczy, że atom wodoru jest w stanie podstawowym lub wzbudzonym.</w:t>
            </w:r>
          </w:p>
        </w:tc>
        <w:tc>
          <w:tcPr>
            <w:tcW w:w="3534" w:type="dxa"/>
            <w:tcBorders>
              <w:top w:val="single" w:sz="4" w:space="0" w:color="auto"/>
              <w:left w:val="single" w:sz="4" w:space="0" w:color="auto"/>
              <w:right w:val="single" w:sz="4" w:space="0" w:color="auto"/>
            </w:tcBorders>
          </w:tcPr>
          <w:p w:rsidR="00B46A35" w:rsidRDefault="00B46A35" w:rsidP="008540EB">
            <w:pPr>
              <w:ind w:left="0" w:firstLine="0"/>
            </w:pPr>
            <w:r>
              <w:t>- objaśnić wzór Einsteina opisujący zjawisko fotoelektryczne,</w:t>
            </w:r>
          </w:p>
          <w:p w:rsidR="00B46A35" w:rsidRDefault="00B46A35" w:rsidP="008540EB">
            <w:pPr>
              <w:ind w:left="0" w:firstLine="0"/>
            </w:pPr>
            <w:r>
              <w:t>- obliczyć minimalną częstotliwość i maksymalną długość fali promieniowania wywołującego efekt fotoelektryczny dla metalu o danej pracy wyjścia,</w:t>
            </w:r>
          </w:p>
          <w:p w:rsidR="00B46A35" w:rsidRDefault="00B46A35" w:rsidP="008540EB">
            <w:pPr>
              <w:ind w:left="0" w:firstLine="0"/>
            </w:pPr>
            <w:r>
              <w:t>- opisać budowę, zasadę działania i zastosowania fotokomórki,</w:t>
            </w:r>
          </w:p>
          <w:p w:rsidR="00B46A35" w:rsidRDefault="00B46A35" w:rsidP="008540EB">
            <w:pPr>
              <w:ind w:left="0" w:firstLine="0"/>
            </w:pPr>
            <w:r>
              <w:t>- rozwiązywać zadania obliczeniowe, stosując wzór Einsteina,</w:t>
            </w:r>
          </w:p>
          <w:p w:rsidR="00B46A35" w:rsidRDefault="00B46A35" w:rsidP="008540EB">
            <w:pPr>
              <w:ind w:left="0" w:firstLine="0"/>
            </w:pPr>
            <w:r>
              <w:t xml:space="preserve">- odczytywać informacje z wykresu zależności </w:t>
            </w:r>
            <w:proofErr w:type="spellStart"/>
            <w:r>
              <w:t>E</w:t>
            </w:r>
            <w:r>
              <w:rPr>
                <w:vertAlign w:val="subscript"/>
              </w:rPr>
              <w:t>k</w:t>
            </w:r>
            <w:proofErr w:type="spellEnd"/>
            <w:r>
              <w:t>(v).</w:t>
            </w:r>
          </w:p>
          <w:p w:rsidR="00B46A35" w:rsidRDefault="00B46A35" w:rsidP="008540EB">
            <w:pPr>
              <w:ind w:left="0" w:firstLine="0"/>
            </w:pPr>
            <w:r>
              <w:t>- opisać szczegółowo widmo atomu wodoru,</w:t>
            </w:r>
          </w:p>
          <w:p w:rsidR="00B46A35" w:rsidRDefault="00B46A35" w:rsidP="008540EB">
            <w:pPr>
              <w:ind w:left="0" w:firstLine="0"/>
            </w:pPr>
            <w:r>
              <w:t xml:space="preserve">- objaśnić wzór </w:t>
            </w:r>
            <w:proofErr w:type="spellStart"/>
            <w:r>
              <w:t>Balmera</w:t>
            </w:r>
            <w:proofErr w:type="spellEnd"/>
            <w:r>
              <w:t>,</w:t>
            </w:r>
          </w:p>
          <w:p w:rsidR="00B46A35" w:rsidRDefault="00B46A35" w:rsidP="008540EB">
            <w:pPr>
              <w:ind w:left="0" w:firstLine="0"/>
            </w:pPr>
            <w:r>
              <w:t>- opisać metodę analizy widmowej,</w:t>
            </w:r>
          </w:p>
          <w:p w:rsidR="00B46A35" w:rsidRDefault="00B46A35" w:rsidP="008540EB">
            <w:pPr>
              <w:ind w:left="0" w:firstLine="0"/>
            </w:pPr>
            <w:r>
              <w:t>- podać przykłady zastosowania analizy widmowej.</w:t>
            </w:r>
          </w:p>
          <w:p w:rsidR="00B46A35" w:rsidRDefault="00B46A35" w:rsidP="008540EB">
            <w:pPr>
              <w:ind w:left="0" w:firstLine="0"/>
            </w:pPr>
            <w:r>
              <w:t xml:space="preserve">- </w:t>
            </w:r>
            <w:proofErr w:type="spellStart"/>
            <w:r>
              <w:t>obliczyc</w:t>
            </w:r>
            <w:proofErr w:type="spellEnd"/>
            <w:r>
              <w:t xml:space="preserve"> promieniowanie kolejnych orbit w atomie wodoru,</w:t>
            </w:r>
          </w:p>
          <w:p w:rsidR="00B46A35" w:rsidRDefault="00B46A35" w:rsidP="008540EB">
            <w:pPr>
              <w:ind w:left="0" w:firstLine="0"/>
            </w:pPr>
            <w:r>
              <w:t>- obliczyć energię elektronu na dowolnej orbicie atomu wodoru,</w:t>
            </w:r>
          </w:p>
          <w:p w:rsidR="00B46A35" w:rsidRDefault="00B46A35" w:rsidP="008540EB">
            <w:pPr>
              <w:ind w:left="0" w:firstLine="0"/>
            </w:pPr>
            <w:r>
              <w:t>- obliczyć różnice energii pomiędzy poziomami energetycznymi atomu wodoru,</w:t>
            </w:r>
          </w:p>
          <w:p w:rsidR="00B46A35" w:rsidRPr="00F25DCD" w:rsidRDefault="00B46A35" w:rsidP="008540EB">
            <w:pPr>
              <w:ind w:left="0" w:firstLine="0"/>
            </w:pPr>
            <w:r>
              <w:t>- wyjaśnić powstawanie liniowego widma emisyjnego i widma absorpcyjnego atomu wodoru.</w:t>
            </w:r>
          </w:p>
        </w:tc>
        <w:tc>
          <w:tcPr>
            <w:tcW w:w="3552" w:type="dxa"/>
            <w:gridSpan w:val="2"/>
            <w:tcBorders>
              <w:top w:val="single" w:sz="4" w:space="0" w:color="auto"/>
              <w:left w:val="single" w:sz="4" w:space="0" w:color="auto"/>
            </w:tcBorders>
          </w:tcPr>
          <w:p w:rsidR="00B46A35" w:rsidRDefault="00B46A35" w:rsidP="008540EB">
            <w:pPr>
              <w:ind w:left="0" w:firstLine="0"/>
            </w:pPr>
            <w:r>
              <w:t>- przedstawić wyniki doświadczeń świadczących o kwantowym charakterze oddziaływania światła z materią,</w:t>
            </w:r>
          </w:p>
          <w:p w:rsidR="00B46A35" w:rsidRDefault="00B46A35" w:rsidP="008540EB">
            <w:pPr>
              <w:ind w:left="0" w:firstLine="0"/>
            </w:pPr>
            <w:r>
              <w:t>- sporządzić i objaśnić wykres zależności maksymalnej energii kinetycznej fotoelektronów od częstotliwości promieniowania wywołującego efekt fotoelektryczny dla fotokatod wykonanych z różnych metali,</w:t>
            </w:r>
          </w:p>
          <w:p w:rsidR="00B46A35" w:rsidRDefault="00B46A35" w:rsidP="008540EB">
            <w:pPr>
              <w:ind w:left="0" w:firstLine="0"/>
            </w:pPr>
            <w:r>
              <w:t>- wyjaśnić, co to znaczy, że światło ma naturę dualną.</w:t>
            </w:r>
          </w:p>
          <w:p w:rsidR="00B46A35" w:rsidRDefault="00B46A35" w:rsidP="008540EB">
            <w:pPr>
              <w:ind w:left="0" w:firstLine="0"/>
            </w:pPr>
            <w:r>
              <w:t>- obliczyć długości fal odpowiadających liniom widzialnej części widma atomu wodoru,</w:t>
            </w:r>
          </w:p>
          <w:p w:rsidR="00B46A35" w:rsidRDefault="00B46A35" w:rsidP="008540EB">
            <w:pPr>
              <w:ind w:left="0" w:firstLine="0"/>
            </w:pPr>
            <w:r>
              <w:t xml:space="preserve">- objaśnić uogólniony wzór </w:t>
            </w:r>
            <w:proofErr w:type="spellStart"/>
            <w:r>
              <w:t>Balmera</w:t>
            </w:r>
            <w:proofErr w:type="spellEnd"/>
            <w:r>
              <w:t>.</w:t>
            </w:r>
          </w:p>
          <w:p w:rsidR="00B46A35" w:rsidRDefault="00B46A35" w:rsidP="008540EB">
            <w:pPr>
              <w:ind w:left="0" w:firstLine="0"/>
            </w:pPr>
            <w:r>
              <w:t>- obliczyć częstotliwość i długość fali promieniowania pochłanianego lub emitowanego przez atom,</w:t>
            </w:r>
          </w:p>
          <w:p w:rsidR="00B46A35" w:rsidRDefault="00B46A35" w:rsidP="008540EB">
            <w:pPr>
              <w:ind w:left="0" w:firstLine="0"/>
            </w:pPr>
            <w:r>
              <w:t>- wyjaśnić powstanie serii widmowych atomu i wodoru,</w:t>
            </w:r>
          </w:p>
          <w:p w:rsidR="00B46A35" w:rsidRDefault="00B46A35" w:rsidP="008540EB">
            <w:pPr>
              <w:ind w:left="0" w:firstLine="0"/>
            </w:pPr>
            <w:r>
              <w:t xml:space="preserve">- wykazać, że uogólniony wzór </w:t>
            </w:r>
            <w:proofErr w:type="spellStart"/>
            <w:r>
              <w:t>Balmera</w:t>
            </w:r>
            <w:proofErr w:type="spellEnd"/>
            <w:r>
              <w:t xml:space="preserve"> jest zgodny ze wzorem wynikającym z modelu Bohra,</w:t>
            </w:r>
          </w:p>
          <w:p w:rsidR="00B46A35" w:rsidRPr="0058773E" w:rsidRDefault="00B46A35" w:rsidP="008540EB">
            <w:pPr>
              <w:ind w:left="0" w:firstLine="0"/>
            </w:pPr>
            <w:r>
              <w:t>- wyjaśnić powstawanie linii Fraunhofera.</w:t>
            </w:r>
          </w:p>
        </w:tc>
      </w:tr>
      <w:tr w:rsidR="00B46A35" w:rsidTr="008540EB">
        <w:tc>
          <w:tcPr>
            <w:tcW w:w="14601" w:type="dxa"/>
            <w:gridSpan w:val="6"/>
          </w:tcPr>
          <w:p w:rsidR="00B46A35" w:rsidRPr="00553186" w:rsidRDefault="00B46A35" w:rsidP="008540EB">
            <w:pPr>
              <w:ind w:left="0" w:firstLine="0"/>
              <w:jc w:val="center"/>
              <w:rPr>
                <w:b/>
                <w:sz w:val="28"/>
                <w:szCs w:val="28"/>
              </w:rPr>
            </w:pPr>
            <w:r w:rsidRPr="00A941D4">
              <w:rPr>
                <w:b/>
                <w:sz w:val="28"/>
                <w:szCs w:val="28"/>
              </w:rPr>
              <w:t>FIZYKA JĄDROWA</w:t>
            </w:r>
          </w:p>
        </w:tc>
      </w:tr>
      <w:tr w:rsidR="00B46A35" w:rsidTr="008540EB">
        <w:tc>
          <w:tcPr>
            <w:tcW w:w="3826" w:type="dxa"/>
          </w:tcPr>
          <w:p w:rsidR="00B46A35" w:rsidRDefault="00B46A35" w:rsidP="008540EB">
            <w:pPr>
              <w:ind w:left="0" w:firstLine="0"/>
            </w:pPr>
            <w:r>
              <w:lastRenderedPageBreak/>
              <w:t>-wymienić rodzaje promieniowania jądrowego występującego w przyrodzie.</w:t>
            </w:r>
          </w:p>
          <w:p w:rsidR="00B46A35" w:rsidRDefault="00B46A35" w:rsidP="008540EB">
            <w:pPr>
              <w:ind w:left="0" w:firstLine="0"/>
            </w:pPr>
            <w:r>
              <w:t>-wymienić podstawowe zasady ochrony przed promieniowaniem jonizującym,</w:t>
            </w:r>
          </w:p>
          <w:p w:rsidR="00B46A35" w:rsidRDefault="00B46A35" w:rsidP="008540EB">
            <w:pPr>
              <w:ind w:left="0" w:firstLine="0"/>
            </w:pPr>
            <w:r>
              <w:t>- ocenić szkodliwość promieniowania jonizującego pochłanianego przez ciało człowieka w różnych sytuacjach.</w:t>
            </w:r>
          </w:p>
          <w:p w:rsidR="00B46A35" w:rsidRDefault="00B46A35" w:rsidP="008540EB">
            <w:pPr>
              <w:ind w:left="0" w:firstLine="0"/>
            </w:pPr>
            <w:r>
              <w:t>- opisać budowę jądra atomowego,</w:t>
            </w:r>
          </w:p>
          <w:p w:rsidR="00B46A35" w:rsidRDefault="00B46A35" w:rsidP="008540EB">
            <w:pPr>
              <w:ind w:left="0" w:firstLine="0"/>
            </w:pPr>
            <w:r>
              <w:t>- posługiwać się pojęciami: jądro atomowe, proton, neutron, nukleon, pierwiastek, izotop.</w:t>
            </w:r>
          </w:p>
          <w:p w:rsidR="00B46A35" w:rsidRDefault="00B46A35" w:rsidP="008540EB">
            <w:pPr>
              <w:ind w:left="0" w:firstLine="0"/>
            </w:pPr>
            <w:r>
              <w:t>- opisać rozpady alfa i beta,</w:t>
            </w:r>
          </w:p>
          <w:p w:rsidR="00B46A35" w:rsidRDefault="00B46A35" w:rsidP="008540EB">
            <w:pPr>
              <w:ind w:left="0" w:firstLine="0"/>
            </w:pPr>
            <w:r>
              <w:t>- wyjaśnić pojęcie czasu połowicznego rozpadu.</w:t>
            </w:r>
          </w:p>
          <w:p w:rsidR="00B46A35" w:rsidRDefault="00B46A35" w:rsidP="008540EB">
            <w:pPr>
              <w:ind w:left="0" w:firstLine="0"/>
            </w:pPr>
            <w:r>
              <w:t>- opisać reakcję rozczepienia uranu</w:t>
            </w:r>
            <m:oMath>
              <m:sPre>
                <m:sPrePr>
                  <m:ctrlPr>
                    <w:rPr>
                      <w:rFonts w:ascii="Cambria Math" w:hAnsi="Cambria Math"/>
                      <w:i/>
                    </w:rPr>
                  </m:ctrlPr>
                </m:sPrePr>
                <m:sub>
                  <m:r>
                    <w:rPr>
                      <w:rFonts w:ascii="Cambria Math" w:hAnsi="Cambria Math"/>
                    </w:rPr>
                    <m:t>92</m:t>
                  </m:r>
                </m:sub>
                <m:sup>
                  <m:r>
                    <w:rPr>
                      <w:rFonts w:ascii="Cambria Math" w:hAnsi="Cambria Math"/>
                    </w:rPr>
                    <m:t>235</m:t>
                  </m:r>
                </m:sup>
                <m:e>
                  <m:r>
                    <w:rPr>
                      <w:rFonts w:ascii="Cambria Math" w:hAnsi="Cambria Math"/>
                    </w:rPr>
                    <m:t>U</m:t>
                  </m:r>
                </m:e>
              </m:sPre>
            </m:oMath>
            <w:r>
              <w:t xml:space="preserve"> </w:t>
            </w:r>
          </w:p>
          <w:p w:rsidR="00B46A35" w:rsidRDefault="00B46A35" w:rsidP="008540EB">
            <w:pPr>
              <w:ind w:left="0" w:firstLine="0"/>
            </w:pPr>
            <w:r>
              <w:t>- podać przykłady wykorzystania energii jądrowej.</w:t>
            </w:r>
          </w:p>
          <w:p w:rsidR="00B46A35" w:rsidRDefault="00B46A35" w:rsidP="008540EB">
            <w:pPr>
              <w:ind w:left="0" w:firstLine="0"/>
            </w:pPr>
            <w:r>
              <w:t>-  nazwać reakcje zachodzące w Słońcu i w innych gwiazdach,</w:t>
            </w:r>
          </w:p>
          <w:p w:rsidR="00B46A35" w:rsidRPr="000C6258" w:rsidRDefault="00B46A35" w:rsidP="008540EB">
            <w:pPr>
              <w:ind w:left="0" w:firstLine="0"/>
              <w:rPr>
                <w:vertAlign w:val="subscript"/>
              </w:rPr>
            </w:pPr>
            <w:r>
              <w:t>- odpowiedzieć na pytanie: jakie reakcje są źródłem energii Słońca.</w:t>
            </w:r>
          </w:p>
        </w:tc>
        <w:tc>
          <w:tcPr>
            <w:tcW w:w="3689" w:type="dxa"/>
            <w:gridSpan w:val="2"/>
          </w:tcPr>
          <w:p w:rsidR="00B46A35" w:rsidRDefault="00B46A35" w:rsidP="008540EB">
            <w:pPr>
              <w:ind w:left="0" w:firstLine="0"/>
            </w:pPr>
            <w:r>
              <w:t>- przedstawić podstawowe fakty dotyczące odkrycia promieniowania jądrowego,</w:t>
            </w:r>
          </w:p>
          <w:p w:rsidR="00B46A35" w:rsidRDefault="00B46A35" w:rsidP="008540EB">
            <w:pPr>
              <w:ind w:left="0" w:firstLine="0"/>
            </w:pPr>
            <w:r>
              <w:t>- opisać wkład Marii Skłodowskiej-Curie w badania nad promieniotwórczością,</w:t>
            </w:r>
          </w:p>
          <w:p w:rsidR="00B46A35" w:rsidRDefault="00B46A35" w:rsidP="008540EB">
            <w:pPr>
              <w:ind w:left="0" w:firstLine="0"/>
              <w:rPr>
                <w:rFonts w:cstheme="minorHAnsi"/>
              </w:rPr>
            </w:pPr>
            <w:r>
              <w:t xml:space="preserve">- omówić właściwości promieniowania </w:t>
            </w:r>
            <w:r>
              <w:rPr>
                <w:rFonts w:cstheme="minorHAnsi"/>
              </w:rPr>
              <w:t>α</w:t>
            </w:r>
            <w:r>
              <w:t xml:space="preserve">, </w:t>
            </w:r>
            <w:r>
              <w:rPr>
                <w:rFonts w:ascii="Calibri" w:hAnsi="Calibri" w:cs="Calibri"/>
              </w:rPr>
              <w:t>β</w:t>
            </w:r>
            <w:r>
              <w:t xml:space="preserve"> i </w:t>
            </w:r>
            <w:r>
              <w:rPr>
                <w:rFonts w:cstheme="minorHAnsi"/>
              </w:rPr>
              <w:t>γ.</w:t>
            </w:r>
          </w:p>
          <w:p w:rsidR="00B46A35" w:rsidRDefault="00B46A35" w:rsidP="008540EB">
            <w:pPr>
              <w:ind w:left="0" w:firstLine="0"/>
              <w:rPr>
                <w:rFonts w:cstheme="minorHAnsi"/>
              </w:rPr>
            </w:pPr>
            <w:r>
              <w:rPr>
                <w:rFonts w:cstheme="minorHAnsi"/>
              </w:rPr>
              <w:t>- wyjaśnić pojęcie dawki pochłoniętej i podać jej jednostkę,</w:t>
            </w:r>
          </w:p>
          <w:p w:rsidR="00B46A35" w:rsidRDefault="00B46A35" w:rsidP="008540EB">
            <w:pPr>
              <w:ind w:left="0" w:firstLine="0"/>
              <w:rPr>
                <w:rFonts w:cstheme="minorHAnsi"/>
              </w:rPr>
            </w:pPr>
            <w:r>
              <w:rPr>
                <w:rFonts w:cstheme="minorHAnsi"/>
              </w:rPr>
              <w:t>- opisać w wybrany sposób wykrywania promieniowania jonizującego.</w:t>
            </w:r>
          </w:p>
          <w:p w:rsidR="00B46A35" w:rsidRDefault="00B46A35" w:rsidP="008540EB">
            <w:pPr>
              <w:ind w:left="0" w:firstLine="0"/>
              <w:rPr>
                <w:rFonts w:cstheme="minorHAnsi"/>
              </w:rPr>
            </w:pPr>
            <w:r>
              <w:rPr>
                <w:rFonts w:cstheme="minorHAnsi"/>
              </w:rPr>
              <w:t>- opisać doświadczenie Rutherforda i omówić jego znaczenie,</w:t>
            </w:r>
          </w:p>
          <w:p w:rsidR="00B46A35" w:rsidRDefault="00B46A35" w:rsidP="008540EB">
            <w:pPr>
              <w:ind w:left="0" w:firstLine="0"/>
              <w:rPr>
                <w:rFonts w:cstheme="minorHAnsi"/>
              </w:rPr>
            </w:pPr>
            <w:r>
              <w:rPr>
                <w:rFonts w:cstheme="minorHAnsi"/>
              </w:rPr>
              <w:t>- podać skład jądra atomowego na podstawie liczby masowej i atomowej.</w:t>
            </w:r>
          </w:p>
          <w:p w:rsidR="00B46A35" w:rsidRDefault="00B46A35" w:rsidP="008540EB">
            <w:pPr>
              <w:ind w:left="0" w:firstLine="0"/>
              <w:rPr>
                <w:rFonts w:cstheme="minorHAnsi"/>
              </w:rPr>
            </w:pPr>
            <w:r>
              <w:rPr>
                <w:rFonts w:cstheme="minorHAnsi"/>
              </w:rPr>
              <w:t>- zapisać schematy rozpadów alfa i beta,</w:t>
            </w:r>
          </w:p>
          <w:p w:rsidR="00B46A35" w:rsidRDefault="00B46A35" w:rsidP="008540EB">
            <w:pPr>
              <w:ind w:left="0" w:firstLine="0"/>
              <w:rPr>
                <w:rFonts w:cstheme="minorHAnsi"/>
              </w:rPr>
            </w:pPr>
            <w:r>
              <w:rPr>
                <w:rFonts w:cstheme="minorHAnsi"/>
              </w:rPr>
              <w:t>- opisać sposób powstawania promieniowania gamma,</w:t>
            </w:r>
          </w:p>
          <w:p w:rsidR="00B46A35" w:rsidRDefault="00B46A35" w:rsidP="008540EB">
            <w:pPr>
              <w:ind w:left="0" w:firstLine="0"/>
              <w:rPr>
                <w:rFonts w:cstheme="minorHAnsi"/>
              </w:rPr>
            </w:pPr>
            <w:r>
              <w:rPr>
                <w:rFonts w:cstheme="minorHAnsi"/>
              </w:rPr>
              <w:t>- posługiwać się pojęciem jądra stabilnego i niestabilnego,</w:t>
            </w:r>
          </w:p>
          <w:p w:rsidR="00B46A35" w:rsidRDefault="00B46A35" w:rsidP="008540EB">
            <w:pPr>
              <w:ind w:left="0" w:firstLine="0"/>
              <w:rPr>
                <w:rFonts w:cstheme="minorHAnsi"/>
              </w:rPr>
            </w:pPr>
            <w:r>
              <w:rPr>
                <w:rFonts w:cstheme="minorHAnsi"/>
              </w:rPr>
              <w:t>- posługiwać się pojęciem czasu połowicznego rozpadu,</w:t>
            </w:r>
          </w:p>
          <w:p w:rsidR="00B46A35" w:rsidRDefault="00B46A35" w:rsidP="008540EB">
            <w:pPr>
              <w:ind w:left="0" w:firstLine="0"/>
              <w:rPr>
                <w:rFonts w:cstheme="minorHAnsi"/>
              </w:rPr>
            </w:pPr>
            <w:r>
              <w:rPr>
                <w:rFonts w:cstheme="minorHAnsi"/>
              </w:rPr>
              <w:t>- narysować wykres zależności od czasu liczby jader, które uległy rozpadowi,</w:t>
            </w:r>
          </w:p>
          <w:p w:rsidR="00B46A35" w:rsidRDefault="00B46A35" w:rsidP="008540EB">
            <w:pPr>
              <w:ind w:left="0" w:firstLine="0"/>
              <w:rPr>
                <w:rFonts w:cstheme="minorHAnsi"/>
              </w:rPr>
            </w:pPr>
            <w:r>
              <w:rPr>
                <w:rFonts w:cstheme="minorHAnsi"/>
              </w:rPr>
              <w:t>- objaśnić prawo rozpadu promieniotwórczego.</w:t>
            </w:r>
          </w:p>
          <w:p w:rsidR="00B46A35" w:rsidRDefault="00B46A35" w:rsidP="008540EB">
            <w:pPr>
              <w:ind w:left="0" w:firstLine="0"/>
            </w:pPr>
            <w:r>
              <w:t>- wyjaśnić na czym polega reakcja łańcuchowa,</w:t>
            </w:r>
          </w:p>
          <w:p w:rsidR="00B46A35" w:rsidRDefault="00B46A35" w:rsidP="008540EB">
            <w:pPr>
              <w:ind w:left="0" w:firstLine="0"/>
            </w:pPr>
            <w:r>
              <w:t xml:space="preserve">- podać warunki zajścia reakcji </w:t>
            </w:r>
            <w:r>
              <w:lastRenderedPageBreak/>
              <w:t>łańcuchowej,</w:t>
            </w:r>
          </w:p>
          <w:p w:rsidR="00B46A35" w:rsidRDefault="00B46A35" w:rsidP="008540EB">
            <w:pPr>
              <w:ind w:left="0" w:firstLine="0"/>
            </w:pPr>
            <w:r>
              <w:t>- posługiwać się pojęciami: energia spoczynkowa, deficyt masy, energia wiązana.</w:t>
            </w:r>
          </w:p>
          <w:p w:rsidR="00B46A35" w:rsidRDefault="00B46A35" w:rsidP="008540EB">
            <w:pPr>
              <w:ind w:left="0" w:firstLine="0"/>
            </w:pPr>
            <w:r>
              <w:t>- opisać budowę i zasadę działania reaktora jądrowego,</w:t>
            </w:r>
          </w:p>
          <w:p w:rsidR="00B46A35" w:rsidRDefault="00B46A35" w:rsidP="008540EB">
            <w:pPr>
              <w:ind w:left="0" w:firstLine="0"/>
            </w:pPr>
            <w:r>
              <w:t>- opisać działanie elektrowni jądrowej,</w:t>
            </w:r>
          </w:p>
          <w:p w:rsidR="00B46A35" w:rsidRDefault="00B46A35" w:rsidP="008540EB">
            <w:pPr>
              <w:ind w:left="0" w:firstLine="0"/>
            </w:pPr>
            <w:r>
              <w:t>- wymienić korzyści i zagrożenia związane z wykorzystaniem energii jądrowej,</w:t>
            </w:r>
          </w:p>
          <w:p w:rsidR="00B46A35" w:rsidRDefault="00B46A35" w:rsidP="008540EB">
            <w:pPr>
              <w:ind w:left="0" w:firstLine="0"/>
            </w:pPr>
            <w:r>
              <w:t>- opisać zasadę działania bomby atomowej.</w:t>
            </w:r>
          </w:p>
          <w:p w:rsidR="00B46A35" w:rsidRDefault="00B46A35" w:rsidP="008540EB">
            <w:pPr>
              <w:ind w:left="0" w:firstLine="0"/>
            </w:pPr>
            <w:r>
              <w:t>- wymienić i objaśnić różne rodzaje reakcji jądrowych,</w:t>
            </w:r>
          </w:p>
          <w:p w:rsidR="00B46A35" w:rsidRDefault="00B46A35" w:rsidP="008540EB">
            <w:pPr>
              <w:ind w:left="0" w:firstLine="0"/>
            </w:pPr>
            <w:r>
              <w:t>- zastosować zasady zachowania liczby nukleonów, ładunku elektrycznego oraz energii w reakcjach jądrowych,</w:t>
            </w:r>
          </w:p>
          <w:p w:rsidR="00B46A35" w:rsidRDefault="00B46A35" w:rsidP="008540EB">
            <w:pPr>
              <w:ind w:left="0" w:firstLine="0"/>
            </w:pPr>
            <w:r>
              <w:t>- podać warunki niezbędne do zajścia reakcji termojądrowej.</w:t>
            </w:r>
          </w:p>
        </w:tc>
        <w:tc>
          <w:tcPr>
            <w:tcW w:w="3541" w:type="dxa"/>
            <w:gridSpan w:val="2"/>
          </w:tcPr>
          <w:p w:rsidR="00B46A35" w:rsidRDefault="00B46A35" w:rsidP="008540EB">
            <w:pPr>
              <w:ind w:left="0" w:firstLine="0"/>
            </w:pPr>
            <w:r>
              <w:lastRenderedPageBreak/>
              <w:t xml:space="preserve">- wyjaśnić do czego służy licznik </w:t>
            </w:r>
            <w:proofErr w:type="spellStart"/>
            <w:r>
              <w:t>G-M</w:t>
            </w:r>
            <w:proofErr w:type="spellEnd"/>
            <w:r>
              <w:t>,</w:t>
            </w:r>
          </w:p>
          <w:p w:rsidR="00B46A35" w:rsidRDefault="00B46A35" w:rsidP="008540EB">
            <w:pPr>
              <w:ind w:left="0" w:firstLine="0"/>
            </w:pPr>
            <w:r>
              <w:t xml:space="preserve">- przedstawić wnioski wynikające z doświadczenia Wykrywanie promieniowania jonizującego za pomocą licznika </w:t>
            </w:r>
            <w:proofErr w:type="spellStart"/>
            <w:r>
              <w:t>G-M</w:t>
            </w:r>
            <w:proofErr w:type="spellEnd"/>
            <w:r>
              <w:t>.</w:t>
            </w:r>
          </w:p>
          <w:p w:rsidR="00B46A35" w:rsidRDefault="00B46A35" w:rsidP="008540EB">
            <w:pPr>
              <w:ind w:left="0" w:firstLine="0"/>
            </w:pPr>
            <w:r>
              <w:t>- obliczyć dawkę pochłoniętą,</w:t>
            </w:r>
          </w:p>
          <w:p w:rsidR="00B46A35" w:rsidRDefault="00B46A35" w:rsidP="008540EB">
            <w:pPr>
              <w:ind w:left="0" w:firstLine="0"/>
            </w:pPr>
            <w:r>
              <w:t>- wyjaśnić pojecie mocy dawki,</w:t>
            </w:r>
          </w:p>
          <w:p w:rsidR="00B46A35" w:rsidRDefault="00B46A35" w:rsidP="008540EB">
            <w:pPr>
              <w:ind w:left="0" w:firstLine="0"/>
            </w:pPr>
            <w:r>
              <w:t>- wyjaśnić do czego służą dozymetry.</w:t>
            </w:r>
          </w:p>
          <w:p w:rsidR="00B46A35" w:rsidRDefault="00B46A35" w:rsidP="008540EB">
            <w:pPr>
              <w:ind w:left="0" w:firstLine="0"/>
            </w:pPr>
            <w:r>
              <w:t>- przeprowadzić rozumowanie, które pokaże, że wytłumaczenie wyniku doświadczenia Rutherforda jest możliwe tylko przy założeniu, że prawie cała masa atomu jest skupiona w jądrze o średnicy mniejszej ok. 10</w:t>
            </w:r>
            <w:r>
              <w:rPr>
                <w:vertAlign w:val="superscript"/>
              </w:rPr>
              <w:t>5</w:t>
            </w:r>
            <w:r>
              <w:t xml:space="preserve"> razy od średnicy atomu.</w:t>
            </w:r>
          </w:p>
          <w:p w:rsidR="00B46A35" w:rsidRDefault="00B46A35" w:rsidP="008540EB">
            <w:pPr>
              <w:ind w:left="0" w:firstLine="0"/>
            </w:pPr>
            <w:r>
              <w:t>- wyjaśnić zasadę datowania substancji na podstawie jej składu izotopowego i stosować te zasadę w zadaniach,</w:t>
            </w:r>
          </w:p>
          <w:p w:rsidR="00B46A35" w:rsidRDefault="00B46A35" w:rsidP="008540EB">
            <w:pPr>
              <w:ind w:left="0" w:firstLine="0"/>
            </w:pPr>
            <w:r>
              <w:t>- wykonywać doświadczenie symulujące rozpad promieniotwórczy.</w:t>
            </w:r>
          </w:p>
          <w:p w:rsidR="00B46A35" w:rsidRDefault="00B46A35" w:rsidP="008540EB">
            <w:pPr>
              <w:ind w:left="0" w:firstLine="0"/>
            </w:pPr>
            <w:r>
              <w:t>- obliczyć energię spoczynkową, deficyt masy, energię wiązania dla różnych pierwiastków,</w:t>
            </w:r>
          </w:p>
          <w:p w:rsidR="00B46A35" w:rsidRDefault="00B46A35" w:rsidP="008540EB">
            <w:pPr>
              <w:ind w:left="0" w:firstLine="0"/>
              <w:rPr>
                <w:rFonts w:eastAsiaTheme="minorEastAsia"/>
              </w:rPr>
            </w:pPr>
            <w:r>
              <w:t xml:space="preserve">- przeanalizować wykresy zależności energii wiązania przypadającej na jeden nukleon  </w:t>
            </w:r>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w</m:t>
                      </m:r>
                    </m:sub>
                  </m:sSub>
                </m:num>
                <m:den>
                  <m:r>
                    <w:rPr>
                      <w:rFonts w:ascii="Cambria Math" w:hAnsi="Cambria Math"/>
                    </w:rPr>
                    <m:t>A</m:t>
                  </m:r>
                </m:den>
              </m:f>
            </m:oMath>
            <w:r>
              <w:rPr>
                <w:rFonts w:eastAsiaTheme="minorEastAsia"/>
              </w:rPr>
              <w:t xml:space="preserve"> od liczby nukleonów wchodzących w skład jadra atomu.</w:t>
            </w:r>
          </w:p>
          <w:p w:rsidR="00B46A35" w:rsidRDefault="00B46A35" w:rsidP="008540EB">
            <w:pPr>
              <w:ind w:left="0" w:firstLine="0"/>
              <w:rPr>
                <w:rFonts w:eastAsiaTheme="minorEastAsia"/>
              </w:rPr>
            </w:pPr>
            <w:r>
              <w:rPr>
                <w:rFonts w:eastAsiaTheme="minorEastAsia"/>
              </w:rPr>
              <w:t>- opisać budowę bomby atomowej,</w:t>
            </w:r>
          </w:p>
          <w:p w:rsidR="00B46A35" w:rsidRDefault="00B46A35" w:rsidP="008540EB">
            <w:pPr>
              <w:ind w:left="0" w:firstLine="0"/>
              <w:rPr>
                <w:rFonts w:eastAsiaTheme="minorEastAsia"/>
              </w:rPr>
            </w:pPr>
            <w:r>
              <w:rPr>
                <w:rFonts w:eastAsiaTheme="minorEastAsia"/>
              </w:rPr>
              <w:t xml:space="preserve">- przygotować wypowiedź na temat: </w:t>
            </w:r>
            <w:r>
              <w:rPr>
                <w:rFonts w:eastAsiaTheme="minorEastAsia"/>
              </w:rPr>
              <w:lastRenderedPageBreak/>
              <w:t>Czy elektrownie jądrowe są niebezpieczne?</w:t>
            </w:r>
          </w:p>
          <w:p w:rsidR="00B46A35" w:rsidRDefault="00B46A35" w:rsidP="008540EB">
            <w:pPr>
              <w:ind w:left="0" w:firstLine="0"/>
              <w:rPr>
                <w:rFonts w:eastAsiaTheme="minorEastAsia"/>
              </w:rPr>
            </w:pPr>
            <w:r>
              <w:rPr>
                <w:rFonts w:eastAsiaTheme="minorEastAsia"/>
              </w:rPr>
              <w:t xml:space="preserve">- opisać proces fuzji lekkich jąder na przykładzie cyklu </w:t>
            </w:r>
            <w:proofErr w:type="spellStart"/>
            <w:r>
              <w:rPr>
                <w:rFonts w:eastAsiaTheme="minorEastAsia"/>
              </w:rPr>
              <w:t>pp</w:t>
            </w:r>
            <w:proofErr w:type="spellEnd"/>
            <w:r>
              <w:rPr>
                <w:rFonts w:eastAsiaTheme="minorEastAsia"/>
              </w:rPr>
              <w:t>,</w:t>
            </w:r>
          </w:p>
          <w:p w:rsidR="00B46A35" w:rsidRPr="00831018" w:rsidRDefault="00B46A35" w:rsidP="008540EB">
            <w:pPr>
              <w:ind w:left="0" w:firstLine="0"/>
            </w:pPr>
            <w:r>
              <w:t>Opisać reakcje zachodzące w bombie wodorowej.</w:t>
            </w:r>
          </w:p>
        </w:tc>
        <w:tc>
          <w:tcPr>
            <w:tcW w:w="3545" w:type="dxa"/>
          </w:tcPr>
          <w:p w:rsidR="00B46A35" w:rsidRDefault="00B46A35" w:rsidP="008540EB">
            <w:pPr>
              <w:ind w:left="0" w:firstLine="0"/>
            </w:pPr>
            <w:r>
              <w:lastRenderedPageBreak/>
              <w:t>- odszukać informacje o promieniowaniu X,</w:t>
            </w:r>
          </w:p>
          <w:p w:rsidR="00B46A35" w:rsidRDefault="00B46A35" w:rsidP="008540EB">
            <w:pPr>
              <w:ind w:left="0" w:firstLine="0"/>
            </w:pPr>
            <w:r>
              <w:t>- wskazać istotną różnicę między promieniowaniem X a promieniowaniem jądrowym,</w:t>
            </w:r>
          </w:p>
          <w:p w:rsidR="00B46A35" w:rsidRDefault="00B46A35" w:rsidP="008540EB">
            <w:pPr>
              <w:ind w:left="0" w:firstLine="0"/>
            </w:pPr>
            <w:r>
              <w:t>- przygotować prezentację na temat: Historia odkrycia i badania promieniowania jądrowego.</w:t>
            </w:r>
          </w:p>
          <w:p w:rsidR="00B46A35" w:rsidRDefault="00B46A35" w:rsidP="008540EB">
            <w:pPr>
              <w:ind w:left="0" w:firstLine="0"/>
            </w:pPr>
            <w:r>
              <w:t>- podejmować świadome działania na rzecz ochrony środowiska naturalnego przed nadmiernym promieniowaniem jonizującym (</w:t>
            </w:r>
            <w:r>
              <w:rPr>
                <w:rFonts w:cstheme="minorHAnsi"/>
              </w:rPr>
              <w:t>α</w:t>
            </w:r>
            <w:r>
              <w:t xml:space="preserve">, </w:t>
            </w:r>
            <w:r>
              <w:rPr>
                <w:rFonts w:ascii="Calibri" w:hAnsi="Calibri" w:cs="Calibri"/>
              </w:rPr>
              <w:t>β</w:t>
            </w:r>
            <w:r>
              <w:t xml:space="preserve">, </w:t>
            </w:r>
            <w:r>
              <w:rPr>
                <w:rFonts w:cstheme="minorHAnsi"/>
              </w:rPr>
              <w:t>γ</w:t>
            </w:r>
            <w:r>
              <w:t>, X)</w:t>
            </w:r>
          </w:p>
          <w:p w:rsidR="00B46A35" w:rsidRDefault="00B46A35" w:rsidP="008540EB">
            <w:pPr>
              <w:ind w:left="0" w:firstLine="0"/>
            </w:pPr>
            <w:r>
              <w:t>- odszukać i przedstawić informacje na temat możliwości zbadania stężenia radonu w swoim otoczeniu.</w:t>
            </w:r>
          </w:p>
          <w:p w:rsidR="00B46A35" w:rsidRDefault="00B46A35" w:rsidP="008540EB">
            <w:pPr>
              <w:ind w:left="0" w:firstLine="0"/>
            </w:pPr>
            <w:r>
              <w:t>- wykonać i omówić symulację doświadczenia Rutherforda,</w:t>
            </w:r>
          </w:p>
          <w:p w:rsidR="00B46A35" w:rsidRDefault="00B46A35" w:rsidP="008540EB">
            <w:pPr>
              <w:ind w:left="0" w:firstLine="0"/>
            </w:pPr>
            <w:r>
              <w:t>- odszukać informacje na temat modeli budowy jądra atomowego i omówić jeden z nich.</w:t>
            </w:r>
          </w:p>
          <w:p w:rsidR="00B46A35" w:rsidRDefault="00B46A35" w:rsidP="008540EB">
            <w:pPr>
              <w:ind w:left="0" w:firstLine="0"/>
            </w:pPr>
            <w:r>
              <w:t xml:space="preserve">- zapisać prawo rozpadu promieniotwórczego w postaci </w:t>
            </w:r>
          </w:p>
          <w:p w:rsidR="00B46A35" w:rsidRDefault="00B46A35" w:rsidP="008540EB">
            <w:pPr>
              <w:ind w:left="0" w:firstLine="0"/>
            </w:pPr>
            <w:r>
              <w:t>N = N</w:t>
            </w:r>
            <w:r>
              <w:rPr>
                <w:vertAlign w:val="subscript"/>
              </w:rPr>
              <w:t>0</w:t>
            </w:r>
            <w:r>
              <w:t xml:space="preserve"> (1/2)</w:t>
            </w:r>
            <w:r>
              <w:rPr>
                <w:vertAlign w:val="superscript"/>
              </w:rPr>
              <w:t>t/T</w:t>
            </w:r>
            <w:r>
              <w:t>,</w:t>
            </w:r>
          </w:p>
          <w:p w:rsidR="00B46A35" w:rsidRDefault="00B46A35" w:rsidP="008540EB">
            <w:pPr>
              <w:ind w:left="0" w:firstLine="0"/>
            </w:pPr>
            <w:r>
              <w:t>- podać sens fizyczny i jednostkę aktywności promieniotwórczej,</w:t>
            </w:r>
          </w:p>
          <w:p w:rsidR="00B46A35" w:rsidRDefault="00B46A35" w:rsidP="008540EB">
            <w:pPr>
              <w:ind w:left="0" w:firstLine="0"/>
            </w:pPr>
            <w:r>
              <w:t>- rozwiązać zadania obliczeniowe, stosując wzory: N = N</w:t>
            </w:r>
            <w:r>
              <w:rPr>
                <w:vertAlign w:val="subscript"/>
              </w:rPr>
              <w:t>0</w:t>
            </w:r>
            <w:r>
              <w:t xml:space="preserve"> (1/2)</w:t>
            </w:r>
            <w:r>
              <w:rPr>
                <w:vertAlign w:val="superscript"/>
              </w:rPr>
              <w:t>t/T</w:t>
            </w:r>
            <w:r>
              <w:t xml:space="preserve"> oraz </w:t>
            </w:r>
          </w:p>
          <w:p w:rsidR="00B46A35" w:rsidRDefault="00B46A35" w:rsidP="008540EB">
            <w:pPr>
              <w:ind w:left="0" w:firstLine="0"/>
            </w:pPr>
            <w:r>
              <w:t>A = A (1/2)</w:t>
            </w:r>
            <w:r>
              <w:rPr>
                <w:vertAlign w:val="superscript"/>
              </w:rPr>
              <w:t>t/T</w:t>
            </w:r>
            <w:r>
              <w:t>,</w:t>
            </w:r>
          </w:p>
          <w:p w:rsidR="00B46A35" w:rsidRDefault="00B46A35" w:rsidP="008540EB">
            <w:pPr>
              <w:ind w:left="0" w:firstLine="0"/>
            </w:pPr>
            <w:r>
              <w:t>- wyjaśnić, co to znaczy, że rozpad promieniotwórczy ma charakter statystyczny.</w:t>
            </w:r>
          </w:p>
          <w:p w:rsidR="00B46A35" w:rsidRDefault="00B46A35" w:rsidP="008540EB">
            <w:pPr>
              <w:ind w:left="0" w:firstLine="0"/>
            </w:pPr>
            <w:r>
              <w:t xml:space="preserve">- znając masy protonu, neutronu, </w:t>
            </w:r>
            <w:r>
              <w:lastRenderedPageBreak/>
              <w:t>elektronu i atomu o liczbie masowej A, obliczyć energię wiązania tego atomu,</w:t>
            </w:r>
          </w:p>
          <w:p w:rsidR="00B46A35" w:rsidRDefault="00B46A35" w:rsidP="008540EB">
            <w:pPr>
              <w:ind w:left="0" w:firstLine="0"/>
            </w:pPr>
            <w:r>
              <w:t xml:space="preserve">- na podstawie wykresu zależności </w:t>
            </w:r>
          </w:p>
          <w:p w:rsidR="00B46A35" w:rsidRDefault="001462E9" w:rsidP="008540EB">
            <w:pPr>
              <w:ind w:left="0" w:firstLine="0"/>
              <w:rPr>
                <w:rFonts w:eastAsiaTheme="minorEastAsia"/>
              </w:rPr>
            </w:pPr>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w</m:t>
                      </m:r>
                    </m:sub>
                  </m:sSub>
                </m:num>
                <m:den>
                  <m:r>
                    <w:rPr>
                      <w:rFonts w:ascii="Cambria Math" w:hAnsi="Cambria Math"/>
                    </w:rPr>
                    <m:t>A</m:t>
                  </m:r>
                </m:den>
              </m:f>
            </m:oMath>
            <w:r w:rsidR="00B46A35">
              <w:rPr>
                <w:rFonts w:eastAsiaTheme="minorEastAsia"/>
              </w:rPr>
              <w:t>(A) wyjaśnić otrzymywanie wielkich energii w reakcjach rozszczepiania ciężkich jąder.</w:t>
            </w:r>
          </w:p>
          <w:p w:rsidR="00B46A35" w:rsidRDefault="00B46A35" w:rsidP="008540EB">
            <w:pPr>
              <w:ind w:left="0" w:firstLine="0"/>
              <w:rPr>
                <w:rFonts w:eastAsiaTheme="minorEastAsia"/>
              </w:rPr>
            </w:pPr>
            <w:r>
              <w:rPr>
                <w:rFonts w:eastAsiaTheme="minorEastAsia"/>
              </w:rPr>
              <w:t>- odszukać informacje i przygotować prezentację na temat składowania odpadów radioaktywnych i związanych z tym zagrożeń.</w:t>
            </w:r>
          </w:p>
          <w:p w:rsidR="00B46A35" w:rsidRDefault="00B46A35" w:rsidP="008540EB">
            <w:pPr>
              <w:ind w:left="0" w:firstLine="0"/>
            </w:pPr>
            <w:r>
              <w:rPr>
                <w:rFonts w:eastAsiaTheme="minorEastAsia"/>
              </w:rPr>
              <w:t>- porównać energie uwalniane w reakcjach syntezy i reakcjach rozczepienia.</w:t>
            </w:r>
          </w:p>
          <w:p w:rsidR="00B46A35" w:rsidRPr="00C3708A" w:rsidRDefault="00B46A35" w:rsidP="008540EB">
            <w:pPr>
              <w:ind w:left="0" w:firstLine="0"/>
            </w:pPr>
          </w:p>
        </w:tc>
      </w:tr>
    </w:tbl>
    <w:p w:rsidR="00B46A35" w:rsidRDefault="00B46A35" w:rsidP="00B46A35">
      <w:pPr>
        <w:spacing w:after="0"/>
        <w:ind w:left="0" w:firstLine="0"/>
      </w:pPr>
    </w:p>
    <w:p w:rsidR="00B46A35" w:rsidRPr="00553186" w:rsidRDefault="00B46A35" w:rsidP="00B46A35">
      <w:pPr>
        <w:spacing w:after="0"/>
        <w:ind w:hanging="1071"/>
        <w:jc w:val="both"/>
        <w:rPr>
          <w:b/>
        </w:rPr>
      </w:pPr>
      <w:r w:rsidRPr="00553186">
        <w:rPr>
          <w:b/>
        </w:rPr>
        <w:t>Ocena celująca:</w:t>
      </w:r>
    </w:p>
    <w:p w:rsidR="00B46A35" w:rsidRDefault="00B46A35" w:rsidP="00B46A35">
      <w:pPr>
        <w:ind w:left="0" w:firstLine="0"/>
        <w:jc w:val="both"/>
        <w:rPr>
          <w:b/>
        </w:rPr>
      </w:pPr>
      <w:r w:rsidRPr="00553186">
        <w:rPr>
          <w:b/>
        </w:rPr>
        <w:t>Uczeń wykazuje znajomość materiału wykraczającego poza program nauczania i umiejętność rozwiązywania problemów o wysokiej skali trudności lub odnosi sukcesy w konkursach i Olimpiadzie Fizycznej (po spełnieniu warunków na ocenę bardzo dobrą)</w:t>
      </w:r>
    </w:p>
    <w:p w:rsidR="00553186" w:rsidRDefault="00553186" w:rsidP="00B46A35">
      <w:pPr>
        <w:ind w:left="0" w:firstLine="0"/>
        <w:jc w:val="both"/>
        <w:rPr>
          <w:b/>
        </w:rPr>
      </w:pPr>
    </w:p>
    <w:p w:rsidR="00553186" w:rsidRDefault="00553186" w:rsidP="00B46A35">
      <w:pPr>
        <w:ind w:left="0" w:firstLine="0"/>
        <w:jc w:val="both"/>
        <w:rPr>
          <w:b/>
        </w:rPr>
      </w:pPr>
    </w:p>
    <w:p w:rsidR="00553186" w:rsidRDefault="00553186" w:rsidP="00B46A35">
      <w:pPr>
        <w:ind w:left="0" w:firstLine="0"/>
        <w:jc w:val="both"/>
        <w:rPr>
          <w:b/>
        </w:rPr>
      </w:pPr>
    </w:p>
    <w:p w:rsidR="00553186" w:rsidRDefault="00553186" w:rsidP="00B46A35">
      <w:pPr>
        <w:ind w:left="0" w:firstLine="0"/>
        <w:jc w:val="both"/>
        <w:rPr>
          <w:b/>
        </w:rPr>
      </w:pPr>
    </w:p>
    <w:p w:rsidR="00553186" w:rsidRPr="00553186" w:rsidRDefault="00553186" w:rsidP="00B46A35">
      <w:pPr>
        <w:ind w:left="0" w:firstLine="0"/>
        <w:jc w:val="both"/>
        <w:rPr>
          <w:b/>
        </w:rPr>
      </w:pPr>
    </w:p>
    <w:p w:rsidR="008540EB" w:rsidRPr="00347CB6" w:rsidRDefault="008540EB" w:rsidP="008540EB">
      <w:pPr>
        <w:jc w:val="center"/>
        <w:rPr>
          <w:b/>
          <w:sz w:val="28"/>
          <w:szCs w:val="28"/>
        </w:rPr>
      </w:pPr>
      <w:r w:rsidRPr="00347CB6">
        <w:rPr>
          <w:b/>
          <w:sz w:val="28"/>
          <w:szCs w:val="28"/>
        </w:rPr>
        <w:lastRenderedPageBreak/>
        <w:t>WYMAGANIA NA POSZCZEGÓLNE OCENY</w:t>
      </w:r>
      <w:r w:rsidR="00347CB6">
        <w:rPr>
          <w:b/>
          <w:sz w:val="28"/>
          <w:szCs w:val="28"/>
        </w:rPr>
        <w:t xml:space="preserve"> Z FIZYKI - zakres rozszerzony</w:t>
      </w:r>
    </w:p>
    <w:tbl>
      <w:tblPr>
        <w:tblW w:w="0" w:type="auto"/>
        <w:tblBorders>
          <w:top w:val="nil"/>
          <w:left w:val="nil"/>
          <w:bottom w:val="nil"/>
          <w:right w:val="nil"/>
        </w:tblBorders>
        <w:tblLayout w:type="fixed"/>
        <w:tblLook w:val="0000"/>
      </w:tblPr>
      <w:tblGrid>
        <w:gridCol w:w="3447"/>
        <w:gridCol w:w="3435"/>
        <w:gridCol w:w="172"/>
        <w:gridCol w:w="3263"/>
        <w:gridCol w:w="3437"/>
      </w:tblGrid>
      <w:tr w:rsidR="008540EB" w:rsidRPr="001C398C" w:rsidTr="008540EB">
        <w:trPr>
          <w:trHeight w:val="275"/>
        </w:trPr>
        <w:tc>
          <w:tcPr>
            <w:tcW w:w="13754" w:type="dxa"/>
            <w:gridSpan w:val="5"/>
            <w:tcBorders>
              <w:top w:val="single" w:sz="4" w:space="0" w:color="000000"/>
              <w:left w:val="single" w:sz="4" w:space="0" w:color="000000"/>
              <w:bottom w:val="single" w:sz="4"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KINEMATYKA</w:t>
            </w:r>
          </w:p>
        </w:tc>
      </w:tr>
      <w:tr w:rsidR="008540EB" w:rsidRPr="001C398C" w:rsidTr="008540EB">
        <w:trPr>
          <w:trHeight w:val="265"/>
        </w:trPr>
        <w:tc>
          <w:tcPr>
            <w:tcW w:w="3447"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Stopień dopuszczający</w:t>
            </w:r>
          </w:p>
        </w:tc>
        <w:tc>
          <w:tcPr>
            <w:tcW w:w="3435"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Stopień dostateczny</w:t>
            </w:r>
          </w:p>
        </w:tc>
        <w:tc>
          <w:tcPr>
            <w:tcW w:w="3435" w:type="dxa"/>
            <w:gridSpan w:val="2"/>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Stopień dobry</w:t>
            </w:r>
          </w:p>
        </w:tc>
        <w:tc>
          <w:tcPr>
            <w:tcW w:w="3437"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Stopień bardzo dobry</w:t>
            </w:r>
          </w:p>
        </w:tc>
      </w:tr>
      <w:tr w:rsidR="008540EB" w:rsidRPr="001C398C" w:rsidTr="008540EB">
        <w:trPr>
          <w:trHeight w:val="7772"/>
        </w:trPr>
        <w:tc>
          <w:tcPr>
            <w:tcW w:w="3447"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Uczeń:</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podaje przykłady zjawisk fizycznych występujących w przyrodzie</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w jaki sposób fizyk zdobywa wiedzę o zjawiskach fizycznych</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wymienia przyczyny wprowadzenia Międzynarodowego Układu Jednostek Miar(układ SI)</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wymienia trzy podstawowe miary wzorcowe i jednostki długości, masy i czasu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rolę doświadczenia w fizyce</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zapisuje wyniki pomiarów i obliczeń wraz z jednostkami</w:t>
            </w:r>
          </w:p>
          <w:p w:rsidR="008540EB" w:rsidRPr="001C398C"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posługuje się pojęciem </w:t>
            </w:r>
            <w:r w:rsidRPr="001C398C">
              <w:rPr>
                <w:rFonts w:asciiTheme="minorHAnsi" w:hAnsiTheme="minorHAnsi" w:cstheme="minorHAnsi"/>
                <w:i/>
                <w:iCs/>
                <w:sz w:val="22"/>
                <w:szCs w:val="22"/>
              </w:rPr>
              <w:t>niepewność pomiarowa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planuje prosty pomiar; zapisuje wynik pomiaru wraz z niepewnością</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wyznacza średnią arytmetyczną wyników pomiarów</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projektuje proste doświadczenie obrazujące ruch ciała i rejestruje je za pomocą kamery</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posługuje się modelem punktu materialnego</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odróżnia wielkości wektorowe od </w:t>
            </w:r>
            <w:r w:rsidRPr="001C398C">
              <w:rPr>
                <w:rFonts w:asciiTheme="minorHAnsi" w:hAnsiTheme="minorHAnsi" w:cstheme="minorHAnsi"/>
                <w:sz w:val="22"/>
                <w:szCs w:val="22"/>
              </w:rPr>
              <w:lastRenderedPageBreak/>
              <w:t>skalarnych</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na wybranym przykładzie, co oznacza stwierdzenie „ruch jest pojęciem względnym”</w:t>
            </w:r>
          </w:p>
          <w:p w:rsidR="008540EB" w:rsidRPr="001C398C"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opisuje ruch, posługując się pojęciami </w:t>
            </w:r>
            <w:r w:rsidRPr="001C398C">
              <w:rPr>
                <w:rFonts w:asciiTheme="minorHAnsi" w:hAnsiTheme="minorHAnsi" w:cstheme="minorHAnsi"/>
                <w:i/>
                <w:iCs/>
                <w:sz w:val="22"/>
                <w:szCs w:val="22"/>
              </w:rPr>
              <w:t xml:space="preserve">droga </w:t>
            </w:r>
            <w:r w:rsidRPr="001C398C">
              <w:rPr>
                <w:rFonts w:asciiTheme="minorHAnsi" w:hAnsiTheme="minorHAnsi" w:cstheme="minorHAnsi"/>
                <w:sz w:val="22"/>
                <w:szCs w:val="22"/>
              </w:rPr>
              <w:t>i </w:t>
            </w:r>
            <w:r w:rsidRPr="001C398C">
              <w:rPr>
                <w:rFonts w:asciiTheme="minorHAnsi" w:hAnsiTheme="minorHAnsi" w:cstheme="minorHAnsi"/>
                <w:i/>
                <w:iCs/>
                <w:sz w:val="22"/>
                <w:szCs w:val="22"/>
              </w:rPr>
              <w:t>przemieszczenie</w:t>
            </w:r>
          </w:p>
          <w:p w:rsidR="008540EB" w:rsidRPr="001C398C"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rozróżnia pojęcia </w:t>
            </w:r>
            <w:r w:rsidRPr="001C398C">
              <w:rPr>
                <w:rFonts w:asciiTheme="minorHAnsi" w:hAnsiTheme="minorHAnsi" w:cstheme="minorHAnsi"/>
                <w:i/>
                <w:iCs/>
                <w:sz w:val="22"/>
                <w:szCs w:val="22"/>
              </w:rPr>
              <w:t xml:space="preserve">droga </w:t>
            </w:r>
            <w:r w:rsidRPr="001C398C">
              <w:rPr>
                <w:rFonts w:asciiTheme="minorHAnsi" w:hAnsiTheme="minorHAnsi" w:cstheme="minorHAnsi"/>
                <w:sz w:val="22"/>
                <w:szCs w:val="22"/>
              </w:rPr>
              <w:t>i </w:t>
            </w:r>
            <w:r w:rsidRPr="001C398C">
              <w:rPr>
                <w:rFonts w:asciiTheme="minorHAnsi" w:hAnsiTheme="minorHAnsi" w:cstheme="minorHAnsi"/>
                <w:i/>
                <w:iCs/>
                <w:sz w:val="22"/>
                <w:szCs w:val="22"/>
              </w:rPr>
              <w:t>przemieszczenie</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opisuje ruch, posługując się pojęciem </w:t>
            </w:r>
            <w:r w:rsidRPr="001C398C">
              <w:rPr>
                <w:rFonts w:asciiTheme="minorHAnsi" w:hAnsiTheme="minorHAnsi" w:cstheme="minorHAnsi"/>
                <w:i/>
                <w:iCs/>
                <w:sz w:val="22"/>
                <w:szCs w:val="22"/>
              </w:rPr>
              <w:t>prędkości</w:t>
            </w:r>
            <w:r w:rsidRPr="001C398C">
              <w:rPr>
                <w:rFonts w:asciiTheme="minorHAnsi" w:hAnsiTheme="minorHAnsi" w:cstheme="minorHAnsi"/>
                <w:sz w:val="22"/>
                <w:szCs w:val="22"/>
              </w:rPr>
              <w:t xml:space="preserve"> jako wektora i jego współrzędną; przelicza jednostki prędkości</w:t>
            </w:r>
          </w:p>
          <w:p w:rsidR="008540EB" w:rsidRPr="001C398C"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posługuje się pojęciami </w:t>
            </w:r>
            <w:r w:rsidRPr="001C398C">
              <w:rPr>
                <w:rFonts w:asciiTheme="minorHAnsi" w:hAnsiTheme="minorHAnsi" w:cstheme="minorHAnsi"/>
                <w:i/>
                <w:iCs/>
                <w:sz w:val="22"/>
                <w:szCs w:val="22"/>
              </w:rPr>
              <w:t xml:space="preserve">prędkość średnia </w:t>
            </w:r>
            <w:r w:rsidRPr="001C398C">
              <w:rPr>
                <w:rFonts w:asciiTheme="minorHAnsi" w:hAnsiTheme="minorHAnsi" w:cstheme="minorHAnsi"/>
                <w:sz w:val="22"/>
                <w:szCs w:val="22"/>
              </w:rPr>
              <w:t>i </w:t>
            </w:r>
            <w:r w:rsidRPr="001C398C">
              <w:rPr>
                <w:rFonts w:asciiTheme="minorHAnsi" w:hAnsiTheme="minorHAnsi" w:cstheme="minorHAnsi"/>
                <w:i/>
                <w:iCs/>
                <w:sz w:val="22"/>
                <w:szCs w:val="22"/>
              </w:rPr>
              <w:t>prędkość chwilowa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 analizuje wykresy zależności drogi, położenia i prędkości od czasu; rysuje te wykresy na podstawie opisu słownego</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stosuje wzór na drogę w ruchu jednostajnie prostoliniowym </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klasyfikuje ruchy ze względu na prędkość</w:t>
            </w:r>
            <w:r>
              <w:rPr>
                <w:rFonts w:asciiTheme="minorHAnsi" w:hAnsiTheme="minorHAnsi" w:cstheme="minorHAnsi"/>
                <w:sz w:val="22"/>
                <w:szCs w:val="22"/>
              </w:rPr>
              <w:t xml:space="preserve"> </w:t>
            </w:r>
            <w:r w:rsidRPr="001C398C">
              <w:rPr>
                <w:rFonts w:asciiTheme="minorHAnsi" w:hAnsiTheme="minorHAnsi" w:cstheme="minorHAnsi"/>
                <w:sz w:val="22"/>
                <w:szCs w:val="22"/>
              </w:rPr>
              <w:t>wskazuje zależności między położeniem, prędkością i przyspieszeniem w ruchu jednostajnie zmiennym</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wskazuje przykłady ruchów krzywoliniowych i prostoliniowych w przyrodzie i życiu codziennym</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przedstawia graficznie wektory prędkości średniej i chwilowej</w:t>
            </w:r>
          </w:p>
        </w:tc>
        <w:tc>
          <w:tcPr>
            <w:tcW w:w="3435"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lastRenderedPageBreak/>
              <w:t>Uczeń:</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wymienia podstawowe wielkości mierzone podczas badania ruchu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przyczyny wykonywania pomiarów wielokrotnych</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odczytuje dane z tabeli, zapisuje dane w formie tabeli</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zapisuje wynik pomiaru lub obliczenia fizycznego jako przybliżony (z dokładnością do 2–3 cyfr znaczących)</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interpretuje dane przedstawione za pomocą tabel, diagramów słupkowych, wykresów</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przedstawia dane podane w tabeli za pomocą diagramu słupkowego</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wyznacza niepewność maksymalną wartości średniej na podstawie wzoru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określa położenie ciała traktowanego jako punkt materialny w wybranym układzie współrzędnych, posługując się wektorem położenia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definiuje wektor, określa jego cechy (właściwości)</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rozwiązuje proste zadania związane z działaniami na </w:t>
            </w:r>
            <w:r w:rsidRPr="001C398C">
              <w:rPr>
                <w:rFonts w:asciiTheme="minorHAnsi" w:hAnsiTheme="minorHAnsi" w:cstheme="minorHAnsi"/>
                <w:sz w:val="22"/>
                <w:szCs w:val="22"/>
              </w:rPr>
              <w:lastRenderedPageBreak/>
              <w:t>wektorach (dodawanie, odejmowanie, mnożenie przez liczbę)</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opisuje ruch jednowymiarowy w różnych układach odniesienia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wskazuje przykłady ruchu względem różnych układów odniesienia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rozróżnia wektor przemieszczenia i wektor położenia ciała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przedstawia graficznie wektor przemieszczenia i wektory położenia w wybranym układzie odniesienia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proste zadania związane z działaniami na wektorach</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proste przykłady dotyczące dodawania wektorów przemieszczenia wyjaśnia różnicę między prędkością średnią a prędkością chwilową; wyjaśnia, kiedy te prędkości są sobie równe</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wykorzystuje związki między położeniem a prędkością w ruchu jednostajnym do obliczania parametrów ruchu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rysuje i interpretuje wykresy zależności parametrów ruchu jednostajnego od czasu</w:t>
            </w:r>
          </w:p>
        </w:tc>
        <w:tc>
          <w:tcPr>
            <w:tcW w:w="3435" w:type="dxa"/>
            <w:gridSpan w:val="2"/>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lastRenderedPageBreak/>
              <w:t>Uczeń:</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przygotowuje prezentację dotyczącą miar wzorcowych i jednostek wielkości mierzalnych</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podaje przykłady błędów grubych i systematycznych</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posługuje się niepewnością względną i niepewnością bezwzględną</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rysuje wektor w układzie współrzędnych</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przedstawia graficznie na wybranym przykładzie różnicę między drogą a przemieszczeniem</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opisuje ruch, posługując się współrzędną wektora położenia i współrzędną wektora przemieszczenia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proste zadania związane z obliczaniem prędkości średniej i chwilowej</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szacuje wartość spodziewanego wyniku obliczeń; krytycznie analizuje realność otrzymanego wyniku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szacuje niepewności pomiaru i oblicza niepewność względną</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opisuje ruch ciała za pomocą wykresu uwzględniającego </w:t>
            </w:r>
            <w:r w:rsidRPr="001C398C">
              <w:rPr>
                <w:rFonts w:asciiTheme="minorHAnsi" w:hAnsiTheme="minorHAnsi" w:cstheme="minorHAnsi"/>
                <w:sz w:val="22"/>
                <w:szCs w:val="22"/>
              </w:rPr>
              <w:lastRenderedPageBreak/>
              <w:t>niepewności pomiarowe</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sporządza wykresy zależności prędkości od czasu </w:t>
            </w:r>
            <w:r w:rsidRPr="001C398C">
              <w:rPr>
                <w:rFonts w:asciiTheme="minorHAnsi" w:hAnsiTheme="minorHAnsi" w:cstheme="minorHAnsi"/>
                <w:i/>
                <w:iCs/>
                <w:sz w:val="22"/>
                <w:szCs w:val="22"/>
              </w:rPr>
              <w:t>v</w:t>
            </w:r>
            <w:r w:rsidRPr="001C398C">
              <w:rPr>
                <w:rFonts w:asciiTheme="minorHAnsi" w:hAnsiTheme="minorHAnsi" w:cstheme="minorHAnsi"/>
                <w:sz w:val="22"/>
                <w:szCs w:val="22"/>
              </w:rPr>
              <w:t>(</w:t>
            </w:r>
            <w:r w:rsidRPr="001C398C">
              <w:rPr>
                <w:rFonts w:asciiTheme="minorHAnsi" w:hAnsiTheme="minorHAnsi" w:cstheme="minorHAnsi"/>
                <w:i/>
                <w:iCs/>
                <w:sz w:val="22"/>
                <w:szCs w:val="22"/>
              </w:rPr>
              <w:t>t</w:t>
            </w:r>
            <w:r w:rsidRPr="001C398C">
              <w:rPr>
                <w:rFonts w:asciiTheme="minorHAnsi" w:hAnsiTheme="minorHAnsi" w:cstheme="minorHAnsi"/>
                <w:sz w:val="22"/>
                <w:szCs w:val="22"/>
              </w:rPr>
              <w:t>) dla ruchu jednostajnie przyspieszonego i jednostajnie opóźnionego</w:t>
            </w:r>
            <w:r>
              <w:rPr>
                <w:rFonts w:asciiTheme="minorHAnsi" w:hAnsiTheme="minorHAnsi" w:cstheme="minorHAnsi"/>
                <w:sz w:val="22"/>
                <w:szCs w:val="22"/>
              </w:rPr>
              <w:t xml:space="preserve"> </w:t>
            </w:r>
            <w:r w:rsidRPr="001C398C">
              <w:rPr>
                <w:rFonts w:asciiTheme="minorHAnsi" w:hAnsiTheme="minorHAnsi" w:cstheme="minorHAnsi"/>
                <w:sz w:val="22"/>
                <w:szCs w:val="22"/>
              </w:rPr>
              <w:t>(samodzielnie wykonuje poprawne wykresy: właściwie oznacza i opisuje osie, dobiera jednostkę, oznacza niepewności punktów pomiarowych)</w:t>
            </w:r>
          </w:p>
          <w:p w:rsidR="008540EB"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przeprowadza doświadczenie polegające na badaniu ruchu jednostajnie zmiennego; analizuje wyniki oraz – jeżeli to możliwe– wykonuje i interpretuje wykresy dotyczące ruchu jednostajnie zmiennego</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wykorzystuje właściwości funkcji kwadratowej </w:t>
            </w:r>
            <w:r w:rsidRPr="001C398C">
              <w:rPr>
                <w:rFonts w:asciiTheme="minorHAnsi" w:hAnsiTheme="minorHAnsi" w:cstheme="minorHAnsi"/>
                <w:i/>
                <w:iCs/>
                <w:sz w:val="22"/>
                <w:szCs w:val="22"/>
              </w:rPr>
              <w:t>f</w:t>
            </w:r>
            <w:r w:rsidRPr="001C398C">
              <w:rPr>
                <w:rFonts w:asciiTheme="minorHAnsi" w:hAnsiTheme="minorHAnsi" w:cstheme="minorHAnsi"/>
                <w:sz w:val="22"/>
                <w:szCs w:val="22"/>
              </w:rPr>
              <w:t>(</w:t>
            </w:r>
            <w:r w:rsidRPr="001C398C">
              <w:rPr>
                <w:rFonts w:asciiTheme="minorHAnsi" w:hAnsiTheme="minorHAnsi" w:cstheme="minorHAnsi"/>
                <w:i/>
                <w:iCs/>
                <w:sz w:val="22"/>
                <w:szCs w:val="22"/>
              </w:rPr>
              <w:t>x</w:t>
            </w:r>
            <w:r w:rsidRPr="001C398C">
              <w:rPr>
                <w:rFonts w:asciiTheme="minorHAnsi" w:hAnsiTheme="minorHAnsi" w:cstheme="minorHAnsi"/>
                <w:sz w:val="22"/>
                <w:szCs w:val="22"/>
              </w:rPr>
              <w:t xml:space="preserve">) = </w:t>
            </w:r>
            <w:proofErr w:type="spellStart"/>
            <w:r w:rsidRPr="001C398C">
              <w:rPr>
                <w:rFonts w:asciiTheme="minorHAnsi" w:hAnsiTheme="minorHAnsi" w:cstheme="minorHAnsi"/>
                <w:i/>
                <w:iCs/>
                <w:sz w:val="22"/>
                <w:szCs w:val="22"/>
              </w:rPr>
              <w:t>ax</w:t>
            </w:r>
            <w:proofErr w:type="spellEnd"/>
            <w:r w:rsidRPr="001C398C">
              <w:rPr>
                <w:rFonts w:asciiTheme="minorHAnsi" w:hAnsiTheme="minorHAnsi" w:cstheme="minorHAnsi"/>
                <w:i/>
                <w:iCs/>
                <w:sz w:val="22"/>
                <w:szCs w:val="22"/>
              </w:rPr>
              <w:t xml:space="preserve"> </w:t>
            </w:r>
            <w:r w:rsidRPr="001C398C">
              <w:rPr>
                <w:rFonts w:asciiTheme="minorHAnsi" w:hAnsiTheme="minorHAnsi" w:cstheme="minorHAnsi"/>
                <w:sz w:val="22"/>
                <w:szCs w:val="22"/>
              </w:rPr>
              <w:t xml:space="preserve">2 + </w:t>
            </w:r>
            <w:proofErr w:type="spellStart"/>
            <w:r w:rsidRPr="001C398C">
              <w:rPr>
                <w:rFonts w:asciiTheme="minorHAnsi" w:hAnsiTheme="minorHAnsi" w:cstheme="minorHAnsi"/>
                <w:i/>
                <w:iCs/>
                <w:sz w:val="22"/>
                <w:szCs w:val="22"/>
              </w:rPr>
              <w:t>bx</w:t>
            </w:r>
            <w:proofErr w:type="spellEnd"/>
            <w:r w:rsidRPr="001C398C">
              <w:rPr>
                <w:rFonts w:asciiTheme="minorHAnsi" w:hAnsiTheme="minorHAnsi" w:cstheme="minorHAnsi"/>
                <w:sz w:val="22"/>
                <w:szCs w:val="22"/>
              </w:rPr>
              <w:t xml:space="preserve"> + </w:t>
            </w:r>
            <w:r w:rsidRPr="001C398C">
              <w:rPr>
                <w:rFonts w:asciiTheme="minorHAnsi" w:hAnsiTheme="minorHAnsi" w:cstheme="minorHAnsi"/>
                <w:i/>
                <w:iCs/>
                <w:sz w:val="22"/>
                <w:szCs w:val="22"/>
              </w:rPr>
              <w:t xml:space="preserve">c </w:t>
            </w:r>
            <w:r w:rsidRPr="001C398C">
              <w:rPr>
                <w:rFonts w:asciiTheme="minorHAnsi" w:hAnsiTheme="minorHAnsi" w:cstheme="minorHAnsi"/>
                <w:sz w:val="22"/>
                <w:szCs w:val="22"/>
              </w:rPr>
              <w:t>do interpretacji wykresów zależności drogi od czasu i zależności położenia od czasu w ruchu jednostajnie zmiennym</w:t>
            </w:r>
          </w:p>
          <w:p w:rsidR="008540EB" w:rsidRPr="001C398C"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rozwiązuje złożone zadania obliczeniowe i konstrukcyjne dotyczące ruchu krzywoliniowego, posługując się pojęciami </w:t>
            </w:r>
            <w:r w:rsidRPr="001C398C">
              <w:rPr>
                <w:rFonts w:asciiTheme="minorHAnsi" w:hAnsiTheme="minorHAnsi" w:cstheme="minorHAnsi"/>
                <w:i/>
                <w:iCs/>
                <w:sz w:val="22"/>
                <w:szCs w:val="22"/>
              </w:rPr>
              <w:t xml:space="preserve">prędkość średnia </w:t>
            </w:r>
            <w:r w:rsidRPr="001C398C">
              <w:rPr>
                <w:rFonts w:asciiTheme="minorHAnsi" w:hAnsiTheme="minorHAnsi" w:cstheme="minorHAnsi"/>
                <w:sz w:val="22"/>
                <w:szCs w:val="22"/>
              </w:rPr>
              <w:t>i </w:t>
            </w:r>
            <w:r w:rsidRPr="001C398C">
              <w:rPr>
                <w:rFonts w:asciiTheme="minorHAnsi" w:hAnsiTheme="minorHAnsi" w:cstheme="minorHAnsi"/>
                <w:i/>
                <w:iCs/>
                <w:sz w:val="22"/>
                <w:szCs w:val="22"/>
              </w:rPr>
              <w:t>prędkość chwilowa</w:t>
            </w:r>
          </w:p>
          <w:p w:rsidR="008540EB" w:rsidRPr="00553186"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opisuje położenie ciała za pomocą współrzędnych </w:t>
            </w:r>
            <w:r w:rsidRPr="001C398C">
              <w:rPr>
                <w:rFonts w:asciiTheme="minorHAnsi" w:hAnsiTheme="minorHAnsi" w:cstheme="minorHAnsi"/>
                <w:i/>
                <w:iCs/>
                <w:sz w:val="22"/>
                <w:szCs w:val="22"/>
              </w:rPr>
              <w:t>x</w:t>
            </w:r>
            <w:r w:rsidRPr="001C398C">
              <w:rPr>
                <w:rFonts w:asciiTheme="minorHAnsi" w:hAnsiTheme="minorHAnsi" w:cstheme="minorHAnsi"/>
                <w:sz w:val="22"/>
                <w:szCs w:val="22"/>
              </w:rPr>
              <w:t xml:space="preserve"> i </w:t>
            </w:r>
            <w:r w:rsidRPr="001C398C">
              <w:rPr>
                <w:rFonts w:asciiTheme="minorHAnsi" w:hAnsiTheme="minorHAnsi" w:cstheme="minorHAnsi"/>
                <w:i/>
                <w:iCs/>
                <w:sz w:val="22"/>
                <w:szCs w:val="22"/>
              </w:rPr>
              <w:t>y</w:t>
            </w:r>
          </w:p>
        </w:tc>
        <w:tc>
          <w:tcPr>
            <w:tcW w:w="3437"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lastRenderedPageBreak/>
              <w:t>Uczeń:•</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wyjaśnia, na czym polega modelowanie matematyczne</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posługuje się niepewnością standardową</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stosuje – na wybranym przykładzie – równanie ruchu jednostajnego prostoliniowego</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złożone zadania, korzystając z wykresów zależności parametrów ruchu od czasu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znajduje doświadczalnie, np. za pomocą przezroczystej linijki, prostą najlepszego dopasowania do punktów na wykresie zależności </w:t>
            </w:r>
            <w:r w:rsidRPr="001C398C">
              <w:rPr>
                <w:rFonts w:asciiTheme="minorHAnsi" w:hAnsiTheme="minorHAnsi" w:cstheme="minorHAnsi"/>
                <w:i/>
                <w:iCs/>
                <w:sz w:val="22"/>
                <w:szCs w:val="22"/>
              </w:rPr>
              <w:t>x</w:t>
            </w:r>
            <w:r w:rsidRPr="001C398C">
              <w:rPr>
                <w:rFonts w:asciiTheme="minorHAnsi" w:hAnsiTheme="minorHAnsi" w:cstheme="minorHAnsi"/>
                <w:sz w:val="22"/>
                <w:szCs w:val="22"/>
              </w:rPr>
              <w:t>(</w:t>
            </w:r>
            <w:r w:rsidRPr="001C398C">
              <w:rPr>
                <w:rFonts w:asciiTheme="minorHAnsi" w:hAnsiTheme="minorHAnsi" w:cstheme="minorHAnsi"/>
                <w:i/>
                <w:iCs/>
                <w:sz w:val="22"/>
                <w:szCs w:val="22"/>
              </w:rPr>
              <w:t>t</w:t>
            </w:r>
            <w:r w:rsidRPr="001C398C">
              <w:rPr>
                <w:rFonts w:asciiTheme="minorHAnsi" w:hAnsiTheme="minorHAnsi" w:cstheme="minorHAnsi"/>
                <w:sz w:val="22"/>
                <w:szCs w:val="22"/>
              </w:rPr>
              <w:t>); na tej podstawie wyznacza prędkość ciała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złożone zadania obliczeniowe związane z ruchem jednostajnie zmiennym(przeprowadza złożone obliczenia liczbowe za pomocą kalkulatora)</w:t>
            </w:r>
          </w:p>
          <w:p w:rsidR="008540EB" w:rsidRPr="001C398C"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wykorzystuje właściwości funkcji liniowej </w:t>
            </w:r>
            <w:r w:rsidRPr="001C398C">
              <w:rPr>
                <w:rFonts w:asciiTheme="minorHAnsi" w:hAnsiTheme="minorHAnsi" w:cstheme="minorHAnsi"/>
                <w:i/>
                <w:iCs/>
                <w:sz w:val="22"/>
                <w:szCs w:val="22"/>
              </w:rPr>
              <w:t>f</w:t>
            </w:r>
            <w:r w:rsidRPr="001C398C">
              <w:rPr>
                <w:rFonts w:asciiTheme="minorHAnsi" w:hAnsiTheme="minorHAnsi" w:cstheme="minorHAnsi"/>
                <w:sz w:val="22"/>
                <w:szCs w:val="22"/>
              </w:rPr>
              <w:t>(</w:t>
            </w:r>
            <w:r w:rsidRPr="001C398C">
              <w:rPr>
                <w:rFonts w:asciiTheme="minorHAnsi" w:hAnsiTheme="minorHAnsi" w:cstheme="minorHAnsi"/>
                <w:i/>
                <w:iCs/>
                <w:sz w:val="22"/>
                <w:szCs w:val="22"/>
              </w:rPr>
              <w:t>x</w:t>
            </w:r>
            <w:r w:rsidRPr="001C398C">
              <w:rPr>
                <w:rFonts w:asciiTheme="minorHAnsi" w:hAnsiTheme="minorHAnsi" w:cstheme="minorHAnsi"/>
                <w:sz w:val="22"/>
                <w:szCs w:val="22"/>
              </w:rPr>
              <w:t xml:space="preserve">) = </w:t>
            </w:r>
            <w:proofErr w:type="spellStart"/>
            <w:r w:rsidRPr="001C398C">
              <w:rPr>
                <w:rFonts w:asciiTheme="minorHAnsi" w:hAnsiTheme="minorHAnsi" w:cstheme="minorHAnsi"/>
                <w:i/>
                <w:iCs/>
                <w:sz w:val="22"/>
                <w:szCs w:val="22"/>
              </w:rPr>
              <w:t>ax</w:t>
            </w:r>
            <w:proofErr w:type="spellEnd"/>
            <w:r w:rsidRPr="001C398C">
              <w:rPr>
                <w:rFonts w:asciiTheme="minorHAnsi" w:hAnsiTheme="minorHAnsi" w:cstheme="minorHAnsi"/>
                <w:sz w:val="22"/>
                <w:szCs w:val="22"/>
              </w:rPr>
              <w:t xml:space="preserve"> + </w:t>
            </w:r>
            <w:r w:rsidRPr="001C398C">
              <w:rPr>
                <w:rFonts w:asciiTheme="minorHAnsi" w:hAnsiTheme="minorHAnsi" w:cstheme="minorHAnsi"/>
                <w:i/>
                <w:iCs/>
                <w:sz w:val="22"/>
                <w:szCs w:val="22"/>
              </w:rPr>
              <w:t>b</w:t>
            </w:r>
            <w:r w:rsidRPr="001C398C">
              <w:rPr>
                <w:rFonts w:asciiTheme="minorHAnsi" w:hAnsiTheme="minorHAnsi" w:cstheme="minorHAnsi"/>
                <w:sz w:val="22"/>
                <w:szCs w:val="22"/>
              </w:rPr>
              <w:t xml:space="preserve"> do interpretacji wykresów(dopasowuje prostą </w:t>
            </w:r>
            <w:r w:rsidRPr="001C398C">
              <w:rPr>
                <w:rFonts w:asciiTheme="minorHAnsi" w:hAnsiTheme="minorHAnsi" w:cstheme="minorHAnsi"/>
                <w:i/>
                <w:iCs/>
                <w:sz w:val="22"/>
                <w:szCs w:val="22"/>
              </w:rPr>
              <w:t>y</w:t>
            </w:r>
            <w:r w:rsidRPr="001C398C">
              <w:rPr>
                <w:rFonts w:asciiTheme="minorHAnsi" w:hAnsiTheme="minorHAnsi" w:cstheme="minorHAnsi"/>
                <w:sz w:val="22"/>
                <w:szCs w:val="22"/>
              </w:rPr>
              <w:t xml:space="preserve"> = </w:t>
            </w:r>
            <w:proofErr w:type="spellStart"/>
            <w:r w:rsidRPr="001C398C">
              <w:rPr>
                <w:rFonts w:asciiTheme="minorHAnsi" w:hAnsiTheme="minorHAnsi" w:cstheme="minorHAnsi"/>
                <w:i/>
                <w:iCs/>
                <w:sz w:val="22"/>
                <w:szCs w:val="22"/>
              </w:rPr>
              <w:t>ax</w:t>
            </w:r>
            <w:proofErr w:type="spellEnd"/>
            <w:r w:rsidRPr="001C398C">
              <w:rPr>
                <w:rFonts w:asciiTheme="minorHAnsi" w:hAnsiTheme="minorHAnsi" w:cstheme="minorHAnsi"/>
                <w:sz w:val="22"/>
                <w:szCs w:val="22"/>
              </w:rPr>
              <w:t xml:space="preserve"> + </w:t>
            </w:r>
            <w:r w:rsidRPr="001C398C">
              <w:rPr>
                <w:rFonts w:asciiTheme="minorHAnsi" w:hAnsiTheme="minorHAnsi" w:cstheme="minorHAnsi"/>
                <w:i/>
                <w:iCs/>
                <w:sz w:val="22"/>
                <w:szCs w:val="22"/>
              </w:rPr>
              <w:t>b</w:t>
            </w:r>
            <w:r w:rsidRPr="001C398C">
              <w:rPr>
                <w:rFonts w:asciiTheme="minorHAnsi" w:hAnsiTheme="minorHAnsi" w:cstheme="minorHAnsi"/>
                <w:sz w:val="22"/>
                <w:szCs w:val="22"/>
              </w:rPr>
              <w:t xml:space="preserve"> do wykresu i ocenia trafność tego postępowania; oblicza wartości </w:t>
            </w:r>
            <w:r w:rsidRPr="001C398C">
              <w:rPr>
                <w:rFonts w:asciiTheme="minorHAnsi" w:hAnsiTheme="minorHAnsi" w:cstheme="minorHAnsi"/>
                <w:sz w:val="22"/>
                <w:szCs w:val="22"/>
              </w:rPr>
              <w:lastRenderedPageBreak/>
              <w:t xml:space="preserve">współczynników </w:t>
            </w:r>
            <w:r w:rsidRPr="001C398C">
              <w:rPr>
                <w:rFonts w:asciiTheme="minorHAnsi" w:hAnsiTheme="minorHAnsi" w:cstheme="minorHAnsi"/>
                <w:i/>
                <w:iCs/>
                <w:sz w:val="22"/>
                <w:szCs w:val="22"/>
              </w:rPr>
              <w:t>a</w:t>
            </w:r>
            <w:r w:rsidRPr="001C398C">
              <w:rPr>
                <w:rFonts w:asciiTheme="minorHAnsi" w:hAnsiTheme="minorHAnsi" w:cstheme="minorHAnsi"/>
                <w:sz w:val="22"/>
                <w:szCs w:val="22"/>
              </w:rPr>
              <w:t> i </w:t>
            </w:r>
            <w:r w:rsidRPr="001C398C">
              <w:rPr>
                <w:rFonts w:asciiTheme="minorHAnsi" w:hAnsiTheme="minorHAnsi" w:cstheme="minorHAnsi"/>
                <w:i/>
                <w:iCs/>
                <w:sz w:val="22"/>
                <w:szCs w:val="22"/>
              </w:rPr>
              <w:t>b)</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samodzielnie wykonuje projekt badania dotyczącego ruchu jednostajnie zmiennego(np. wyznaczenia przyspieszenia w ruchu jednostajnie zmiennym); sporządza tabele wyników pomiaru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wyprowadza wzór na drogę w ruchu jednostajnie zmiennym z wykresu zależności prędkości od czasu </w:t>
            </w:r>
            <w:r w:rsidRPr="001C398C">
              <w:rPr>
                <w:rFonts w:asciiTheme="minorHAnsi" w:hAnsiTheme="minorHAnsi" w:cstheme="minorHAnsi"/>
                <w:i/>
                <w:iCs/>
                <w:sz w:val="22"/>
                <w:szCs w:val="22"/>
              </w:rPr>
              <w:t>v</w:t>
            </w:r>
            <w:r w:rsidRPr="001C398C">
              <w:rPr>
                <w:rFonts w:asciiTheme="minorHAnsi" w:hAnsiTheme="minorHAnsi" w:cstheme="minorHAnsi"/>
                <w:sz w:val="22"/>
                <w:szCs w:val="22"/>
              </w:rPr>
              <w:t>(</w:t>
            </w:r>
            <w:r w:rsidRPr="001C398C">
              <w:rPr>
                <w:rFonts w:asciiTheme="minorHAnsi" w:hAnsiTheme="minorHAnsi" w:cstheme="minorHAnsi"/>
                <w:i/>
                <w:iCs/>
                <w:sz w:val="22"/>
                <w:szCs w:val="22"/>
              </w:rPr>
              <w:t>t</w:t>
            </w:r>
            <w:r w:rsidRPr="001C398C">
              <w:rPr>
                <w:rFonts w:asciiTheme="minorHAnsi" w:hAnsiTheme="minorHAnsi" w:cstheme="minorHAnsi"/>
                <w:sz w:val="22"/>
                <w:szCs w:val="22"/>
              </w:rPr>
              <w:t>)</w:t>
            </w:r>
          </w:p>
          <w:p w:rsidR="008540EB"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złożone zadania obliczeniowe związane z ruchem jednostajnie zmiennym</w:t>
            </w:r>
            <w:r>
              <w:rPr>
                <w:rFonts w:asciiTheme="minorHAnsi" w:hAnsiTheme="minorHAnsi" w:cstheme="minorHAnsi"/>
                <w:sz w:val="22"/>
                <w:szCs w:val="22"/>
              </w:rPr>
              <w:t xml:space="preserve"> </w:t>
            </w:r>
            <w:r w:rsidRPr="001C398C">
              <w:rPr>
                <w:rFonts w:asciiTheme="minorHAnsi" w:hAnsiTheme="minorHAnsi" w:cstheme="minorHAnsi"/>
                <w:sz w:val="22"/>
                <w:szCs w:val="22"/>
              </w:rPr>
              <w:t>(przeprowadza złożone obliczenia liczbowe za pomocą kalkulatora)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złożone zadania obliczeniowe i konstrukcyjne dotyczące rzutu poziomego</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analizuje i rozwiązuje zadania dotyczące obserwatora poruszającego się  względem wybranego układu odniesienia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złożone zadania obliczeniowe związane z ruchem jednostajnie zmiennym po okręgu, posługując się kalkulatorem</w:t>
            </w:r>
          </w:p>
        </w:tc>
      </w:tr>
      <w:tr w:rsidR="008540EB" w:rsidRPr="001C398C" w:rsidTr="008540EB">
        <w:trPr>
          <w:trHeight w:val="407"/>
        </w:trPr>
        <w:tc>
          <w:tcPr>
            <w:tcW w:w="13754" w:type="dxa"/>
            <w:gridSpan w:val="5"/>
            <w:tcBorders>
              <w:top w:val="single" w:sz="4" w:space="0" w:color="000000"/>
              <w:left w:val="single" w:sz="4" w:space="0" w:color="000000"/>
              <w:bottom w:val="single" w:sz="4"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lastRenderedPageBreak/>
              <w:t>Ocena</w:t>
            </w:r>
          </w:p>
        </w:tc>
      </w:tr>
      <w:tr w:rsidR="008540EB" w:rsidRPr="001C398C" w:rsidTr="008540EB">
        <w:trPr>
          <w:trHeight w:val="380"/>
        </w:trPr>
        <w:tc>
          <w:tcPr>
            <w:tcW w:w="3447"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lastRenderedPageBreak/>
              <w:t>Stopień dopuszczający</w:t>
            </w:r>
          </w:p>
        </w:tc>
        <w:tc>
          <w:tcPr>
            <w:tcW w:w="3435"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Stopień dostateczny</w:t>
            </w:r>
          </w:p>
        </w:tc>
        <w:tc>
          <w:tcPr>
            <w:tcW w:w="3435" w:type="dxa"/>
            <w:gridSpan w:val="2"/>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Stopień dobry</w:t>
            </w:r>
          </w:p>
        </w:tc>
        <w:tc>
          <w:tcPr>
            <w:tcW w:w="3437"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Stopień bardzo dobry</w:t>
            </w:r>
          </w:p>
        </w:tc>
      </w:tr>
      <w:tr w:rsidR="008540EB" w:rsidRPr="001C398C" w:rsidTr="008540EB">
        <w:trPr>
          <w:trHeight w:val="7644"/>
        </w:trPr>
        <w:tc>
          <w:tcPr>
            <w:tcW w:w="3447"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czym tor różni się od drogi; klasyfikuje ruchy ze względu na tor zakreślany przez ciało</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wyznacza konstrukcyjnie styczną do krzywej</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stosuje pojęcie </w:t>
            </w:r>
            <w:r w:rsidRPr="001C398C">
              <w:rPr>
                <w:rFonts w:asciiTheme="minorHAnsi" w:hAnsiTheme="minorHAnsi" w:cstheme="minorHAnsi"/>
                <w:i/>
                <w:iCs/>
                <w:sz w:val="22"/>
                <w:szCs w:val="22"/>
              </w:rPr>
              <w:t>wektor przemieszczenia</w:t>
            </w:r>
            <w:r w:rsidRPr="001C398C">
              <w:rPr>
                <w:rFonts w:asciiTheme="minorHAnsi" w:hAnsiTheme="minorHAnsi" w:cstheme="minorHAnsi"/>
                <w:sz w:val="22"/>
                <w:szCs w:val="22"/>
              </w:rPr>
              <w:t>; wyznacza wektor przemieszczenia jako różnicę wektorów położenia końcowego i położenia początkowego</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wskazuje przykłady względności ruchu</w:t>
            </w:r>
          </w:p>
          <w:p w:rsidR="008540EB" w:rsidRPr="001C398C"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opisuje ruch jednostajny po okręgu, posługując się pojęciami </w:t>
            </w:r>
            <w:r w:rsidRPr="001C398C">
              <w:rPr>
                <w:rFonts w:asciiTheme="minorHAnsi" w:hAnsiTheme="minorHAnsi" w:cstheme="minorHAnsi"/>
                <w:i/>
                <w:iCs/>
                <w:sz w:val="22"/>
                <w:szCs w:val="22"/>
              </w:rPr>
              <w:t xml:space="preserve">okres </w:t>
            </w:r>
            <w:r w:rsidRPr="001C398C">
              <w:rPr>
                <w:rFonts w:asciiTheme="minorHAnsi" w:hAnsiTheme="minorHAnsi" w:cstheme="minorHAnsi"/>
                <w:sz w:val="22"/>
                <w:szCs w:val="22"/>
              </w:rPr>
              <w:t>i </w:t>
            </w:r>
            <w:r w:rsidRPr="001C398C">
              <w:rPr>
                <w:rFonts w:asciiTheme="minorHAnsi" w:hAnsiTheme="minorHAnsi" w:cstheme="minorHAnsi"/>
                <w:i/>
                <w:iCs/>
                <w:sz w:val="22"/>
                <w:szCs w:val="22"/>
              </w:rPr>
              <w:t>częstotliwość</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stosuje radian jako miarę łukową kąta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opisuje ruch jednostajny po okręgu i ruch jednostajnie zmienny po okręgu; wskazuje cechy wspólne i różnice </w:t>
            </w:r>
          </w:p>
        </w:tc>
        <w:tc>
          <w:tcPr>
            <w:tcW w:w="3435"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proste zadania obliczeniowe z wykorzystaniem równania ruchu jednostajnego</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projektuje doświadczenie i wykonuje pomiary związane z badaniem ruchu jednostajnego prostoliniowego</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opisuje i analizuje wyniki doświadczenia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opisuje podstawowe zasady określania niepewności pomiaru (szacowanie niepewności pomiaru, obliczanie niepewności względnej, wskazywanie wielkości, której pomiar decydująco wpływa na niepewność otrzymanego wyniku)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opisuje ruch ciała za pomocą tabeli i wykresu – na podstawie pomiarów z bezpośredniej obserwacji lub z filmu; podaje czas i współrzędną położenia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opisuje ruch, określając prędkość średnią i średnią wartość prędkości</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rysuje i interpretuje wykresy położenia, prędkości i drogi przy skokowych zmianach prędkości oraz zmianach zwrotu prędkości</w:t>
            </w:r>
          </w:p>
          <w:p w:rsidR="008540EB" w:rsidRPr="001C398C"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posługuje się pojęciami </w:t>
            </w:r>
            <w:r w:rsidRPr="001C398C">
              <w:rPr>
                <w:rFonts w:asciiTheme="minorHAnsi" w:hAnsiTheme="minorHAnsi" w:cstheme="minorHAnsi"/>
                <w:i/>
                <w:iCs/>
                <w:sz w:val="22"/>
                <w:szCs w:val="22"/>
              </w:rPr>
              <w:t xml:space="preserve">przyspieszenie średnie </w:t>
            </w:r>
            <w:r w:rsidRPr="001C398C">
              <w:rPr>
                <w:rFonts w:asciiTheme="minorHAnsi" w:hAnsiTheme="minorHAnsi" w:cstheme="minorHAnsi"/>
                <w:sz w:val="22"/>
                <w:szCs w:val="22"/>
              </w:rPr>
              <w:t>i </w:t>
            </w:r>
            <w:r w:rsidRPr="001C398C">
              <w:rPr>
                <w:rFonts w:asciiTheme="minorHAnsi" w:hAnsiTheme="minorHAnsi" w:cstheme="minorHAnsi"/>
                <w:i/>
                <w:iCs/>
                <w:sz w:val="22"/>
                <w:szCs w:val="22"/>
              </w:rPr>
              <w:t>przyspieszenie chwilowe</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czym charakteryzuje się ruch jednostajnie zmienny</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lastRenderedPageBreak/>
              <w:t>• definiuje zależność prędkości w ruchu jednostajnie zmiennym od czasu; wykorzystuje ją w zadaniach</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 wyjaśnia dlaczego wykres </w:t>
            </w:r>
            <w:r w:rsidRPr="001C398C">
              <w:rPr>
                <w:rFonts w:asciiTheme="minorHAnsi" w:hAnsiTheme="minorHAnsi" w:cstheme="minorHAnsi"/>
                <w:i/>
                <w:iCs/>
                <w:sz w:val="22"/>
                <w:szCs w:val="22"/>
              </w:rPr>
              <w:t>v</w:t>
            </w:r>
            <w:r w:rsidRPr="001C398C">
              <w:rPr>
                <w:rFonts w:asciiTheme="minorHAnsi" w:hAnsiTheme="minorHAnsi" w:cstheme="minorHAnsi"/>
                <w:sz w:val="22"/>
                <w:szCs w:val="22"/>
              </w:rPr>
              <w:t>(</w:t>
            </w:r>
            <w:r w:rsidRPr="001C398C">
              <w:rPr>
                <w:rFonts w:asciiTheme="minorHAnsi" w:hAnsiTheme="minorHAnsi" w:cstheme="minorHAnsi"/>
                <w:i/>
                <w:iCs/>
                <w:sz w:val="22"/>
                <w:szCs w:val="22"/>
              </w:rPr>
              <w:t>t</w:t>
            </w:r>
            <w:r w:rsidRPr="001C398C">
              <w:rPr>
                <w:rFonts w:asciiTheme="minorHAnsi" w:hAnsiTheme="minorHAnsi" w:cstheme="minorHAnsi"/>
                <w:sz w:val="22"/>
                <w:szCs w:val="22"/>
              </w:rPr>
              <w:t>) jest funkcją liniową</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analizuje spadek swobodny i rzut pionowy w górę; opisuje te ruchy z zastosowaniem równań </w:t>
            </w:r>
            <w:r w:rsidRPr="001C398C">
              <w:rPr>
                <w:rFonts w:asciiTheme="minorHAnsi" w:hAnsiTheme="minorHAnsi" w:cstheme="minorHAnsi"/>
                <w:i/>
                <w:iCs/>
                <w:sz w:val="22"/>
                <w:szCs w:val="22"/>
              </w:rPr>
              <w:t>v</w:t>
            </w:r>
            <w:r w:rsidRPr="001C398C">
              <w:rPr>
                <w:rFonts w:asciiTheme="minorHAnsi" w:hAnsiTheme="minorHAnsi" w:cstheme="minorHAnsi"/>
                <w:sz w:val="22"/>
                <w:szCs w:val="22"/>
              </w:rPr>
              <w:t>(</w:t>
            </w:r>
            <w:r w:rsidRPr="001C398C">
              <w:rPr>
                <w:rFonts w:asciiTheme="minorHAnsi" w:hAnsiTheme="minorHAnsi" w:cstheme="minorHAnsi"/>
                <w:i/>
                <w:iCs/>
                <w:sz w:val="22"/>
                <w:szCs w:val="22"/>
              </w:rPr>
              <w:t>t</w:t>
            </w:r>
            <w:r w:rsidRPr="001C398C">
              <w:rPr>
                <w:rFonts w:asciiTheme="minorHAnsi" w:hAnsiTheme="minorHAnsi" w:cstheme="minorHAnsi"/>
                <w:sz w:val="22"/>
                <w:szCs w:val="22"/>
              </w:rPr>
              <w:t>) i </w:t>
            </w:r>
            <w:r w:rsidRPr="001C398C">
              <w:rPr>
                <w:rFonts w:asciiTheme="minorHAnsi" w:hAnsiTheme="minorHAnsi" w:cstheme="minorHAnsi"/>
                <w:i/>
                <w:iCs/>
                <w:sz w:val="22"/>
                <w:szCs w:val="22"/>
              </w:rPr>
              <w:t>s</w:t>
            </w:r>
            <w:r w:rsidRPr="001C398C">
              <w:rPr>
                <w:rFonts w:asciiTheme="minorHAnsi" w:hAnsiTheme="minorHAnsi" w:cstheme="minorHAnsi"/>
                <w:sz w:val="22"/>
                <w:szCs w:val="22"/>
              </w:rPr>
              <w:t>(</w:t>
            </w:r>
            <w:r w:rsidRPr="001C398C">
              <w:rPr>
                <w:rFonts w:asciiTheme="minorHAnsi" w:hAnsiTheme="minorHAnsi" w:cstheme="minorHAnsi"/>
                <w:i/>
                <w:iCs/>
                <w:sz w:val="22"/>
                <w:szCs w:val="22"/>
              </w:rPr>
              <w:t>t</w:t>
            </w:r>
            <w:r w:rsidRPr="001C398C">
              <w:rPr>
                <w:rFonts w:asciiTheme="minorHAnsi" w:hAnsiTheme="minorHAnsi" w:cstheme="minorHAnsi"/>
                <w:sz w:val="22"/>
                <w:szCs w:val="22"/>
              </w:rPr>
              <w:t>)</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oblicza parametry ruchu podczas swobodnego spadku i rzutu pionowego</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oblicza parametry ruchu, wykorzystując związki między położeniem, prędkością i przyspieszeniem w ruchu jednostajnie zmiennym</w:t>
            </w:r>
          </w:p>
          <w:p w:rsidR="008540EB"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rysuje i interpretuje wykresy zależności parametrów ruchu jednostajnie zmiennego od czasu – wykresy </w:t>
            </w:r>
            <w:r w:rsidRPr="001C398C">
              <w:rPr>
                <w:rFonts w:asciiTheme="minorHAnsi" w:hAnsiTheme="minorHAnsi" w:cstheme="minorHAnsi"/>
                <w:i/>
                <w:iCs/>
                <w:sz w:val="22"/>
                <w:szCs w:val="22"/>
              </w:rPr>
              <w:t>v</w:t>
            </w:r>
            <w:r w:rsidRPr="001C398C">
              <w:rPr>
                <w:rFonts w:asciiTheme="minorHAnsi" w:hAnsiTheme="minorHAnsi" w:cstheme="minorHAnsi"/>
                <w:sz w:val="22"/>
                <w:szCs w:val="22"/>
              </w:rPr>
              <w:t>(</w:t>
            </w:r>
            <w:r w:rsidRPr="001C398C">
              <w:rPr>
                <w:rFonts w:asciiTheme="minorHAnsi" w:hAnsiTheme="minorHAnsi" w:cstheme="minorHAnsi"/>
                <w:i/>
                <w:iCs/>
                <w:sz w:val="22"/>
                <w:szCs w:val="22"/>
              </w:rPr>
              <w:t>t</w:t>
            </w:r>
            <w:r w:rsidRPr="001C398C">
              <w:rPr>
                <w:rFonts w:asciiTheme="minorHAnsi" w:hAnsiTheme="minorHAnsi" w:cstheme="minorHAnsi"/>
                <w:sz w:val="22"/>
                <w:szCs w:val="22"/>
              </w:rPr>
              <w:t xml:space="preserve">), </w:t>
            </w:r>
            <w:r w:rsidRPr="001C398C">
              <w:rPr>
                <w:rFonts w:asciiTheme="minorHAnsi" w:hAnsiTheme="minorHAnsi" w:cstheme="minorHAnsi"/>
                <w:i/>
                <w:iCs/>
                <w:sz w:val="22"/>
                <w:szCs w:val="22"/>
              </w:rPr>
              <w:t>s</w:t>
            </w:r>
            <w:r w:rsidRPr="001C398C">
              <w:rPr>
                <w:rFonts w:asciiTheme="minorHAnsi" w:hAnsiTheme="minorHAnsi" w:cstheme="minorHAnsi"/>
                <w:sz w:val="22"/>
                <w:szCs w:val="22"/>
              </w:rPr>
              <w:t>(</w:t>
            </w:r>
            <w:r w:rsidRPr="001C398C">
              <w:rPr>
                <w:rFonts w:asciiTheme="minorHAnsi" w:hAnsiTheme="minorHAnsi" w:cstheme="minorHAnsi"/>
                <w:i/>
                <w:iCs/>
                <w:sz w:val="22"/>
                <w:szCs w:val="22"/>
              </w:rPr>
              <w:t>t</w:t>
            </w:r>
            <w:r w:rsidRPr="001C398C">
              <w:rPr>
                <w:rFonts w:asciiTheme="minorHAnsi" w:hAnsiTheme="minorHAnsi" w:cstheme="minorHAnsi"/>
                <w:sz w:val="22"/>
                <w:szCs w:val="22"/>
              </w:rPr>
              <w:t>) i </w:t>
            </w:r>
            <w:r w:rsidRPr="001C398C">
              <w:rPr>
                <w:rFonts w:asciiTheme="minorHAnsi" w:hAnsiTheme="minorHAnsi" w:cstheme="minorHAnsi"/>
                <w:i/>
                <w:iCs/>
                <w:sz w:val="22"/>
                <w:szCs w:val="22"/>
              </w:rPr>
              <w:t>a</w:t>
            </w:r>
            <w:r w:rsidRPr="001C398C">
              <w:rPr>
                <w:rFonts w:asciiTheme="minorHAnsi" w:hAnsiTheme="minorHAnsi" w:cstheme="minorHAnsi"/>
                <w:sz w:val="22"/>
                <w:szCs w:val="22"/>
              </w:rPr>
              <w:t>(</w:t>
            </w:r>
            <w:r w:rsidRPr="001C398C">
              <w:rPr>
                <w:rFonts w:asciiTheme="minorHAnsi" w:hAnsiTheme="minorHAnsi" w:cstheme="minorHAnsi"/>
                <w:i/>
                <w:iCs/>
                <w:sz w:val="22"/>
                <w:szCs w:val="22"/>
              </w:rPr>
              <w:t>t</w:t>
            </w:r>
            <w:r w:rsidRPr="001C398C">
              <w:rPr>
                <w:rFonts w:asciiTheme="minorHAnsi" w:hAnsiTheme="minorHAnsi" w:cstheme="minorHAnsi"/>
                <w:sz w:val="22"/>
                <w:szCs w:val="22"/>
              </w:rPr>
              <w:t>)</w:t>
            </w:r>
          </w:p>
          <w:p w:rsidR="008540EB"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opisuje położenie punktu materialnego na płaszczyźnie i w przestrzeni z wykorzystaniem współrzędnych </w:t>
            </w:r>
            <w:r w:rsidRPr="001C398C">
              <w:rPr>
                <w:rFonts w:asciiTheme="minorHAnsi" w:hAnsiTheme="minorHAnsi" w:cstheme="minorHAnsi"/>
                <w:i/>
                <w:iCs/>
                <w:sz w:val="22"/>
                <w:szCs w:val="22"/>
              </w:rPr>
              <w:t>x</w:t>
            </w:r>
            <w:r w:rsidRPr="001C398C">
              <w:rPr>
                <w:rFonts w:asciiTheme="minorHAnsi" w:hAnsiTheme="minorHAnsi" w:cstheme="minorHAnsi"/>
                <w:sz w:val="22"/>
                <w:szCs w:val="22"/>
              </w:rPr>
              <w:t xml:space="preserve">, </w:t>
            </w:r>
            <w:r w:rsidRPr="001C398C">
              <w:rPr>
                <w:rFonts w:asciiTheme="minorHAnsi" w:hAnsiTheme="minorHAnsi" w:cstheme="minorHAnsi"/>
                <w:i/>
                <w:iCs/>
                <w:sz w:val="22"/>
                <w:szCs w:val="22"/>
              </w:rPr>
              <w:t>y</w:t>
            </w:r>
            <w:r w:rsidRPr="001C398C">
              <w:rPr>
                <w:rFonts w:asciiTheme="minorHAnsi" w:hAnsiTheme="minorHAnsi" w:cstheme="minorHAnsi"/>
                <w:sz w:val="22"/>
                <w:szCs w:val="22"/>
              </w:rPr>
              <w:t xml:space="preserve">, </w:t>
            </w:r>
            <w:r w:rsidRPr="001C398C">
              <w:rPr>
                <w:rFonts w:asciiTheme="minorHAnsi" w:hAnsiTheme="minorHAnsi" w:cstheme="minorHAnsi"/>
                <w:i/>
                <w:iCs/>
                <w:sz w:val="22"/>
                <w:szCs w:val="22"/>
              </w:rPr>
              <w:t>z</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zapisuje – w przyjętym układzie współrzędnych – wektory sumy i różnicy dwóch wektorów</w:t>
            </w:r>
          </w:p>
        </w:tc>
        <w:tc>
          <w:tcPr>
            <w:tcW w:w="3435" w:type="dxa"/>
            <w:gridSpan w:val="2"/>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lastRenderedPageBreak/>
              <w:t>• wyjaśnia graficznie, że rzut poziomy jest złożeniem ruchu poziomego i pionowego; wykazuje doświadczalnie niezależność tych ruchów</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opisuje tor ruchu w rzucie poziomym jako parabolę; wyznacza współczynnik w równaniu paraboli </w:t>
            </w:r>
            <w:r w:rsidRPr="001C398C">
              <w:rPr>
                <w:rFonts w:asciiTheme="minorHAnsi" w:hAnsiTheme="minorHAnsi" w:cstheme="minorHAnsi"/>
                <w:i/>
                <w:iCs/>
                <w:sz w:val="22"/>
                <w:szCs w:val="22"/>
              </w:rPr>
              <w:t>y</w:t>
            </w:r>
            <w:r w:rsidRPr="001C398C">
              <w:rPr>
                <w:rFonts w:asciiTheme="minorHAnsi" w:hAnsiTheme="minorHAnsi" w:cstheme="minorHAnsi"/>
                <w:sz w:val="22"/>
                <w:szCs w:val="22"/>
              </w:rPr>
              <w:t xml:space="preserve"> = </w:t>
            </w:r>
            <w:r w:rsidRPr="001C398C">
              <w:rPr>
                <w:rFonts w:asciiTheme="minorHAnsi" w:hAnsiTheme="minorHAnsi" w:cstheme="minorHAnsi"/>
                <w:i/>
                <w:iCs/>
                <w:sz w:val="22"/>
                <w:szCs w:val="22"/>
              </w:rPr>
              <w:t>ax</w:t>
            </w:r>
            <w:r w:rsidRPr="001C398C">
              <w:rPr>
                <w:rFonts w:asciiTheme="minorHAnsi" w:hAnsiTheme="minorHAnsi" w:cstheme="minorHAnsi"/>
                <w:sz w:val="22"/>
                <w:szCs w:val="22"/>
                <w:vertAlign w:val="superscript"/>
              </w:rPr>
              <w:t>2</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stosuje prawo składania wektorów do obliczania prędkości ciał względem różnych układów odniesienia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oblicza prędkości względne ruchów na płaszczyźnie</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wyprowadza związek między prędkością liniową a prędkością kątową</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opisuje ruch zmienny po okręgu, posługując się pojęciami </w:t>
            </w:r>
            <w:r w:rsidRPr="001C398C">
              <w:rPr>
                <w:rFonts w:asciiTheme="minorHAnsi" w:hAnsiTheme="minorHAnsi" w:cstheme="minorHAnsi"/>
                <w:i/>
                <w:iCs/>
                <w:sz w:val="22"/>
                <w:szCs w:val="22"/>
              </w:rPr>
              <w:t xml:space="preserve">chwilowa prędkość kątowa </w:t>
            </w:r>
            <w:r w:rsidRPr="001C398C">
              <w:rPr>
                <w:rFonts w:asciiTheme="minorHAnsi" w:hAnsiTheme="minorHAnsi" w:cstheme="minorHAnsi"/>
                <w:sz w:val="22"/>
                <w:szCs w:val="22"/>
              </w:rPr>
              <w:t>i </w:t>
            </w:r>
            <w:r w:rsidRPr="001C398C">
              <w:rPr>
                <w:rFonts w:asciiTheme="minorHAnsi" w:hAnsiTheme="minorHAnsi" w:cstheme="minorHAnsi"/>
                <w:i/>
                <w:iCs/>
                <w:sz w:val="22"/>
                <w:szCs w:val="22"/>
              </w:rPr>
              <w:t>przyspieszenie kątowe</w:t>
            </w:r>
            <w:r w:rsidRPr="001C398C">
              <w:rPr>
                <w:rFonts w:asciiTheme="minorHAnsi" w:hAnsiTheme="minorHAnsi" w:cstheme="minorHAnsi"/>
                <w:sz w:val="22"/>
                <w:szCs w:val="22"/>
              </w:rPr>
              <w:t>; przelicza odpowiednie jednostki</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szacuje prędkość liniową na podstawie zdjęcia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złożone zadania obliczeniowe związane z ruchem jednostajnym po okręgu, posługując się kalkulatorem</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wyjaśnia, na czym polega różnica między przyspieszeniem kątowym a przyspieszeniem dośrodkowym; </w:t>
            </w:r>
            <w:r w:rsidRPr="001C398C">
              <w:rPr>
                <w:rFonts w:asciiTheme="minorHAnsi" w:hAnsiTheme="minorHAnsi" w:cstheme="minorHAnsi"/>
                <w:sz w:val="22"/>
                <w:szCs w:val="22"/>
              </w:rPr>
              <w:lastRenderedPageBreak/>
              <w:t xml:space="preserve">uzasadnia to graficznie </w:t>
            </w:r>
          </w:p>
        </w:tc>
        <w:tc>
          <w:tcPr>
            <w:tcW w:w="3437"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p>
        </w:tc>
      </w:tr>
      <w:tr w:rsidR="008540EB" w:rsidRPr="001C398C" w:rsidTr="008540EB">
        <w:trPr>
          <w:trHeight w:val="410"/>
        </w:trPr>
        <w:tc>
          <w:tcPr>
            <w:tcW w:w="13754" w:type="dxa"/>
            <w:gridSpan w:val="5"/>
            <w:tcBorders>
              <w:top w:val="single" w:sz="4" w:space="0" w:color="000000"/>
              <w:left w:val="single" w:sz="4" w:space="0" w:color="000000"/>
              <w:bottom w:val="single" w:sz="4"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lastRenderedPageBreak/>
              <w:t xml:space="preserve">Ocena </w:t>
            </w:r>
          </w:p>
        </w:tc>
      </w:tr>
      <w:tr w:rsidR="008540EB" w:rsidRPr="001C398C" w:rsidTr="008540EB">
        <w:trPr>
          <w:trHeight w:val="380"/>
        </w:trPr>
        <w:tc>
          <w:tcPr>
            <w:tcW w:w="3447"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 xml:space="preserve">Stopień dopuszczający </w:t>
            </w:r>
          </w:p>
        </w:tc>
        <w:tc>
          <w:tcPr>
            <w:tcW w:w="3607" w:type="dxa"/>
            <w:gridSpan w:val="2"/>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 xml:space="preserve">Stopień dostateczny </w:t>
            </w:r>
          </w:p>
        </w:tc>
        <w:tc>
          <w:tcPr>
            <w:tcW w:w="3263"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 xml:space="preserve">Stopień dobry </w:t>
            </w:r>
          </w:p>
        </w:tc>
        <w:tc>
          <w:tcPr>
            <w:tcW w:w="3437"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Stopień bardzo dobry</w:t>
            </w:r>
          </w:p>
        </w:tc>
      </w:tr>
      <w:tr w:rsidR="008540EB" w:rsidRPr="001C398C" w:rsidTr="002771F6">
        <w:trPr>
          <w:trHeight w:val="3803"/>
        </w:trPr>
        <w:tc>
          <w:tcPr>
            <w:tcW w:w="3447"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jc w:val="center"/>
              <w:rPr>
                <w:rFonts w:asciiTheme="minorHAnsi" w:hAnsiTheme="minorHAnsi" w:cstheme="minorHAnsi"/>
                <w:color w:val="auto"/>
                <w:sz w:val="22"/>
                <w:szCs w:val="22"/>
              </w:rPr>
            </w:pPr>
          </w:p>
        </w:tc>
        <w:tc>
          <w:tcPr>
            <w:tcW w:w="3607" w:type="dxa"/>
            <w:gridSpan w:val="2"/>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proste zadania obliczeniowe związane z ruchem jednostajnie zmiennym: rozróżnia wielkości dane i szukane, przelicza wielokrotności i </w:t>
            </w:r>
            <w:proofErr w:type="spellStart"/>
            <w:r w:rsidRPr="001C398C">
              <w:rPr>
                <w:rFonts w:asciiTheme="minorHAnsi" w:hAnsiTheme="minorHAnsi" w:cstheme="minorHAnsi"/>
                <w:sz w:val="22"/>
                <w:szCs w:val="22"/>
              </w:rPr>
              <w:t>podwielokrotności</w:t>
            </w:r>
            <w:proofErr w:type="spellEnd"/>
            <w:r w:rsidRPr="001C398C">
              <w:rPr>
                <w:rFonts w:asciiTheme="minorHAnsi" w:hAnsiTheme="minorHAnsi" w:cstheme="minorHAnsi"/>
                <w:sz w:val="22"/>
                <w:szCs w:val="22"/>
              </w:rPr>
              <w:t>, szacuje wartość spodziewanego wyniku, przeprowadza proste obliczenia liczbowe za pomocą kalkulatora, zapisuje wynik obliczenia fizycznego jako przybliżony (z dokładnością do 2–3 cyfr znaczących), krytycznie analizuje realność otrzymanego wyniku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opisuje współrzędne wektora na płaszczyźnie (m.in. wektora położenia), posługując się dwuwymiarowym układem współrzędnych</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konstrukcyjnie dodaje i odejmuje wektory o tych samych i różnych kierunkach, posługując się cyrklem, ekierką i linijką</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rysuje wektory o różnych kierunkach w układzie współrzędnych; określa ich współrzędne</w:t>
            </w:r>
          </w:p>
          <w:p w:rsidR="008540EB" w:rsidRPr="001C398C"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 rozwiązuje proste zadania obliczeniowe dotyczące ruchu krzywoliniowego, posługując się pojęciami </w:t>
            </w:r>
            <w:r w:rsidRPr="001C398C">
              <w:rPr>
                <w:rFonts w:asciiTheme="minorHAnsi" w:hAnsiTheme="minorHAnsi" w:cstheme="minorHAnsi"/>
                <w:i/>
                <w:iCs/>
                <w:sz w:val="22"/>
                <w:szCs w:val="22"/>
              </w:rPr>
              <w:t>prędkość średnia</w:t>
            </w:r>
            <w:r w:rsidRPr="001C398C">
              <w:rPr>
                <w:rFonts w:asciiTheme="minorHAnsi" w:hAnsiTheme="minorHAnsi" w:cstheme="minorHAnsi"/>
                <w:sz w:val="22"/>
                <w:szCs w:val="22"/>
              </w:rPr>
              <w:t xml:space="preserve">, </w:t>
            </w:r>
            <w:r w:rsidRPr="001C398C">
              <w:rPr>
                <w:rFonts w:asciiTheme="minorHAnsi" w:hAnsiTheme="minorHAnsi" w:cstheme="minorHAnsi"/>
                <w:i/>
                <w:iCs/>
                <w:sz w:val="22"/>
                <w:szCs w:val="22"/>
              </w:rPr>
              <w:t xml:space="preserve">prędkość chwilowa </w:t>
            </w:r>
            <w:r w:rsidRPr="001C398C">
              <w:rPr>
                <w:rFonts w:asciiTheme="minorHAnsi" w:hAnsiTheme="minorHAnsi" w:cstheme="minorHAnsi"/>
                <w:sz w:val="22"/>
                <w:szCs w:val="22"/>
              </w:rPr>
              <w:t>i </w:t>
            </w:r>
            <w:r w:rsidRPr="001C398C">
              <w:rPr>
                <w:rFonts w:asciiTheme="minorHAnsi" w:hAnsiTheme="minorHAnsi" w:cstheme="minorHAnsi"/>
                <w:i/>
                <w:iCs/>
                <w:sz w:val="22"/>
                <w:szCs w:val="22"/>
              </w:rPr>
              <w:t>przemieszczenie</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opisuje rzut poziomy, wykorzystując równanie ruchu jednostajnego dla </w:t>
            </w:r>
            <w:r w:rsidRPr="001C398C">
              <w:rPr>
                <w:rFonts w:asciiTheme="minorHAnsi" w:hAnsiTheme="minorHAnsi" w:cstheme="minorHAnsi"/>
                <w:sz w:val="22"/>
                <w:szCs w:val="22"/>
              </w:rPr>
              <w:lastRenderedPageBreak/>
              <w:t>współrzędnej poziomej i równanie ruchu jednostajnie zmiennego dla współrzędnej pionowej</w:t>
            </w:r>
          </w:p>
          <w:p w:rsidR="008540EB" w:rsidRPr="001C398C"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opisuje ruch jednostajny po okręgu, posługując się pojęciami </w:t>
            </w:r>
            <w:r w:rsidRPr="001C398C">
              <w:rPr>
                <w:rFonts w:asciiTheme="minorHAnsi" w:hAnsiTheme="minorHAnsi" w:cstheme="minorHAnsi"/>
                <w:i/>
                <w:iCs/>
                <w:sz w:val="22"/>
                <w:szCs w:val="22"/>
              </w:rPr>
              <w:t>promień wodzący</w:t>
            </w:r>
            <w:r w:rsidRPr="001C398C">
              <w:rPr>
                <w:rFonts w:asciiTheme="minorHAnsi" w:hAnsiTheme="minorHAnsi" w:cstheme="minorHAnsi"/>
                <w:sz w:val="22"/>
                <w:szCs w:val="22"/>
              </w:rPr>
              <w:t xml:space="preserve">, </w:t>
            </w:r>
            <w:r w:rsidRPr="001C398C">
              <w:rPr>
                <w:rFonts w:asciiTheme="minorHAnsi" w:hAnsiTheme="minorHAnsi" w:cstheme="minorHAnsi"/>
                <w:i/>
                <w:iCs/>
                <w:sz w:val="22"/>
                <w:szCs w:val="22"/>
              </w:rPr>
              <w:t>kąt w radianach</w:t>
            </w:r>
            <w:r w:rsidRPr="001C398C">
              <w:rPr>
                <w:rFonts w:asciiTheme="minorHAnsi" w:hAnsiTheme="minorHAnsi" w:cstheme="minorHAnsi"/>
                <w:sz w:val="22"/>
                <w:szCs w:val="22"/>
              </w:rPr>
              <w:t xml:space="preserve">, </w:t>
            </w:r>
            <w:r w:rsidRPr="001C398C">
              <w:rPr>
                <w:rFonts w:asciiTheme="minorHAnsi" w:hAnsiTheme="minorHAnsi" w:cstheme="minorHAnsi"/>
                <w:i/>
                <w:iCs/>
                <w:sz w:val="22"/>
                <w:szCs w:val="22"/>
              </w:rPr>
              <w:t>prędkość kątowa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oblicza parametry ruchu jednostajnego po okręgu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opisuje wektory prędkości i przyspieszenia dośrodkowego</w:t>
            </w:r>
          </w:p>
          <w:p w:rsidR="008540EB"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proste zadania obliczeniowe związane z ruchem jednostajnym po okręgu</w:t>
            </w: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Pr="001C398C" w:rsidRDefault="002771F6" w:rsidP="008540EB">
            <w:pPr>
              <w:pStyle w:val="Default"/>
              <w:rPr>
                <w:rFonts w:asciiTheme="minorHAnsi" w:hAnsiTheme="minorHAnsi" w:cstheme="minorHAnsi"/>
                <w:sz w:val="22"/>
                <w:szCs w:val="22"/>
              </w:rPr>
            </w:pPr>
          </w:p>
        </w:tc>
        <w:tc>
          <w:tcPr>
            <w:tcW w:w="3263"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jc w:val="center"/>
              <w:rPr>
                <w:rFonts w:asciiTheme="minorHAnsi" w:hAnsiTheme="minorHAnsi" w:cstheme="minorHAnsi"/>
                <w:color w:val="auto"/>
                <w:sz w:val="22"/>
                <w:szCs w:val="22"/>
              </w:rPr>
            </w:pPr>
          </w:p>
        </w:tc>
        <w:tc>
          <w:tcPr>
            <w:tcW w:w="3437"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jc w:val="center"/>
              <w:rPr>
                <w:rFonts w:asciiTheme="minorHAnsi" w:hAnsiTheme="minorHAnsi" w:cstheme="minorHAnsi"/>
                <w:color w:val="auto"/>
                <w:sz w:val="22"/>
                <w:szCs w:val="22"/>
              </w:rPr>
            </w:pPr>
          </w:p>
        </w:tc>
      </w:tr>
      <w:tr w:rsidR="008540EB" w:rsidRPr="001C398C" w:rsidTr="008540EB">
        <w:trPr>
          <w:trHeight w:val="380"/>
        </w:trPr>
        <w:tc>
          <w:tcPr>
            <w:tcW w:w="13754" w:type="dxa"/>
            <w:gridSpan w:val="5"/>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b/>
                <w:bCs/>
                <w:color w:val="B8272D"/>
                <w:sz w:val="22"/>
                <w:szCs w:val="22"/>
              </w:rPr>
            </w:pPr>
            <w:r w:rsidRPr="001C398C">
              <w:rPr>
                <w:rFonts w:asciiTheme="minorHAnsi" w:hAnsiTheme="minorHAnsi" w:cstheme="minorHAnsi"/>
                <w:b/>
                <w:bCs/>
                <w:color w:val="B8272D"/>
                <w:sz w:val="22"/>
                <w:szCs w:val="22"/>
              </w:rPr>
              <w:lastRenderedPageBreak/>
              <w:t>RUCH I SIŁY</w:t>
            </w:r>
          </w:p>
        </w:tc>
      </w:tr>
      <w:tr w:rsidR="008540EB" w:rsidRPr="001C398C" w:rsidTr="008540EB">
        <w:trPr>
          <w:trHeight w:val="380"/>
        </w:trPr>
        <w:tc>
          <w:tcPr>
            <w:tcW w:w="3447"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Stopień dopuszczający</w:t>
            </w:r>
          </w:p>
        </w:tc>
        <w:tc>
          <w:tcPr>
            <w:tcW w:w="3435"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Stopień dostateczny</w:t>
            </w:r>
          </w:p>
        </w:tc>
        <w:tc>
          <w:tcPr>
            <w:tcW w:w="3435" w:type="dxa"/>
            <w:gridSpan w:val="2"/>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Stopień dobry</w:t>
            </w:r>
          </w:p>
        </w:tc>
        <w:tc>
          <w:tcPr>
            <w:tcW w:w="3437"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Stopień bardzo dobry</w:t>
            </w:r>
          </w:p>
        </w:tc>
      </w:tr>
      <w:tr w:rsidR="008540EB" w:rsidRPr="001C398C" w:rsidTr="008540EB">
        <w:trPr>
          <w:trHeight w:val="6853"/>
        </w:trPr>
        <w:tc>
          <w:tcPr>
            <w:tcW w:w="3447"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Uczeń:</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podaje przykłady oddziaływań i rozpoznaje oddziaływania w sytuacjach praktycznych</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wymienia rodzaje oddziaływań fundamentalnych</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planuje i wykonuje doświadczenie ilustrujące wzajemność </w:t>
            </w:r>
            <w:proofErr w:type="spellStart"/>
            <w:r w:rsidRPr="001C398C">
              <w:rPr>
                <w:rFonts w:asciiTheme="minorHAnsi" w:hAnsiTheme="minorHAnsi" w:cstheme="minorHAnsi"/>
                <w:sz w:val="22"/>
                <w:szCs w:val="22"/>
              </w:rPr>
              <w:t>ddziaływań</w:t>
            </w:r>
            <w:proofErr w:type="spellEnd"/>
          </w:p>
          <w:p w:rsidR="008540EB" w:rsidRPr="001C398C"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opisuje oddziaływania, posługując się pojęciem </w:t>
            </w:r>
            <w:r w:rsidRPr="001C398C">
              <w:rPr>
                <w:rFonts w:asciiTheme="minorHAnsi" w:hAnsiTheme="minorHAnsi" w:cstheme="minorHAnsi"/>
                <w:i/>
                <w:iCs/>
                <w:sz w:val="22"/>
                <w:szCs w:val="22"/>
              </w:rPr>
              <w:t>siła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przedstawia siłę za pomocą wektora; wymienia cechy tego wektora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wskazuje przykłady bezwładności ciał</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stosuje do obliczeń związek między masą ciała, przyspieszeniem i siłą</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obserwuje przebieg </w:t>
            </w:r>
            <w:r>
              <w:rPr>
                <w:rFonts w:asciiTheme="minorHAnsi" w:hAnsiTheme="minorHAnsi" w:cstheme="minorHAnsi"/>
                <w:sz w:val="22"/>
                <w:szCs w:val="22"/>
              </w:rPr>
              <w:t>d</w:t>
            </w:r>
            <w:r w:rsidRPr="001C398C">
              <w:rPr>
                <w:rFonts w:asciiTheme="minorHAnsi" w:hAnsiTheme="minorHAnsi" w:cstheme="minorHAnsi"/>
                <w:sz w:val="22"/>
                <w:szCs w:val="22"/>
              </w:rPr>
              <w:t>oświadczenia; zapisuje i analizuje wyniki pomiarów; wyciąga wnioski z doświadczenia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podaje przykłady wzajemnego oddziaływania ciał</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opisuje wzajemne oddziaływanie ciał, posługując się trzecią zasadą dynamiki Newtona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planuje – korzystając </w:t>
            </w:r>
            <w:r>
              <w:rPr>
                <w:rFonts w:asciiTheme="minorHAnsi" w:hAnsiTheme="minorHAnsi" w:cstheme="minorHAnsi"/>
                <w:sz w:val="22"/>
                <w:szCs w:val="22"/>
              </w:rPr>
              <w:t>z</w:t>
            </w:r>
            <w:r w:rsidRPr="001C398C">
              <w:rPr>
                <w:rFonts w:asciiTheme="minorHAnsi" w:hAnsiTheme="minorHAnsi" w:cstheme="minorHAnsi"/>
                <w:sz w:val="22"/>
                <w:szCs w:val="22"/>
              </w:rPr>
              <w:t xml:space="preserve"> podręcznika – i demonstruje doświadczenie ilustrujące trzecią </w:t>
            </w:r>
            <w:r w:rsidRPr="001C398C">
              <w:rPr>
                <w:rFonts w:asciiTheme="minorHAnsi" w:hAnsiTheme="minorHAnsi" w:cstheme="minorHAnsi"/>
                <w:sz w:val="22"/>
                <w:szCs w:val="22"/>
              </w:rPr>
              <w:lastRenderedPageBreak/>
              <w:t>zasadę dynamiki</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(na przykładach) dlaczego siły wynikające z trzeciej zasady dynamiki się nie równoważą</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wskazuje negatywne i pozytywne skutki tarcia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rozróżnia tarcie statyczne i tarcie kinetyczne</w:t>
            </w:r>
          </w:p>
          <w:p w:rsidR="008540EB" w:rsidRPr="001C398C"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dopasowuje prostą </w:t>
            </w:r>
            <w:r w:rsidRPr="001C398C">
              <w:rPr>
                <w:rFonts w:asciiTheme="minorHAnsi" w:hAnsiTheme="minorHAnsi" w:cstheme="minorHAnsi"/>
                <w:i/>
                <w:iCs/>
                <w:sz w:val="22"/>
                <w:szCs w:val="22"/>
              </w:rPr>
              <w:t>y</w:t>
            </w:r>
            <w:r w:rsidRPr="001C398C">
              <w:rPr>
                <w:rFonts w:asciiTheme="minorHAnsi" w:hAnsiTheme="minorHAnsi" w:cstheme="minorHAnsi"/>
                <w:sz w:val="22"/>
                <w:szCs w:val="22"/>
              </w:rPr>
              <w:t xml:space="preserve"> = </w:t>
            </w:r>
            <w:proofErr w:type="spellStart"/>
            <w:r w:rsidRPr="001C398C">
              <w:rPr>
                <w:rFonts w:asciiTheme="minorHAnsi" w:hAnsiTheme="minorHAnsi" w:cstheme="minorHAnsi"/>
                <w:i/>
                <w:iCs/>
                <w:sz w:val="22"/>
                <w:szCs w:val="22"/>
              </w:rPr>
              <w:t>ax</w:t>
            </w:r>
            <w:proofErr w:type="spellEnd"/>
            <w:r w:rsidRPr="001C398C">
              <w:rPr>
                <w:rFonts w:asciiTheme="minorHAnsi" w:hAnsiTheme="minorHAnsi" w:cstheme="minorHAnsi"/>
                <w:sz w:val="22"/>
                <w:szCs w:val="22"/>
              </w:rPr>
              <w:t xml:space="preserve"> do wykresu; oblicza wartość współczynnika </w:t>
            </w:r>
            <w:r w:rsidRPr="001C398C">
              <w:rPr>
                <w:rFonts w:asciiTheme="minorHAnsi" w:hAnsiTheme="minorHAnsi" w:cstheme="minorHAnsi"/>
                <w:i/>
                <w:iCs/>
                <w:sz w:val="22"/>
                <w:szCs w:val="22"/>
              </w:rPr>
              <w:t>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 opisuje zależności między siłą dośrodkową a masą, prędkością liniową i promieniem; wskazuje przykłady sił pełniących funkcję siły dośrodkowej</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rozróżnia układy inercjalny i </w:t>
            </w:r>
            <w:proofErr w:type="spellStart"/>
            <w:r w:rsidRPr="001C398C">
              <w:rPr>
                <w:rFonts w:asciiTheme="minorHAnsi" w:hAnsiTheme="minorHAnsi" w:cstheme="minorHAnsi"/>
                <w:sz w:val="22"/>
                <w:szCs w:val="22"/>
              </w:rPr>
              <w:t>nieinercjalny</w:t>
            </w:r>
            <w:proofErr w:type="spellEnd"/>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wskazuje różne przykłady działania sił bezwładności w ruchu prostoliniowym</w:t>
            </w:r>
          </w:p>
        </w:tc>
        <w:tc>
          <w:tcPr>
            <w:tcW w:w="3435"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lastRenderedPageBreak/>
              <w:t>Uczeń:</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wskazuje przykłady oddziaływań fundamentalnych</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znaczenie punktu przyłożenia siły</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wyznacza graficznie siłę wypadkową dwóch sił</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składa siły działające wzdłuż prostych równoległych</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rozkłada siłę, np. siłę ciężkości na równi pochyłej, na składowe</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rozróżnia siły wypadkową i równoważącą</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opisuje ruch ciał, wykorzystując pierwszą zasadę dynamiki Newtona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opisuje ruch ciał, korzystając  z drugiej zasady dynamiki Newtona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wymienia jednostki siły i opisuje ich związek z jednostkami podstawowymi</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szacuje wartość spodziewanego wyniku obliczeń; krytycznie analizuje realność otrzymanego wyniku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opisuje zachowanie ciał na podstawie trzeciej zasady dynamiki Newtona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proste zadania problemowe, wskazując siły wzajemnego oddziaływania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lastRenderedPageBreak/>
              <w:t>• rozróżnia tarcie toczne i tarcie poślizgowe</w:t>
            </w:r>
          </w:p>
          <w:p w:rsidR="008540EB" w:rsidRPr="001C398C"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opisuje ruch ciał, posługując się pojęciem </w:t>
            </w:r>
            <w:r w:rsidRPr="001C398C">
              <w:rPr>
                <w:rFonts w:asciiTheme="minorHAnsi" w:hAnsiTheme="minorHAnsi" w:cstheme="minorHAnsi"/>
                <w:i/>
                <w:iCs/>
                <w:sz w:val="22"/>
                <w:szCs w:val="22"/>
              </w:rPr>
              <w:t>siła tarcia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kiedy występuje tarcie statyczne, a kiedy kinetyczne; opisuje rolę tarcia w przyrodzie i technice</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wyznacza współczynnik tarcia: planuje doświadczenie, mierzy siłę, która działa podczas jednostajnego ciągnięcia pudełka przy różnej sile nacisku, sporządza tabelę z wynikami pomiarów, oblicza średnią wartość współczynnika tarcia, szacuje niepewność pomiaru, oblicza niepewność względną, wskazuje wielkości, których pomiar decydująco wpływa na niepewność wyniku</w:t>
            </w:r>
          </w:p>
          <w:p w:rsidR="008540EB"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samodzielnie wykonuje poprawny wykres (właściwie oznacza i opisuje osie, dobiera jednostkę, oznacza niepewność punktów pomiarowych)</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przedstawia graficznie kierunek i zwrot siły bezwładności, znając kierunek i zwrot przyspieszenia układu </w:t>
            </w:r>
            <w:proofErr w:type="spellStart"/>
            <w:r w:rsidRPr="001C398C">
              <w:rPr>
                <w:rFonts w:asciiTheme="minorHAnsi" w:hAnsiTheme="minorHAnsi" w:cstheme="minorHAnsi"/>
                <w:sz w:val="22"/>
                <w:szCs w:val="22"/>
              </w:rPr>
              <w:t>nieinercjalnego</w:t>
            </w:r>
            <w:proofErr w:type="spellEnd"/>
          </w:p>
        </w:tc>
        <w:tc>
          <w:tcPr>
            <w:tcW w:w="3435" w:type="dxa"/>
            <w:gridSpan w:val="2"/>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lastRenderedPageBreak/>
              <w:t>Uczeń:</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stosuje metodę dodawania wektorów (reguły równoległoboku lub trójkąta) do wyznaczania siły wypadkowej</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wskazuje przykłady praktycznego wykorzystania umiejętności składania i rozkładania sił</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 posługując się kalkulatorem – proste zadania obliczeniowe; w obliczeniach stosuje drugą zasadę dynamiki i kinematyczne równania ruchu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(mikroskopowo), na czym polega występowanie sił tarcia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stosuje i zapisuje zasady dynamiki Newtona z uwzględnieniem sił tarcia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wskazuje – w życiu codziennym i w przyrodzie – jaka siła pełni rolę siły dośrodkowej w ruchu po okręgu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posługuje się pojęciem </w:t>
            </w:r>
            <w:r w:rsidRPr="001C398C">
              <w:rPr>
                <w:rFonts w:asciiTheme="minorHAnsi" w:hAnsiTheme="minorHAnsi" w:cstheme="minorHAnsi"/>
                <w:i/>
                <w:iCs/>
                <w:sz w:val="22"/>
                <w:szCs w:val="22"/>
              </w:rPr>
              <w:t xml:space="preserve">siła odśrodkowa </w:t>
            </w:r>
            <w:r w:rsidRPr="001C398C">
              <w:rPr>
                <w:rFonts w:asciiTheme="minorHAnsi" w:hAnsiTheme="minorHAnsi" w:cstheme="minorHAnsi"/>
                <w:sz w:val="22"/>
                <w:szCs w:val="22"/>
              </w:rPr>
              <w:t>i </w:t>
            </w:r>
            <w:r w:rsidRPr="001C398C">
              <w:rPr>
                <w:rFonts w:asciiTheme="minorHAnsi" w:hAnsiTheme="minorHAnsi" w:cstheme="minorHAnsi"/>
                <w:i/>
                <w:iCs/>
                <w:sz w:val="22"/>
                <w:szCs w:val="22"/>
              </w:rPr>
              <w:t>siła bezwładności</w:t>
            </w:r>
            <w:r w:rsidRPr="001C398C">
              <w:rPr>
                <w:rFonts w:asciiTheme="minorHAnsi" w:hAnsiTheme="minorHAnsi" w:cstheme="minorHAnsi"/>
                <w:sz w:val="22"/>
                <w:szCs w:val="22"/>
              </w:rPr>
              <w:t xml:space="preserve">; znając kierunek i zwrot przyspieszenia układu </w:t>
            </w:r>
            <w:proofErr w:type="spellStart"/>
            <w:r w:rsidRPr="001C398C">
              <w:rPr>
                <w:rFonts w:asciiTheme="minorHAnsi" w:hAnsiTheme="minorHAnsi" w:cstheme="minorHAnsi"/>
                <w:sz w:val="22"/>
                <w:szCs w:val="22"/>
              </w:rPr>
              <w:t>nieinercjalnego</w:t>
            </w:r>
            <w:proofErr w:type="spellEnd"/>
            <w:r w:rsidRPr="001C398C">
              <w:rPr>
                <w:rFonts w:asciiTheme="minorHAnsi" w:hAnsiTheme="minorHAnsi" w:cstheme="minorHAnsi"/>
                <w:sz w:val="22"/>
                <w:szCs w:val="22"/>
              </w:rPr>
              <w:t>, przedstawia na rysunku kierunek i zwrot siły odśrodkowej</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lastRenderedPageBreak/>
              <w:t xml:space="preserve">• przedstawia własnymi słowami główne tezy artykułu popularnonaukowego </w:t>
            </w:r>
            <w:r w:rsidRPr="001C398C">
              <w:rPr>
                <w:rFonts w:asciiTheme="minorHAnsi" w:hAnsiTheme="minorHAnsi" w:cstheme="minorHAnsi"/>
                <w:i/>
                <w:iCs/>
                <w:sz w:val="22"/>
                <w:szCs w:val="22"/>
              </w:rPr>
              <w:t xml:space="preserve">Czy można biegać po wodzie? </w:t>
            </w:r>
          </w:p>
        </w:tc>
        <w:tc>
          <w:tcPr>
            <w:tcW w:w="3437"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lastRenderedPageBreak/>
              <w:t>Uczeń:</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 posługując się kalkulatorem – złożone zadania obliczeniowe; w obliczeniach stosuje drugą zasadę dynamiki i kinematyczne równania ruchu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złożone zadania problemowe i doświadczalne dotyczące trzeciej zasady dynamiki Newtona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trudne zadania obliczeniowe i problemowe z uwzględnieniem sił tarcia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 posługując się kalkulatorem – złożone zadania obliczeniowe związane z ruchem jednostajnym po okręgu; w obliczeniach korzysta ze wzoru na siłę dośrodkową</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w:t>
            </w:r>
            <w:r w:rsidRPr="001C398C">
              <w:rPr>
                <w:rFonts w:asciiTheme="minorHAnsi" w:hAnsiTheme="minorHAnsi" w:cstheme="minorHAnsi"/>
                <w:sz w:val="22"/>
                <w:szCs w:val="22"/>
                <w:vertAlign w:val="superscript"/>
              </w:rPr>
              <w:t>R</w:t>
            </w:r>
            <w:r w:rsidRPr="001C398C">
              <w:rPr>
                <w:rFonts w:asciiTheme="minorHAnsi" w:hAnsiTheme="minorHAnsi" w:cstheme="minorHAnsi"/>
                <w:sz w:val="22"/>
                <w:szCs w:val="22"/>
              </w:rPr>
              <w:t xml:space="preserve"> podaje przykłady działania siły Coriolisa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rozwiązuje – posługując się kalkulatorem – złożone zadania obliczeniowe; wybiera układ odniesienia odpowiedni do opisu ruchu ciała </w:t>
            </w:r>
          </w:p>
        </w:tc>
      </w:tr>
      <w:tr w:rsidR="008540EB" w:rsidRPr="001C398C" w:rsidTr="008540EB">
        <w:trPr>
          <w:trHeight w:val="380"/>
        </w:trPr>
        <w:tc>
          <w:tcPr>
            <w:tcW w:w="13754" w:type="dxa"/>
            <w:gridSpan w:val="5"/>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b/>
                <w:bCs/>
                <w:color w:val="B8272D"/>
                <w:sz w:val="22"/>
                <w:szCs w:val="22"/>
              </w:rPr>
            </w:pPr>
            <w:r w:rsidRPr="001C398C">
              <w:rPr>
                <w:rFonts w:asciiTheme="minorHAnsi" w:hAnsiTheme="minorHAnsi" w:cstheme="minorHAnsi"/>
                <w:b/>
                <w:bCs/>
                <w:color w:val="B8272D"/>
                <w:sz w:val="22"/>
                <w:szCs w:val="22"/>
              </w:rPr>
              <w:lastRenderedPageBreak/>
              <w:t>Ocena</w:t>
            </w:r>
          </w:p>
        </w:tc>
      </w:tr>
      <w:tr w:rsidR="008540EB" w:rsidRPr="001C398C" w:rsidTr="008540EB">
        <w:trPr>
          <w:trHeight w:val="380"/>
        </w:trPr>
        <w:tc>
          <w:tcPr>
            <w:tcW w:w="3447"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 xml:space="preserve">Stopień dopuszczający </w:t>
            </w:r>
          </w:p>
        </w:tc>
        <w:tc>
          <w:tcPr>
            <w:tcW w:w="3435"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 xml:space="preserve">Stopień dostateczny </w:t>
            </w:r>
          </w:p>
        </w:tc>
        <w:tc>
          <w:tcPr>
            <w:tcW w:w="3435" w:type="dxa"/>
            <w:gridSpan w:val="2"/>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 xml:space="preserve">Stopień dobry </w:t>
            </w:r>
          </w:p>
        </w:tc>
        <w:tc>
          <w:tcPr>
            <w:tcW w:w="3437"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Stopień bardzo dobry</w:t>
            </w:r>
          </w:p>
        </w:tc>
      </w:tr>
      <w:tr w:rsidR="008540EB" w:rsidRPr="001C398C" w:rsidTr="008540EB">
        <w:trPr>
          <w:trHeight w:val="4335"/>
        </w:trPr>
        <w:tc>
          <w:tcPr>
            <w:tcW w:w="3447"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color w:val="auto"/>
                <w:sz w:val="22"/>
                <w:szCs w:val="22"/>
              </w:rPr>
            </w:pPr>
          </w:p>
        </w:tc>
        <w:tc>
          <w:tcPr>
            <w:tcW w:w="3435"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oblicza parametry ruchu jednostajnego po okręgu oraz wartość siły dośrodkowej(szacuje wartość spodziewanego wyniku, krytycznie analizuje realność otrzymanego wyniku)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różnice między opisami ruchu ciał w układach inercjalnych i </w:t>
            </w:r>
            <w:proofErr w:type="spellStart"/>
            <w:r w:rsidRPr="001C398C">
              <w:rPr>
                <w:rFonts w:asciiTheme="minorHAnsi" w:hAnsiTheme="minorHAnsi" w:cstheme="minorHAnsi"/>
                <w:sz w:val="22"/>
                <w:szCs w:val="22"/>
              </w:rPr>
              <w:t>nieinercjalnych</w:t>
            </w:r>
            <w:proofErr w:type="spellEnd"/>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opisuje ruch ciał w </w:t>
            </w:r>
            <w:proofErr w:type="spellStart"/>
            <w:r w:rsidRPr="001C398C">
              <w:rPr>
                <w:rFonts w:asciiTheme="minorHAnsi" w:hAnsiTheme="minorHAnsi" w:cstheme="minorHAnsi"/>
                <w:sz w:val="22"/>
                <w:szCs w:val="22"/>
              </w:rPr>
              <w:t>nieinercjalnych</w:t>
            </w:r>
            <w:proofErr w:type="spellEnd"/>
            <w:r w:rsidRPr="001C398C">
              <w:rPr>
                <w:rFonts w:asciiTheme="minorHAnsi" w:hAnsiTheme="minorHAnsi" w:cstheme="minorHAnsi"/>
                <w:sz w:val="22"/>
                <w:szCs w:val="22"/>
              </w:rPr>
              <w:t xml:space="preserve"> układach odniesienia, posługując się siłami bezwładności</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różnice między opisami ruchu ciał po okręgu w układach inercjalnych i </w:t>
            </w:r>
            <w:proofErr w:type="spellStart"/>
            <w:r w:rsidRPr="001C398C">
              <w:rPr>
                <w:rFonts w:asciiTheme="minorHAnsi" w:hAnsiTheme="minorHAnsi" w:cstheme="minorHAnsi"/>
                <w:sz w:val="22"/>
                <w:szCs w:val="22"/>
              </w:rPr>
              <w:t>nieinercjalnych</w:t>
            </w:r>
            <w:proofErr w:type="spellEnd"/>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posługuje się siłami bezwładności do opisu ruchu ciał w układach </w:t>
            </w:r>
            <w:proofErr w:type="spellStart"/>
            <w:r w:rsidRPr="001C398C">
              <w:rPr>
                <w:rFonts w:asciiTheme="minorHAnsi" w:hAnsiTheme="minorHAnsi" w:cstheme="minorHAnsi"/>
                <w:sz w:val="22"/>
                <w:szCs w:val="22"/>
              </w:rPr>
              <w:t>nieinercjalnych</w:t>
            </w:r>
            <w:proofErr w:type="spellEnd"/>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wskazuje urządzenia gospodarstwa domowego, w których wykorzystano działanie siły odśrodkowej </w:t>
            </w:r>
          </w:p>
        </w:tc>
        <w:tc>
          <w:tcPr>
            <w:tcW w:w="3435" w:type="dxa"/>
            <w:gridSpan w:val="2"/>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jc w:val="center"/>
              <w:rPr>
                <w:rFonts w:asciiTheme="minorHAnsi" w:hAnsiTheme="minorHAnsi" w:cstheme="minorHAnsi"/>
                <w:color w:val="auto"/>
                <w:sz w:val="22"/>
                <w:szCs w:val="22"/>
              </w:rPr>
            </w:pPr>
          </w:p>
        </w:tc>
        <w:tc>
          <w:tcPr>
            <w:tcW w:w="3437"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jc w:val="center"/>
              <w:rPr>
                <w:rFonts w:asciiTheme="minorHAnsi" w:hAnsiTheme="minorHAnsi" w:cstheme="minorHAnsi"/>
                <w:color w:val="auto"/>
                <w:sz w:val="22"/>
                <w:szCs w:val="22"/>
              </w:rPr>
            </w:pPr>
          </w:p>
        </w:tc>
      </w:tr>
    </w:tbl>
    <w:p w:rsidR="00F95E12" w:rsidRDefault="00F95E12" w:rsidP="008540EB"/>
    <w:p w:rsidR="002771F6" w:rsidRDefault="002771F6" w:rsidP="008540EB"/>
    <w:p w:rsidR="002771F6" w:rsidRDefault="002771F6" w:rsidP="008540EB"/>
    <w:p w:rsidR="002771F6" w:rsidRDefault="002771F6" w:rsidP="008540EB"/>
    <w:p w:rsidR="002771F6" w:rsidRDefault="002771F6" w:rsidP="008540EB"/>
    <w:p w:rsidR="002771F6" w:rsidRDefault="002771F6" w:rsidP="008540EB"/>
    <w:tbl>
      <w:tblPr>
        <w:tblW w:w="0" w:type="auto"/>
        <w:tblBorders>
          <w:top w:val="nil"/>
          <w:left w:val="nil"/>
          <w:bottom w:val="nil"/>
          <w:right w:val="nil"/>
        </w:tblBorders>
        <w:tblLayout w:type="fixed"/>
        <w:tblLook w:val="0000"/>
      </w:tblPr>
      <w:tblGrid>
        <w:gridCol w:w="3447"/>
        <w:gridCol w:w="3435"/>
        <w:gridCol w:w="3435"/>
        <w:gridCol w:w="3437"/>
      </w:tblGrid>
      <w:tr w:rsidR="008540EB" w:rsidRPr="001C398C" w:rsidTr="008540EB">
        <w:trPr>
          <w:trHeight w:val="382"/>
        </w:trPr>
        <w:tc>
          <w:tcPr>
            <w:tcW w:w="13754" w:type="dxa"/>
            <w:gridSpan w:val="4"/>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b/>
                <w:bCs/>
                <w:color w:val="B8272D"/>
                <w:sz w:val="22"/>
                <w:szCs w:val="22"/>
              </w:rPr>
            </w:pPr>
            <w:r w:rsidRPr="001C398C">
              <w:rPr>
                <w:rFonts w:asciiTheme="minorHAnsi" w:hAnsiTheme="minorHAnsi" w:cstheme="minorHAnsi"/>
                <w:b/>
                <w:bCs/>
                <w:color w:val="B8272D"/>
                <w:sz w:val="22"/>
                <w:szCs w:val="22"/>
              </w:rPr>
              <w:lastRenderedPageBreak/>
              <w:t>ENERGIA I PĘD</w:t>
            </w:r>
          </w:p>
        </w:tc>
      </w:tr>
      <w:tr w:rsidR="008540EB" w:rsidRPr="001C398C" w:rsidTr="008540EB">
        <w:trPr>
          <w:trHeight w:val="382"/>
        </w:trPr>
        <w:tc>
          <w:tcPr>
            <w:tcW w:w="3447"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 xml:space="preserve">Stopień dopuszczający </w:t>
            </w:r>
          </w:p>
        </w:tc>
        <w:tc>
          <w:tcPr>
            <w:tcW w:w="3435"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 xml:space="preserve">Stopień dostateczny </w:t>
            </w:r>
          </w:p>
        </w:tc>
        <w:tc>
          <w:tcPr>
            <w:tcW w:w="3435"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Stopień dobry</w:t>
            </w:r>
          </w:p>
        </w:tc>
        <w:tc>
          <w:tcPr>
            <w:tcW w:w="3437"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Stopień bardzo dobry</w:t>
            </w:r>
          </w:p>
        </w:tc>
      </w:tr>
      <w:tr w:rsidR="008540EB" w:rsidRPr="001C398C" w:rsidTr="008540EB">
        <w:trPr>
          <w:trHeight w:val="7406"/>
        </w:trPr>
        <w:tc>
          <w:tcPr>
            <w:tcW w:w="3447"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Uczeń:</w:t>
            </w:r>
          </w:p>
          <w:p w:rsidR="008540EB" w:rsidRPr="001C398C"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posługuje się pojęciami </w:t>
            </w:r>
            <w:r w:rsidRPr="001C398C">
              <w:rPr>
                <w:rFonts w:asciiTheme="minorHAnsi" w:hAnsiTheme="minorHAnsi" w:cstheme="minorHAnsi"/>
                <w:i/>
                <w:iCs/>
                <w:sz w:val="22"/>
                <w:szCs w:val="22"/>
              </w:rPr>
              <w:t xml:space="preserve">praca </w:t>
            </w:r>
            <w:r w:rsidRPr="001C398C">
              <w:rPr>
                <w:rFonts w:asciiTheme="minorHAnsi" w:hAnsiTheme="minorHAnsi" w:cstheme="minorHAnsi"/>
                <w:sz w:val="22"/>
                <w:szCs w:val="22"/>
              </w:rPr>
              <w:t>i </w:t>
            </w:r>
            <w:r w:rsidRPr="001C398C">
              <w:rPr>
                <w:rFonts w:asciiTheme="minorHAnsi" w:hAnsiTheme="minorHAnsi" w:cstheme="minorHAnsi"/>
                <w:i/>
                <w:iCs/>
                <w:sz w:val="22"/>
                <w:szCs w:val="22"/>
              </w:rPr>
              <w:t>moc</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oblicza pracę siły na danej drodze, gdy na ciało działa stała siła, a ciało przemieszcza się w kierunku zgodnym z kierunkiem jej działania </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na wybranym przykładzie, że wykonanie pracy nad ciałem wpływa na jego energię</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posługuje się pojęciem </w:t>
            </w:r>
            <w:r w:rsidRPr="001C398C">
              <w:rPr>
                <w:rFonts w:asciiTheme="minorHAnsi" w:hAnsiTheme="minorHAnsi" w:cstheme="minorHAnsi"/>
                <w:i/>
                <w:iCs/>
                <w:sz w:val="22"/>
                <w:szCs w:val="22"/>
              </w:rPr>
              <w:t>energia potencjalna</w:t>
            </w:r>
            <w:r w:rsidRPr="001C398C">
              <w:rPr>
                <w:rFonts w:asciiTheme="minorHAnsi" w:hAnsiTheme="minorHAnsi" w:cstheme="minorHAnsi"/>
                <w:sz w:val="22"/>
                <w:szCs w:val="22"/>
              </w:rPr>
              <w:t>; oblicza wartość energii potencjalnej</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dlaczego energia potencjalna ciała zależy od przyjętego układu odniesienia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wymienia różne formy energii</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wskazuje przykłady różnych form energii (korzysta z przykładów w podręczniku)</w:t>
            </w:r>
          </w:p>
          <w:p w:rsidR="008540EB" w:rsidRPr="001C398C"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posługuje się pojęciem </w:t>
            </w:r>
            <w:r w:rsidRPr="001C398C">
              <w:rPr>
                <w:rFonts w:asciiTheme="minorHAnsi" w:hAnsiTheme="minorHAnsi" w:cstheme="minorHAnsi"/>
                <w:i/>
                <w:iCs/>
                <w:sz w:val="22"/>
                <w:szCs w:val="22"/>
              </w:rPr>
              <w:t>energia kinetyczna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stosuje zasadę zachowania energii mechanicznej</w:t>
            </w:r>
          </w:p>
          <w:p w:rsidR="008540EB" w:rsidRPr="001C398C"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posługuje się pojęciem </w:t>
            </w:r>
            <w:r w:rsidRPr="001C398C">
              <w:rPr>
                <w:rFonts w:asciiTheme="minorHAnsi" w:hAnsiTheme="minorHAnsi" w:cstheme="minorHAnsi"/>
                <w:i/>
                <w:iCs/>
                <w:sz w:val="22"/>
                <w:szCs w:val="22"/>
              </w:rPr>
              <w:t>pęd</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od czego zależy zmiana pędu ciała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odróżnia zderzenia sprężyste od niesprężystych </w:t>
            </w:r>
          </w:p>
        </w:tc>
        <w:tc>
          <w:tcPr>
            <w:tcW w:w="3435"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Uczeń:</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oblicza pracę, gdy siła o stałej wartości  działa niezgodnie z kierunkiem ruchu, a ciało porusza się po linii prostej</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przedstawia jednostki pracy i mocy; opisuje ich związki z jednostkami podstawowymi</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oblicza pracę stałej siły na podstawie wykresu zależności siły powodującej przemieszczenie od drogi</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oblicza moc urządzeń mechanicznych</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stosuje wzory na pracę i moc do rozwiązywania prostych zadań obliczeniowych: rozróżnia wielkości dane i szukane, przelicza wielokrotności i </w:t>
            </w:r>
            <w:proofErr w:type="spellStart"/>
            <w:r w:rsidRPr="001C398C">
              <w:rPr>
                <w:rFonts w:asciiTheme="minorHAnsi" w:hAnsiTheme="minorHAnsi" w:cstheme="minorHAnsi"/>
                <w:sz w:val="22"/>
                <w:szCs w:val="22"/>
              </w:rPr>
              <w:t>podwielokrotności</w:t>
            </w:r>
            <w:proofErr w:type="spellEnd"/>
            <w:r w:rsidRPr="001C398C">
              <w:rPr>
                <w:rFonts w:asciiTheme="minorHAnsi" w:hAnsiTheme="minorHAnsi" w:cstheme="minorHAnsi"/>
                <w:sz w:val="22"/>
                <w:szCs w:val="22"/>
              </w:rPr>
              <w:t>, szacuje wartość spodziewanego wyniku obliczeń, przeprowadza proste obliczenia liczbowe, zapisuje wynik obliczenia jako przybliżony</w:t>
            </w:r>
            <w:r>
              <w:rPr>
                <w:rFonts w:asciiTheme="minorHAnsi" w:hAnsiTheme="minorHAnsi" w:cstheme="minorHAnsi"/>
                <w:sz w:val="22"/>
                <w:szCs w:val="22"/>
              </w:rPr>
              <w:t xml:space="preserve"> </w:t>
            </w:r>
            <w:r w:rsidRPr="001C398C">
              <w:rPr>
                <w:rFonts w:asciiTheme="minorHAnsi" w:hAnsiTheme="minorHAnsi" w:cstheme="minorHAnsi"/>
                <w:sz w:val="22"/>
                <w:szCs w:val="22"/>
              </w:rPr>
              <w:t>(z dokładnością do 2–3 cyfr znaczących),krytycznie analizuje realność otrzymanego wyniku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dlaczego praca wykonana nad ciałem w obecności siły grawitacji nie zależy od sposobu przemieszczenia, lecz od wysokości</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lastRenderedPageBreak/>
              <w:t>• rozwiązuje – posługując się kalkulatorem – proste zadania obliczeniowe z wykorzystaniem wzorów na energię potencjalną</w:t>
            </w:r>
          </w:p>
          <w:p w:rsidR="008540EB" w:rsidRPr="001C398C"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oblicza pracę, jaką trzeba wykonać, aby – działając stałą siłą </w:t>
            </w:r>
            <w:r w:rsidRPr="001C398C">
              <w:rPr>
                <w:rFonts w:asciiTheme="minorHAnsi" w:hAnsiTheme="minorHAnsi" w:cstheme="minorHAnsi"/>
                <w:i/>
                <w:iCs/>
                <w:sz w:val="22"/>
                <w:szCs w:val="22"/>
              </w:rPr>
              <w:t xml:space="preserve">F </w:t>
            </w:r>
            <w:r w:rsidRPr="001C398C">
              <w:rPr>
                <w:rFonts w:asciiTheme="minorHAnsi" w:hAnsiTheme="minorHAnsi" w:cstheme="minorHAnsi"/>
                <w:sz w:val="22"/>
                <w:szCs w:val="22"/>
              </w:rPr>
              <w:t xml:space="preserve">– rozpędzić ciało od stanu spoczynku do danej prędkości </w:t>
            </w:r>
            <w:r w:rsidRPr="001C398C">
              <w:rPr>
                <w:rFonts w:asciiTheme="minorHAnsi" w:hAnsiTheme="minorHAnsi" w:cstheme="minorHAnsi"/>
                <w:i/>
                <w:iCs/>
                <w:sz w:val="22"/>
                <w:szCs w:val="22"/>
              </w:rPr>
              <w:t xml:space="preserve">v </w:t>
            </w:r>
            <w:r w:rsidRPr="001C398C">
              <w:rPr>
                <w:rFonts w:asciiTheme="minorHAnsi" w:hAnsiTheme="minorHAnsi" w:cstheme="minorHAnsi"/>
                <w:sz w:val="22"/>
                <w:szCs w:val="22"/>
              </w:rPr>
              <w:t xml:space="preserve">na drodze </w:t>
            </w:r>
            <w:r w:rsidRPr="001C398C">
              <w:rPr>
                <w:rFonts w:asciiTheme="minorHAnsi" w:hAnsiTheme="minorHAnsi" w:cstheme="minorHAnsi"/>
                <w:i/>
                <w:iCs/>
                <w:sz w:val="22"/>
                <w:szCs w:val="22"/>
              </w:rPr>
              <w:t>s</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oblicza wartość energii kinetycznej</w:t>
            </w:r>
          </w:p>
          <w:p w:rsidR="008540EB"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wykorzystuje zasadę zachowania energii mechanicznej do obliczania parametrów ruchu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bada spadek swobodny; analizuje związane z nim przemiany energii</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rozwiązuje – posługując się kalkulatorem – proste zadania obliczeniowe </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z  wykorzystaniem wzorów na energię kinetyczną</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oblicza moc urządzeń mechanicznych, uwzględniając ich sprawność</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wykazuje doświadczalnie, od czego zależy ws</w:t>
            </w:r>
            <w:r>
              <w:rPr>
                <w:rFonts w:asciiTheme="minorHAnsi" w:hAnsiTheme="minorHAnsi" w:cstheme="minorHAnsi"/>
                <w:sz w:val="22"/>
                <w:szCs w:val="22"/>
              </w:rPr>
              <w:t>półczynnik sprężystości sprężyn</w:t>
            </w:r>
          </w:p>
        </w:tc>
        <w:tc>
          <w:tcPr>
            <w:tcW w:w="3435"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lastRenderedPageBreak/>
              <w:t>Uczeń:</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przedstawia graficznie pracę siły zmiennej (za pomocą wykresu zależności siły od drogi); wyraża jej wartość jako sumę pól wszystkich prostokątów, gdy pole każdego z nich odpowiada drodze przebytej w bardzo krótkich chwilach ruchu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na przykładach, że praca nie zależy od kształtu toru, lecz od przemieszczenia ciała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rysuje rozkład sił podczas przesuwania ciała w poziomie i po równi</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 posługując się kalkulatorem – złożone zadania obliczeniowe z wykorzystaniem wzorów na pracę i moc</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kiedy siła wykonuje pracę dodatnią, a kiedy ujemną; wskazuje sytuacje, w których praca jest równa zeru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wykazuje, że praca nad ciałem wykonana przez siłę równoważącą siłę grawitacji jest równa przyrostowi energii potencjalnej ciała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stosuje pojęcia </w:t>
            </w:r>
            <w:r w:rsidRPr="001C398C">
              <w:rPr>
                <w:rFonts w:asciiTheme="minorHAnsi" w:hAnsiTheme="minorHAnsi" w:cstheme="minorHAnsi"/>
                <w:i/>
                <w:iCs/>
                <w:sz w:val="22"/>
                <w:szCs w:val="22"/>
              </w:rPr>
              <w:t>energia użyteczna</w:t>
            </w:r>
            <w:r w:rsidRPr="001C398C">
              <w:rPr>
                <w:rFonts w:asciiTheme="minorHAnsi" w:hAnsiTheme="minorHAnsi" w:cstheme="minorHAnsi"/>
                <w:sz w:val="22"/>
                <w:szCs w:val="22"/>
              </w:rPr>
              <w:t xml:space="preserve"> i </w:t>
            </w:r>
            <w:r w:rsidRPr="001C398C">
              <w:rPr>
                <w:rFonts w:asciiTheme="minorHAnsi" w:hAnsiTheme="minorHAnsi" w:cstheme="minorHAnsi"/>
                <w:i/>
                <w:iCs/>
                <w:sz w:val="22"/>
                <w:szCs w:val="22"/>
              </w:rPr>
              <w:t xml:space="preserve">sprawność </w:t>
            </w:r>
            <w:r w:rsidRPr="001C398C">
              <w:rPr>
                <w:rFonts w:asciiTheme="minorHAnsi" w:hAnsiTheme="minorHAnsi" w:cstheme="minorHAnsi"/>
                <w:sz w:val="22"/>
                <w:szCs w:val="22"/>
              </w:rPr>
              <w:t>do rozwiązywania prostych zadań</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lastRenderedPageBreak/>
              <w:t>• analizuje – na wybranym przykładzie – przemiany jednego rodzaju energii w drugi; ilustruje je za pomocą diagramów i wykresów, korzystając z poglądowych ilustracji zamieszczonych w podręczniku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interpretuje wykres zmiany wydłużenia ciała stałego w zależności od przyłożonej siły</w:t>
            </w:r>
          </w:p>
          <w:p w:rsidR="008540EB"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 sporządza wykres zależności siły odkształcającej sprężynę od wydłużenia sprężyny (właściwie oznacza i opisuje osie, dobiera jednostkę, oznacza niepewność punktów pomiarowych); wykazuje, że pole pod wykresem liczbowo jest równe pracy potrzebnej do rozciągnięcia sprężyny</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wyprowadza wzór na energię potencjalną sprężystości</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analizuje przemiany energii (na wybranych przykładach)</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interpretuje drugą zasadę dynamiki Newtona w postaci ogólnej</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stosuje zasadę zachowania pędu do wyjaśniania zjawisk odrzutu i startu rakiet kosmicznych</w:t>
            </w:r>
          </w:p>
        </w:tc>
        <w:tc>
          <w:tcPr>
            <w:tcW w:w="3437"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lastRenderedPageBreak/>
              <w:t>Uczeń:• wykazuje, że praca wykonana nad ciałem przez stałą niezrównoważoną siłę jest równa przyrostowi energii kinetycznej ciała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złożone zadania obliczeniowe dotyczące energii potencjalnej sprężystości, posługując się kalkulatorem i wykresem zależności siły od wydłużenia sprężyny</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w:t>
            </w:r>
            <w:r w:rsidRPr="001C398C">
              <w:rPr>
                <w:rFonts w:asciiTheme="minorHAnsi" w:hAnsiTheme="minorHAnsi" w:cstheme="minorHAnsi"/>
                <w:sz w:val="22"/>
                <w:szCs w:val="22"/>
                <w:vertAlign w:val="superscript"/>
              </w:rPr>
              <w:t>R</w:t>
            </w:r>
            <w:r w:rsidRPr="001C398C">
              <w:rPr>
                <w:rFonts w:asciiTheme="minorHAnsi" w:hAnsiTheme="minorHAnsi" w:cstheme="minorHAnsi"/>
                <w:sz w:val="22"/>
                <w:szCs w:val="22"/>
              </w:rPr>
              <w:t xml:space="preserve"> rozwiązuje złożone zadania dotyczące ruchu ciał o zmiennej masie, np. rakiet</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przeprowadza badanie zderzeń centralnych skośnych i czołowych kulek stalowych lub monet (wykonuje doświadczenia, opisuje i analizuje wyniki, wyciąga wnioski)</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rozwiązuje – posługując się kalkulatorem – złożone zadania obliczeniowe dotyczące zderzeń sprężystych </w:t>
            </w:r>
          </w:p>
        </w:tc>
      </w:tr>
      <w:tr w:rsidR="008540EB" w:rsidRPr="001C398C" w:rsidTr="008540EB">
        <w:trPr>
          <w:trHeight w:val="380"/>
        </w:trPr>
        <w:tc>
          <w:tcPr>
            <w:tcW w:w="13754" w:type="dxa"/>
            <w:gridSpan w:val="4"/>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b/>
                <w:bCs/>
                <w:color w:val="B8272D"/>
                <w:sz w:val="22"/>
                <w:szCs w:val="22"/>
              </w:rPr>
            </w:pPr>
            <w:r w:rsidRPr="001C398C">
              <w:rPr>
                <w:rFonts w:asciiTheme="minorHAnsi" w:hAnsiTheme="minorHAnsi" w:cstheme="minorHAnsi"/>
                <w:b/>
                <w:bCs/>
                <w:color w:val="B8272D"/>
                <w:sz w:val="22"/>
                <w:szCs w:val="22"/>
              </w:rPr>
              <w:lastRenderedPageBreak/>
              <w:t>Ocena</w:t>
            </w:r>
          </w:p>
        </w:tc>
      </w:tr>
      <w:tr w:rsidR="008540EB" w:rsidRPr="001C398C" w:rsidTr="008540EB">
        <w:trPr>
          <w:trHeight w:val="380"/>
        </w:trPr>
        <w:tc>
          <w:tcPr>
            <w:tcW w:w="3447"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 xml:space="preserve">Stopień dopuszczający </w:t>
            </w:r>
          </w:p>
        </w:tc>
        <w:tc>
          <w:tcPr>
            <w:tcW w:w="3435"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Stopień dostateczny</w:t>
            </w:r>
          </w:p>
        </w:tc>
        <w:tc>
          <w:tcPr>
            <w:tcW w:w="3435"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Stopień dobry</w:t>
            </w:r>
          </w:p>
        </w:tc>
        <w:tc>
          <w:tcPr>
            <w:tcW w:w="3437" w:type="dxa"/>
            <w:tcBorders>
              <w:top w:val="single" w:sz="4" w:space="0" w:color="000000"/>
              <w:left w:val="single" w:sz="4" w:space="0" w:color="000000"/>
              <w:bottom w:val="single" w:sz="8" w:space="0" w:color="000000"/>
              <w:right w:val="single" w:sz="4" w:space="0" w:color="000000"/>
            </w:tcBorders>
            <w:vAlign w:val="center"/>
          </w:tcPr>
          <w:p w:rsidR="008540EB" w:rsidRPr="001C398C" w:rsidRDefault="008540EB" w:rsidP="008540EB">
            <w:pPr>
              <w:pStyle w:val="Default"/>
              <w:jc w:val="center"/>
              <w:rPr>
                <w:rFonts w:asciiTheme="minorHAnsi" w:hAnsiTheme="minorHAnsi" w:cstheme="minorHAnsi"/>
                <w:color w:val="B8272D"/>
                <w:sz w:val="22"/>
                <w:szCs w:val="22"/>
              </w:rPr>
            </w:pPr>
            <w:r w:rsidRPr="001C398C">
              <w:rPr>
                <w:rFonts w:asciiTheme="minorHAnsi" w:hAnsiTheme="minorHAnsi" w:cstheme="minorHAnsi"/>
                <w:b/>
                <w:bCs/>
                <w:color w:val="B8272D"/>
                <w:sz w:val="22"/>
                <w:szCs w:val="22"/>
              </w:rPr>
              <w:t>Stopień bardzo dobry</w:t>
            </w:r>
          </w:p>
        </w:tc>
      </w:tr>
      <w:tr w:rsidR="008540EB" w:rsidRPr="001C398C" w:rsidTr="008540EB">
        <w:trPr>
          <w:trHeight w:val="4511"/>
        </w:trPr>
        <w:tc>
          <w:tcPr>
            <w:tcW w:w="3447"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jc w:val="center"/>
              <w:rPr>
                <w:rFonts w:asciiTheme="minorHAnsi" w:hAnsiTheme="minorHAnsi" w:cstheme="minorHAnsi"/>
                <w:color w:val="auto"/>
                <w:sz w:val="22"/>
                <w:szCs w:val="22"/>
              </w:rPr>
            </w:pPr>
          </w:p>
        </w:tc>
        <w:tc>
          <w:tcPr>
            <w:tcW w:w="3435"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opisuje warunki, w jakich można stosować prawo </w:t>
            </w:r>
            <w:proofErr w:type="spellStart"/>
            <w:r w:rsidRPr="001C398C">
              <w:rPr>
                <w:rFonts w:asciiTheme="minorHAnsi" w:hAnsiTheme="minorHAnsi" w:cstheme="minorHAnsi"/>
                <w:sz w:val="22"/>
                <w:szCs w:val="22"/>
              </w:rPr>
              <w:t>Hooke’a</w:t>
            </w:r>
            <w:proofErr w:type="spellEnd"/>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przeprowadza doświadczenie związane z badaniem zależności siły odkształcającej sprężynę od wydłużenia sprężyny (opisuje doświadczenie, zapisuje w tabeli wyniki pomiarów)</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proste zadania obliczeniowe, wykorzystując zasadę zachowania energii mechanicznej; oblicza energię sprężystości ciała</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przewiduje wynik doświadczenia na podstawie zasady zachowania pędu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wykorzystuje zasadę zachowania pędu do obliczania prędkości ciał podczas zderzenie sprężystych i zjawiska odrzutu</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rozwiązuje – posługując się kalkulatorem – proste zadania obliczeniowe związane z zasadą zachowania pędu (szacuje wartość spodziewanego wyniku, krytycznie analizuje jego realność)</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stosuje zasadę zachowania pędu do opisu zderzeń niesprężystych</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wyznacza prędkość kul po zderzeniu, korzystając z podanych wzorów</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stosuje zasady zachowania energii kinetycznej i zachowania pędu do opisu zderzeń sprężystych</w:t>
            </w:r>
          </w:p>
          <w:p w:rsidR="008540EB"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lastRenderedPageBreak/>
              <w:t xml:space="preserve">• rozwiązuje – posługując się kalkulatorem – proste zadania obliczeniowe dotyczące zderzeń niesprężystych </w:t>
            </w: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F95E12" w:rsidRDefault="00F95E12"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2771F6" w:rsidRDefault="002771F6" w:rsidP="008540EB">
            <w:pPr>
              <w:pStyle w:val="Default"/>
              <w:rPr>
                <w:rFonts w:asciiTheme="minorHAnsi" w:hAnsiTheme="minorHAnsi" w:cstheme="minorHAnsi"/>
                <w:sz w:val="22"/>
                <w:szCs w:val="22"/>
              </w:rPr>
            </w:pPr>
          </w:p>
          <w:p w:rsidR="00F95E12" w:rsidRPr="001C398C" w:rsidRDefault="00F95E12" w:rsidP="008540EB">
            <w:pPr>
              <w:pStyle w:val="Default"/>
              <w:rPr>
                <w:rFonts w:asciiTheme="minorHAnsi" w:hAnsiTheme="minorHAnsi" w:cstheme="minorHAnsi"/>
                <w:sz w:val="22"/>
                <w:szCs w:val="22"/>
              </w:rPr>
            </w:pPr>
          </w:p>
        </w:tc>
        <w:tc>
          <w:tcPr>
            <w:tcW w:w="3435"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lastRenderedPageBreak/>
              <w:t>• analizuje zderzenia sprężyste ciał o różnej masie</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wyjaśnia, dlaczego w przypadku zderzenia niesprężystego suma energii kinetycznych zderzających się kul przed zderzeniem jest większa niż po zderzeniu</w:t>
            </w:r>
          </w:p>
          <w:p w:rsidR="008540EB" w:rsidRPr="001C398C" w:rsidRDefault="008540EB" w:rsidP="008540EB">
            <w:pPr>
              <w:pStyle w:val="Default"/>
              <w:rPr>
                <w:rFonts w:asciiTheme="minorHAnsi" w:hAnsiTheme="minorHAnsi" w:cstheme="minorHAnsi"/>
                <w:i/>
                <w:iCs/>
                <w:sz w:val="22"/>
                <w:szCs w:val="22"/>
              </w:rPr>
            </w:pPr>
            <w:r w:rsidRPr="001C398C">
              <w:rPr>
                <w:rFonts w:asciiTheme="minorHAnsi" w:hAnsiTheme="minorHAnsi" w:cstheme="minorHAnsi"/>
                <w:sz w:val="22"/>
                <w:szCs w:val="22"/>
              </w:rPr>
              <w:t xml:space="preserve">• posługuje się pojęciem </w:t>
            </w:r>
            <w:r w:rsidRPr="001C398C">
              <w:rPr>
                <w:rFonts w:asciiTheme="minorHAnsi" w:hAnsiTheme="minorHAnsi" w:cstheme="minorHAnsi"/>
                <w:i/>
                <w:iCs/>
                <w:sz w:val="22"/>
                <w:szCs w:val="22"/>
              </w:rPr>
              <w:t>zderzenia centralne skośne</w:t>
            </w:r>
            <w:r w:rsidRPr="001C398C">
              <w:rPr>
                <w:rFonts w:asciiTheme="minorHAnsi" w:hAnsiTheme="minorHAnsi" w:cstheme="minorHAnsi"/>
                <w:sz w:val="22"/>
                <w:szCs w:val="22"/>
              </w:rPr>
              <w:t xml:space="preserve"> i </w:t>
            </w:r>
            <w:r w:rsidRPr="001C398C">
              <w:rPr>
                <w:rFonts w:asciiTheme="minorHAnsi" w:hAnsiTheme="minorHAnsi" w:cstheme="minorHAnsi"/>
                <w:i/>
                <w:iCs/>
                <w:sz w:val="22"/>
                <w:szCs w:val="22"/>
              </w:rPr>
              <w:t>czołowe</w:t>
            </w:r>
          </w:p>
          <w:p w:rsidR="008540EB" w:rsidRPr="001C398C" w:rsidRDefault="008540EB" w:rsidP="008540EB">
            <w:pPr>
              <w:pStyle w:val="Default"/>
              <w:rPr>
                <w:rFonts w:asciiTheme="minorHAnsi" w:hAnsiTheme="minorHAnsi" w:cstheme="minorHAnsi"/>
                <w:sz w:val="22"/>
                <w:szCs w:val="22"/>
              </w:rPr>
            </w:pPr>
            <w:r w:rsidRPr="001C398C">
              <w:rPr>
                <w:rFonts w:asciiTheme="minorHAnsi" w:hAnsiTheme="minorHAnsi" w:cstheme="minorHAnsi"/>
                <w:sz w:val="22"/>
                <w:szCs w:val="22"/>
              </w:rPr>
              <w:t xml:space="preserve">• posługuje się informacjami pochodzącymi z analizy przeczytanego tekstu popularnonaukowego (przedstawia własnymi słowami główne tezy artykułu popularnonaukowego </w:t>
            </w:r>
            <w:r w:rsidRPr="001C398C">
              <w:rPr>
                <w:rFonts w:asciiTheme="minorHAnsi" w:hAnsiTheme="minorHAnsi" w:cstheme="minorHAnsi"/>
                <w:i/>
                <w:iCs/>
                <w:sz w:val="22"/>
                <w:szCs w:val="22"/>
              </w:rPr>
              <w:t>Fizyk ogląda TV</w:t>
            </w:r>
            <w:r w:rsidRPr="001C398C">
              <w:rPr>
                <w:rFonts w:asciiTheme="minorHAnsi" w:hAnsiTheme="minorHAnsi" w:cstheme="minorHAnsi"/>
                <w:sz w:val="22"/>
                <w:szCs w:val="22"/>
              </w:rPr>
              <w:t xml:space="preserve">) </w:t>
            </w:r>
          </w:p>
        </w:tc>
        <w:tc>
          <w:tcPr>
            <w:tcW w:w="3437" w:type="dxa"/>
            <w:tcBorders>
              <w:top w:val="single" w:sz="8" w:space="0" w:color="000000"/>
              <w:left w:val="single" w:sz="4" w:space="0" w:color="000000"/>
              <w:bottom w:val="single" w:sz="4" w:space="0" w:color="000000"/>
              <w:right w:val="single" w:sz="4" w:space="0" w:color="000000"/>
            </w:tcBorders>
            <w:shd w:val="clear" w:color="auto" w:fill="FFF7EA"/>
          </w:tcPr>
          <w:p w:rsidR="008540EB" w:rsidRPr="001C398C" w:rsidRDefault="008540EB" w:rsidP="008540EB">
            <w:pPr>
              <w:pStyle w:val="Default"/>
              <w:jc w:val="center"/>
              <w:rPr>
                <w:rFonts w:asciiTheme="minorHAnsi" w:hAnsiTheme="minorHAnsi" w:cstheme="minorHAnsi"/>
                <w:color w:val="auto"/>
                <w:sz w:val="22"/>
                <w:szCs w:val="22"/>
              </w:rPr>
            </w:pPr>
          </w:p>
        </w:tc>
      </w:tr>
      <w:tr w:rsidR="008540EB" w:rsidRPr="001C398C" w:rsidTr="008540EB">
        <w:trPr>
          <w:trHeight w:val="382"/>
        </w:trPr>
        <w:tc>
          <w:tcPr>
            <w:tcW w:w="13754" w:type="dxa"/>
            <w:gridSpan w:val="4"/>
            <w:tcBorders>
              <w:top w:val="single" w:sz="4" w:space="0" w:color="000000"/>
              <w:left w:val="single" w:sz="4" w:space="0" w:color="000000"/>
              <w:bottom w:val="single" w:sz="8" w:space="0" w:color="000000"/>
              <w:right w:val="single" w:sz="4" w:space="0" w:color="000000"/>
            </w:tcBorders>
            <w:vAlign w:val="center"/>
          </w:tcPr>
          <w:p w:rsidR="00553186" w:rsidRPr="00187FF2" w:rsidRDefault="008540EB" w:rsidP="008540EB">
            <w:pPr>
              <w:pStyle w:val="Default"/>
              <w:jc w:val="center"/>
              <w:rPr>
                <w:rFonts w:asciiTheme="minorHAnsi" w:hAnsiTheme="minorHAnsi" w:cstheme="minorHAnsi"/>
                <w:b/>
                <w:bCs/>
                <w:color w:val="B8272D"/>
                <w:sz w:val="22"/>
                <w:szCs w:val="22"/>
              </w:rPr>
            </w:pPr>
            <w:r w:rsidRPr="00187FF2">
              <w:rPr>
                <w:rFonts w:asciiTheme="minorHAnsi" w:hAnsiTheme="minorHAnsi" w:cstheme="minorHAnsi"/>
                <w:b/>
                <w:bCs/>
                <w:color w:val="B8272D"/>
                <w:sz w:val="22"/>
                <w:szCs w:val="22"/>
              </w:rPr>
              <w:lastRenderedPageBreak/>
              <w:t>BRYŁA SZTYWNA</w:t>
            </w:r>
          </w:p>
        </w:tc>
      </w:tr>
      <w:tr w:rsidR="008540EB" w:rsidRPr="001C398C" w:rsidTr="008540EB">
        <w:trPr>
          <w:trHeight w:val="382"/>
        </w:trPr>
        <w:tc>
          <w:tcPr>
            <w:tcW w:w="3447" w:type="dxa"/>
            <w:tcBorders>
              <w:top w:val="single" w:sz="4" w:space="0" w:color="000000"/>
              <w:left w:val="single" w:sz="4" w:space="0" w:color="000000"/>
              <w:bottom w:val="single" w:sz="8" w:space="0" w:color="000000"/>
              <w:right w:val="single" w:sz="4" w:space="0" w:color="000000"/>
            </w:tcBorders>
            <w:vAlign w:val="center"/>
          </w:tcPr>
          <w:p w:rsidR="008540EB" w:rsidRPr="00187FF2" w:rsidRDefault="008540EB" w:rsidP="008540EB">
            <w:pPr>
              <w:pStyle w:val="Default"/>
              <w:jc w:val="center"/>
              <w:rPr>
                <w:rFonts w:asciiTheme="minorHAnsi" w:hAnsiTheme="minorHAnsi" w:cstheme="minorHAnsi"/>
                <w:color w:val="B8272D"/>
                <w:sz w:val="22"/>
                <w:szCs w:val="22"/>
              </w:rPr>
            </w:pPr>
            <w:r w:rsidRPr="00187FF2">
              <w:rPr>
                <w:rFonts w:asciiTheme="minorHAnsi" w:hAnsiTheme="minorHAnsi" w:cstheme="minorHAnsi"/>
                <w:b/>
                <w:bCs/>
                <w:color w:val="B8272D"/>
                <w:sz w:val="22"/>
                <w:szCs w:val="22"/>
              </w:rPr>
              <w:t>Stopień dopuszczający</w:t>
            </w:r>
          </w:p>
        </w:tc>
        <w:tc>
          <w:tcPr>
            <w:tcW w:w="3435" w:type="dxa"/>
            <w:tcBorders>
              <w:top w:val="single" w:sz="4" w:space="0" w:color="000000"/>
              <w:left w:val="single" w:sz="4" w:space="0" w:color="000000"/>
              <w:bottom w:val="single" w:sz="8" w:space="0" w:color="000000"/>
              <w:right w:val="single" w:sz="4" w:space="0" w:color="000000"/>
            </w:tcBorders>
            <w:vAlign w:val="center"/>
          </w:tcPr>
          <w:p w:rsidR="008540EB" w:rsidRPr="00187FF2" w:rsidRDefault="008540EB" w:rsidP="008540EB">
            <w:pPr>
              <w:pStyle w:val="Default"/>
              <w:jc w:val="center"/>
              <w:rPr>
                <w:rFonts w:asciiTheme="minorHAnsi" w:hAnsiTheme="minorHAnsi" w:cstheme="minorHAnsi"/>
                <w:color w:val="B8272D"/>
                <w:sz w:val="22"/>
                <w:szCs w:val="22"/>
              </w:rPr>
            </w:pPr>
            <w:r w:rsidRPr="00187FF2">
              <w:rPr>
                <w:rFonts w:asciiTheme="minorHAnsi" w:hAnsiTheme="minorHAnsi" w:cstheme="minorHAnsi"/>
                <w:b/>
                <w:bCs/>
                <w:color w:val="B8272D"/>
                <w:sz w:val="22"/>
                <w:szCs w:val="22"/>
              </w:rPr>
              <w:t>Stopień dostateczny</w:t>
            </w:r>
          </w:p>
        </w:tc>
        <w:tc>
          <w:tcPr>
            <w:tcW w:w="3435" w:type="dxa"/>
            <w:tcBorders>
              <w:top w:val="single" w:sz="4" w:space="0" w:color="000000"/>
              <w:left w:val="single" w:sz="4" w:space="0" w:color="000000"/>
              <w:bottom w:val="single" w:sz="8" w:space="0" w:color="000000"/>
              <w:right w:val="single" w:sz="4" w:space="0" w:color="000000"/>
            </w:tcBorders>
            <w:vAlign w:val="center"/>
          </w:tcPr>
          <w:p w:rsidR="008540EB" w:rsidRPr="00187FF2" w:rsidRDefault="008540EB" w:rsidP="008540EB">
            <w:pPr>
              <w:pStyle w:val="Default"/>
              <w:jc w:val="center"/>
              <w:rPr>
                <w:rFonts w:asciiTheme="minorHAnsi" w:hAnsiTheme="minorHAnsi" w:cstheme="minorHAnsi"/>
                <w:color w:val="B8272D"/>
                <w:sz w:val="22"/>
                <w:szCs w:val="22"/>
              </w:rPr>
            </w:pPr>
            <w:r w:rsidRPr="00187FF2">
              <w:rPr>
                <w:rFonts w:asciiTheme="minorHAnsi" w:hAnsiTheme="minorHAnsi" w:cstheme="minorHAnsi"/>
                <w:b/>
                <w:bCs/>
                <w:color w:val="B8272D"/>
                <w:sz w:val="22"/>
                <w:szCs w:val="22"/>
              </w:rPr>
              <w:t>Stopień dobry</w:t>
            </w:r>
          </w:p>
        </w:tc>
        <w:tc>
          <w:tcPr>
            <w:tcW w:w="3437" w:type="dxa"/>
            <w:tcBorders>
              <w:top w:val="single" w:sz="4" w:space="0" w:color="000000"/>
              <w:left w:val="single" w:sz="4" w:space="0" w:color="000000"/>
              <w:bottom w:val="single" w:sz="8" w:space="0" w:color="000000"/>
              <w:right w:val="single" w:sz="4" w:space="0" w:color="000000"/>
            </w:tcBorders>
            <w:vAlign w:val="center"/>
          </w:tcPr>
          <w:p w:rsidR="008540EB" w:rsidRPr="00187FF2" w:rsidRDefault="008540EB" w:rsidP="008540EB">
            <w:pPr>
              <w:pStyle w:val="Default"/>
              <w:jc w:val="center"/>
              <w:rPr>
                <w:rFonts w:asciiTheme="minorHAnsi" w:hAnsiTheme="minorHAnsi" w:cstheme="minorHAnsi"/>
                <w:color w:val="B8272D"/>
                <w:sz w:val="22"/>
                <w:szCs w:val="22"/>
              </w:rPr>
            </w:pPr>
            <w:r w:rsidRPr="00187FF2">
              <w:rPr>
                <w:rFonts w:asciiTheme="minorHAnsi" w:hAnsiTheme="minorHAnsi" w:cstheme="minorHAnsi"/>
                <w:b/>
                <w:bCs/>
                <w:color w:val="B8272D"/>
                <w:sz w:val="22"/>
                <w:szCs w:val="22"/>
              </w:rPr>
              <w:t>Stopień bardzo dobry</w:t>
            </w:r>
          </w:p>
        </w:tc>
      </w:tr>
      <w:tr w:rsidR="008540EB" w:rsidRPr="001C398C" w:rsidTr="008540EB">
        <w:trPr>
          <w:trHeight w:val="7502"/>
        </w:trPr>
        <w:tc>
          <w:tcPr>
            <w:tcW w:w="3447" w:type="dxa"/>
            <w:tcBorders>
              <w:top w:val="single" w:sz="8" w:space="0" w:color="000000"/>
              <w:left w:val="single" w:sz="4" w:space="0" w:color="000000"/>
              <w:bottom w:val="single" w:sz="4" w:space="0" w:color="000000"/>
              <w:right w:val="single" w:sz="4" w:space="0" w:color="000000"/>
            </w:tcBorders>
            <w:shd w:val="clear" w:color="auto" w:fill="FFF7EA"/>
          </w:tcPr>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Uczeń:</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wyznacza doświadczalnie środek ciężkości płaskiego ciała zawieszonego na nici</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wskazuje (na wybranych przykładach) sposoby zwiększania stabilności ciała</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wyjaśnia, kiedy bryła sztywna porusza się ruchem obrotowym jednostajnie przyspieszonym, a kiedy – ruchem obrotowym jednostajnie opóźnionym</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definiuje moment pędu punktu materialnego</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xml:space="preserve">• wskazuje analogie między wielkościami fizycznymi opisującymi dynamikę ruchu postępowego i obrotowego bryły </w:t>
            </w:r>
          </w:p>
        </w:tc>
        <w:tc>
          <w:tcPr>
            <w:tcW w:w="3435" w:type="dxa"/>
            <w:tcBorders>
              <w:top w:val="single" w:sz="8" w:space="0" w:color="000000"/>
              <w:left w:val="single" w:sz="4" w:space="0" w:color="000000"/>
              <w:bottom w:val="single" w:sz="4" w:space="0" w:color="000000"/>
              <w:right w:val="single" w:sz="4" w:space="0" w:color="000000"/>
            </w:tcBorders>
            <w:shd w:val="clear" w:color="auto" w:fill="FFF7EA"/>
          </w:tcPr>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Uczeń:</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xml:space="preserve">• rozróżnia pojęcia </w:t>
            </w:r>
            <w:r w:rsidRPr="00187FF2">
              <w:rPr>
                <w:rFonts w:asciiTheme="minorHAnsi" w:hAnsiTheme="minorHAnsi" w:cstheme="minorHAnsi"/>
                <w:i/>
                <w:iCs/>
                <w:sz w:val="22"/>
                <w:szCs w:val="22"/>
              </w:rPr>
              <w:t xml:space="preserve">punkt materialny </w:t>
            </w:r>
            <w:r w:rsidRPr="00187FF2">
              <w:rPr>
                <w:rFonts w:asciiTheme="minorHAnsi" w:hAnsiTheme="minorHAnsi" w:cstheme="minorHAnsi"/>
                <w:sz w:val="22"/>
                <w:szCs w:val="22"/>
              </w:rPr>
              <w:t>i </w:t>
            </w:r>
            <w:r w:rsidRPr="00187FF2">
              <w:rPr>
                <w:rFonts w:asciiTheme="minorHAnsi" w:hAnsiTheme="minorHAnsi" w:cstheme="minorHAnsi"/>
                <w:i/>
                <w:iCs/>
                <w:sz w:val="22"/>
                <w:szCs w:val="22"/>
              </w:rPr>
              <w:t>bryła sztywna</w:t>
            </w:r>
            <w:r w:rsidRPr="00187FF2">
              <w:rPr>
                <w:rFonts w:asciiTheme="minorHAnsi" w:hAnsiTheme="minorHAnsi" w:cstheme="minorHAnsi"/>
                <w:sz w:val="22"/>
                <w:szCs w:val="22"/>
              </w:rPr>
              <w:t>; zna granice ich stosowalności</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ocenia, czy dane ciało porusza się jedynie ruchem postępowym czy jednocześnie ruchem postępowym i obrotowym</w:t>
            </w:r>
          </w:p>
          <w:p w:rsidR="008540EB" w:rsidRPr="00187FF2" w:rsidRDefault="008540EB" w:rsidP="008540EB">
            <w:pPr>
              <w:pStyle w:val="Default"/>
              <w:rPr>
                <w:rFonts w:asciiTheme="minorHAnsi" w:hAnsiTheme="minorHAnsi" w:cstheme="minorHAnsi"/>
                <w:i/>
                <w:iCs/>
                <w:sz w:val="22"/>
                <w:szCs w:val="22"/>
              </w:rPr>
            </w:pPr>
            <w:r w:rsidRPr="00187FF2">
              <w:rPr>
                <w:rFonts w:asciiTheme="minorHAnsi" w:hAnsiTheme="minorHAnsi" w:cstheme="minorHAnsi"/>
                <w:sz w:val="22"/>
                <w:szCs w:val="22"/>
              </w:rPr>
              <w:t xml:space="preserve">• opisuje ruch bryły sztywnej, stosując pojęcia </w:t>
            </w:r>
            <w:r w:rsidRPr="00187FF2">
              <w:rPr>
                <w:rFonts w:asciiTheme="minorHAnsi" w:hAnsiTheme="minorHAnsi" w:cstheme="minorHAnsi"/>
                <w:i/>
                <w:iCs/>
                <w:sz w:val="22"/>
                <w:szCs w:val="22"/>
              </w:rPr>
              <w:t>prędkość kątowa</w:t>
            </w:r>
            <w:r w:rsidRPr="00187FF2">
              <w:rPr>
                <w:rFonts w:asciiTheme="minorHAnsi" w:hAnsiTheme="minorHAnsi" w:cstheme="minorHAnsi"/>
                <w:sz w:val="22"/>
                <w:szCs w:val="22"/>
              </w:rPr>
              <w:t xml:space="preserve">, </w:t>
            </w:r>
            <w:r w:rsidRPr="00187FF2">
              <w:rPr>
                <w:rFonts w:asciiTheme="minorHAnsi" w:hAnsiTheme="minorHAnsi" w:cstheme="minorHAnsi"/>
                <w:i/>
                <w:iCs/>
                <w:sz w:val="22"/>
                <w:szCs w:val="22"/>
              </w:rPr>
              <w:t>przyspieszenie kątowe</w:t>
            </w:r>
            <w:r w:rsidRPr="00187FF2">
              <w:rPr>
                <w:rFonts w:asciiTheme="minorHAnsi" w:hAnsiTheme="minorHAnsi" w:cstheme="minorHAnsi"/>
                <w:sz w:val="22"/>
                <w:szCs w:val="22"/>
              </w:rPr>
              <w:t xml:space="preserve">, </w:t>
            </w:r>
            <w:r w:rsidRPr="00187FF2">
              <w:rPr>
                <w:rFonts w:asciiTheme="minorHAnsi" w:hAnsiTheme="minorHAnsi" w:cstheme="minorHAnsi"/>
                <w:i/>
                <w:iCs/>
                <w:sz w:val="22"/>
                <w:szCs w:val="22"/>
              </w:rPr>
              <w:t>okres</w:t>
            </w:r>
            <w:r w:rsidRPr="00187FF2">
              <w:rPr>
                <w:rFonts w:asciiTheme="minorHAnsi" w:hAnsiTheme="minorHAnsi" w:cstheme="minorHAnsi"/>
                <w:sz w:val="22"/>
                <w:szCs w:val="22"/>
              </w:rPr>
              <w:t xml:space="preserve">, </w:t>
            </w:r>
            <w:r w:rsidRPr="00187FF2">
              <w:rPr>
                <w:rFonts w:asciiTheme="minorHAnsi" w:hAnsiTheme="minorHAnsi" w:cstheme="minorHAnsi"/>
                <w:i/>
                <w:iCs/>
                <w:sz w:val="22"/>
                <w:szCs w:val="22"/>
              </w:rPr>
              <w:t>częstotliwość</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wyznacza środek masy bryły (samodzielnie wykonuje i opisuje doświadczenie, wyciąga wnioski)</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rozwiązuje proste zadania obliczeniowe (szacuje wartość spodziewanego wyniku, krytycznie analizuje realność otrzymanego wyniku)</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interpretuje i oblicza iloczyn wektorowy dwóch wektorów</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oblicza momenty sił działające na ciało lub układ ciał (bryłę sztywną)</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wykonuje obliczenia, wykorzystując warunek równowagi momentów sił</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xml:space="preserve">• odróżnia energię potencjalną ciężkości ciała traktowanego jako punkt materialny od energii </w:t>
            </w:r>
            <w:r w:rsidRPr="00187FF2">
              <w:rPr>
                <w:rFonts w:asciiTheme="minorHAnsi" w:hAnsiTheme="minorHAnsi" w:cstheme="minorHAnsi"/>
                <w:sz w:val="22"/>
                <w:szCs w:val="22"/>
              </w:rPr>
              <w:lastRenderedPageBreak/>
              <w:t>potencjalnej ciężkości ciała, którego wymiarów nie można pominąć; wyznacza energię potencjalną ciężkości tych ciał</w:t>
            </w:r>
          </w:p>
          <w:p w:rsidR="008540EB" w:rsidRPr="00187FF2" w:rsidRDefault="008540EB" w:rsidP="008540EB">
            <w:pPr>
              <w:pStyle w:val="Default"/>
              <w:rPr>
                <w:rFonts w:asciiTheme="minorHAnsi" w:hAnsiTheme="minorHAnsi" w:cstheme="minorHAnsi"/>
                <w:i/>
                <w:iCs/>
                <w:sz w:val="22"/>
                <w:szCs w:val="22"/>
              </w:rPr>
            </w:pPr>
            <w:r w:rsidRPr="00187FF2">
              <w:rPr>
                <w:rFonts w:asciiTheme="minorHAnsi" w:hAnsiTheme="minorHAnsi" w:cstheme="minorHAnsi"/>
                <w:sz w:val="22"/>
                <w:szCs w:val="22"/>
              </w:rPr>
              <w:t xml:space="preserve">• rozróżnia pojęcia </w:t>
            </w:r>
            <w:r w:rsidRPr="00187FF2">
              <w:rPr>
                <w:rFonts w:asciiTheme="minorHAnsi" w:hAnsiTheme="minorHAnsi" w:cstheme="minorHAnsi"/>
                <w:i/>
                <w:iCs/>
                <w:sz w:val="22"/>
                <w:szCs w:val="22"/>
              </w:rPr>
              <w:t xml:space="preserve">masa </w:t>
            </w:r>
            <w:r w:rsidRPr="00187FF2">
              <w:rPr>
                <w:rFonts w:asciiTheme="minorHAnsi" w:hAnsiTheme="minorHAnsi" w:cstheme="minorHAnsi"/>
                <w:sz w:val="22"/>
                <w:szCs w:val="22"/>
              </w:rPr>
              <w:t>i </w:t>
            </w:r>
            <w:r w:rsidRPr="00187FF2">
              <w:rPr>
                <w:rFonts w:asciiTheme="minorHAnsi" w:hAnsiTheme="minorHAnsi" w:cstheme="minorHAnsi"/>
                <w:i/>
                <w:iCs/>
                <w:sz w:val="22"/>
                <w:szCs w:val="22"/>
              </w:rPr>
              <w:t>moment bezwładności</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oblicza bilans energii, uwzględniając energię kinetyczną ruchu obrotowego</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rozwiązuje proste zadania obliczeniowe z zastosowaniem wzorów na energię w ruchu obrotowym (rozróżnia wielkości dane i szukane, przelicza wielokrotności i </w:t>
            </w:r>
            <w:proofErr w:type="spellStart"/>
            <w:r w:rsidRPr="00187FF2">
              <w:rPr>
                <w:rFonts w:asciiTheme="minorHAnsi" w:hAnsiTheme="minorHAnsi" w:cstheme="minorHAnsi"/>
                <w:sz w:val="22"/>
                <w:szCs w:val="22"/>
              </w:rPr>
              <w:t>podwielokrotności</w:t>
            </w:r>
            <w:proofErr w:type="spellEnd"/>
            <w:r w:rsidRPr="00187FF2">
              <w:rPr>
                <w:rFonts w:asciiTheme="minorHAnsi" w:hAnsiTheme="minorHAnsi" w:cstheme="minorHAnsi"/>
                <w:sz w:val="22"/>
                <w:szCs w:val="22"/>
              </w:rPr>
              <w:t>, szacuje wartość spodziewanego wyniku, krytycznie analizuje realność otrzymanego wyniku)</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xml:space="preserve">• opisuje ruch obrotowy bryły sztywnej wokół osi przechodzącej przez jej środek masy, uwzględniając prędkość kątową </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i przyspieszenie kątowe</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analizuje ruch obrotowy bryły sztywnej pod wpływem momentu sił</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przedstawia jednostki wielkości fizycznych związanych z mechaniką bryły sztywnej; opisuje ich związki z jednostkami podstawowymi</w:t>
            </w:r>
          </w:p>
        </w:tc>
        <w:tc>
          <w:tcPr>
            <w:tcW w:w="3435" w:type="dxa"/>
            <w:tcBorders>
              <w:top w:val="single" w:sz="8" w:space="0" w:color="000000"/>
              <w:left w:val="single" w:sz="4" w:space="0" w:color="000000"/>
              <w:bottom w:val="single" w:sz="4" w:space="0" w:color="000000"/>
              <w:right w:val="single" w:sz="4" w:space="0" w:color="000000"/>
            </w:tcBorders>
            <w:shd w:val="clear" w:color="auto" w:fill="FFF7EA"/>
          </w:tcPr>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lastRenderedPageBreak/>
              <w:t>Uczeń:</w:t>
            </w:r>
          </w:p>
          <w:p w:rsidR="008540EB" w:rsidRPr="00187FF2" w:rsidRDefault="008540EB" w:rsidP="008540EB">
            <w:pPr>
              <w:pStyle w:val="Default"/>
              <w:rPr>
                <w:rFonts w:asciiTheme="minorHAnsi" w:hAnsiTheme="minorHAnsi" w:cstheme="minorHAnsi"/>
                <w:i/>
                <w:iCs/>
                <w:sz w:val="22"/>
                <w:szCs w:val="22"/>
              </w:rPr>
            </w:pPr>
            <w:r w:rsidRPr="00187FF2">
              <w:rPr>
                <w:rFonts w:asciiTheme="minorHAnsi" w:hAnsiTheme="minorHAnsi" w:cstheme="minorHAnsi"/>
                <w:sz w:val="22"/>
                <w:szCs w:val="22"/>
              </w:rPr>
              <w:t xml:space="preserve">• posługuje się pojęciem </w:t>
            </w:r>
            <w:r w:rsidRPr="00187FF2">
              <w:rPr>
                <w:rFonts w:asciiTheme="minorHAnsi" w:hAnsiTheme="minorHAnsi" w:cstheme="minorHAnsi"/>
                <w:i/>
                <w:iCs/>
                <w:sz w:val="22"/>
                <w:szCs w:val="22"/>
              </w:rPr>
              <w:t>precesja</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stosuje wzór na wyznaczanie środka masy bryły sztywnej</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wyznacza środek masy układu ciał</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analizuje równowagę brył sztywnych, kiedy siły działają w jednej płaszczyźnie (gdy siły i momenty sił się równoważą) – na podstawie pierwszej zasady dynamiki ruchu obrotowego</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analizuje ruch obrotowy bryły sztywnej pod wpływem momentu siły</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wskazuje sytuacje, w których równowaga bryły sztywnej decyduje o bezpieczeństwie (np. stabilność łodzi czy konstrukcji)</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projektuje – korzystając z przykładów podanych w podręczniku – i przeprowadza doświadczenie ilustrujące tor ruchu środka masy</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wyjaśnia, od czego zależy moment bezwładności bryły</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analizuje złożony ruch bryły sztywnej (ruchy: postępowy i obrotowy)</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xml:space="preserve">• oblicza energię całkowitą bryły (np. walca, kuli) obracającej się </w:t>
            </w:r>
            <w:r w:rsidRPr="00187FF2">
              <w:rPr>
                <w:rFonts w:asciiTheme="minorHAnsi" w:hAnsiTheme="minorHAnsi" w:cstheme="minorHAnsi"/>
                <w:sz w:val="22"/>
                <w:szCs w:val="22"/>
              </w:rPr>
              <w:lastRenderedPageBreak/>
              <w:t>wokół osi przechodzącej przez środek jej masy</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demonstruje na wybranym przykładzie zasadę zachowania momentu pędu (m.in. zjawisko odrzutu)</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xml:space="preserve">• podaje przykłady wykorzystania zasady zachowania momentu pędu w sporcie, urządzeniach technicznych i we Wszechświecie </w:t>
            </w:r>
          </w:p>
        </w:tc>
        <w:tc>
          <w:tcPr>
            <w:tcW w:w="3437" w:type="dxa"/>
            <w:tcBorders>
              <w:top w:val="single" w:sz="8" w:space="0" w:color="000000"/>
              <w:left w:val="single" w:sz="4" w:space="0" w:color="000000"/>
              <w:bottom w:val="single" w:sz="4" w:space="0" w:color="000000"/>
              <w:right w:val="single" w:sz="4" w:space="0" w:color="000000"/>
            </w:tcBorders>
            <w:shd w:val="clear" w:color="auto" w:fill="FFF7EA"/>
          </w:tcPr>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lastRenderedPageBreak/>
              <w:t>Uczeń:</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rozwiązuje złożone zadania związane z ruchem obrotowym bryły sztywnej (przeprowadza obliczenia za pomocą kalkulatora)</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wyprowadza wzór na położenie środka masy</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rozwiązuje – posługując się kalkulatorem – złożone zadania obliczeniowe; korzysta ze wzoru na moment siły</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określa warunki równowagi ciała stojącego na podłożu</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rozwiązuje złożone zadania obliczeniowe, stosując wzory na energię w ruchu obrotowym (przeprowadza złożone obliczenia liczbowe za pomocą kalkulatora)</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xml:space="preserve">• bada doświadczalnie zależność przyspieszenia kątowego od momentu siły i momentu bezwładności (wykonuje doświadczenie z wahadłem </w:t>
            </w:r>
            <w:proofErr w:type="spellStart"/>
            <w:r w:rsidRPr="00187FF2">
              <w:rPr>
                <w:rFonts w:asciiTheme="minorHAnsi" w:hAnsiTheme="minorHAnsi" w:cstheme="minorHAnsi"/>
                <w:sz w:val="22"/>
                <w:szCs w:val="22"/>
              </w:rPr>
              <w:t>Oberbecka</w:t>
            </w:r>
            <w:proofErr w:type="spellEnd"/>
            <w:r w:rsidRPr="00187FF2">
              <w:rPr>
                <w:rFonts w:asciiTheme="minorHAnsi" w:hAnsiTheme="minorHAnsi" w:cstheme="minorHAnsi"/>
                <w:sz w:val="22"/>
                <w:szCs w:val="22"/>
              </w:rPr>
              <w:t xml:space="preserve"> ilustrujące jakościowy związek między prędkością kątową a momentem siły i momentem bezwładności; opisuje i analizuje wyniki, wyciąga wnioski </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z doświadczenia)</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xml:space="preserve">• rozwiązuje złożone zadania </w:t>
            </w:r>
            <w:r w:rsidRPr="00187FF2">
              <w:rPr>
                <w:rFonts w:asciiTheme="minorHAnsi" w:hAnsiTheme="minorHAnsi" w:cstheme="minorHAnsi"/>
                <w:sz w:val="22"/>
                <w:szCs w:val="22"/>
              </w:rPr>
              <w:lastRenderedPageBreak/>
              <w:t>obliczeniowe z zastosowaniem drugiej zasady dynamiki ruchu obrotowego oraz kinematycznego równania ruchu obrotowego (przeprowadza złożone obliczenia za pomocą kalkulatora)</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podaje przykłady wykorzystania efektu żyroskopowego w praktyce</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rozwiązuje złożone zadania obliczeniowe z zastosowaniem uogólnionej drugiej zasady dynamiki ruchu obrotowego oraz zasady zachowania momentu pędu (przeprowadza złożone obliczenia za pomocą kalkulatora)</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rozwiązuje złożone zadania obliczeniowe i problemowe na poziomie maturalnym</w:t>
            </w:r>
          </w:p>
        </w:tc>
      </w:tr>
      <w:tr w:rsidR="008540EB" w:rsidRPr="00187FF2" w:rsidTr="008540EB">
        <w:trPr>
          <w:trHeight w:val="380"/>
        </w:trPr>
        <w:tc>
          <w:tcPr>
            <w:tcW w:w="13754" w:type="dxa"/>
            <w:gridSpan w:val="4"/>
            <w:tcBorders>
              <w:top w:val="single" w:sz="4" w:space="0" w:color="000000"/>
              <w:left w:val="single" w:sz="4" w:space="0" w:color="000000"/>
              <w:bottom w:val="single" w:sz="8" w:space="0" w:color="000000"/>
              <w:right w:val="single" w:sz="4" w:space="0" w:color="000000"/>
            </w:tcBorders>
            <w:vAlign w:val="center"/>
          </w:tcPr>
          <w:p w:rsidR="008540EB" w:rsidRPr="00187FF2" w:rsidRDefault="008540EB" w:rsidP="008540EB">
            <w:pPr>
              <w:pStyle w:val="Default"/>
              <w:jc w:val="center"/>
              <w:rPr>
                <w:rFonts w:asciiTheme="minorHAnsi" w:hAnsiTheme="minorHAnsi" w:cstheme="minorHAnsi"/>
                <w:b/>
                <w:bCs/>
                <w:color w:val="B8272D"/>
                <w:sz w:val="22"/>
                <w:szCs w:val="22"/>
              </w:rPr>
            </w:pPr>
            <w:r w:rsidRPr="00187FF2">
              <w:rPr>
                <w:rFonts w:asciiTheme="minorHAnsi" w:hAnsiTheme="minorHAnsi" w:cstheme="minorHAnsi"/>
                <w:b/>
                <w:bCs/>
                <w:color w:val="B8272D"/>
                <w:sz w:val="22"/>
                <w:szCs w:val="22"/>
              </w:rPr>
              <w:lastRenderedPageBreak/>
              <w:t>Ocena</w:t>
            </w:r>
          </w:p>
        </w:tc>
      </w:tr>
      <w:tr w:rsidR="008540EB" w:rsidRPr="00187FF2" w:rsidTr="008540EB">
        <w:trPr>
          <w:trHeight w:val="380"/>
        </w:trPr>
        <w:tc>
          <w:tcPr>
            <w:tcW w:w="3447" w:type="dxa"/>
            <w:tcBorders>
              <w:top w:val="single" w:sz="4" w:space="0" w:color="000000"/>
              <w:left w:val="single" w:sz="4" w:space="0" w:color="000000"/>
              <w:bottom w:val="single" w:sz="8" w:space="0" w:color="000000"/>
              <w:right w:val="single" w:sz="4" w:space="0" w:color="000000"/>
            </w:tcBorders>
            <w:vAlign w:val="center"/>
          </w:tcPr>
          <w:p w:rsidR="008540EB" w:rsidRPr="00187FF2" w:rsidRDefault="008540EB" w:rsidP="008540EB">
            <w:pPr>
              <w:pStyle w:val="Default"/>
              <w:jc w:val="center"/>
              <w:rPr>
                <w:rFonts w:asciiTheme="minorHAnsi" w:hAnsiTheme="minorHAnsi" w:cstheme="minorHAnsi"/>
                <w:color w:val="B8272D"/>
                <w:sz w:val="22"/>
                <w:szCs w:val="22"/>
              </w:rPr>
            </w:pPr>
            <w:r w:rsidRPr="00187FF2">
              <w:rPr>
                <w:rFonts w:asciiTheme="minorHAnsi" w:hAnsiTheme="minorHAnsi" w:cstheme="minorHAnsi"/>
                <w:b/>
                <w:bCs/>
                <w:color w:val="B8272D"/>
                <w:sz w:val="22"/>
                <w:szCs w:val="22"/>
              </w:rPr>
              <w:t xml:space="preserve">Stopień dopuszczający </w:t>
            </w:r>
          </w:p>
        </w:tc>
        <w:tc>
          <w:tcPr>
            <w:tcW w:w="3435" w:type="dxa"/>
            <w:tcBorders>
              <w:top w:val="single" w:sz="4" w:space="0" w:color="000000"/>
              <w:left w:val="single" w:sz="4" w:space="0" w:color="000000"/>
              <w:bottom w:val="single" w:sz="8" w:space="0" w:color="000000"/>
              <w:right w:val="single" w:sz="4" w:space="0" w:color="000000"/>
            </w:tcBorders>
            <w:vAlign w:val="center"/>
          </w:tcPr>
          <w:p w:rsidR="008540EB" w:rsidRPr="00187FF2" w:rsidRDefault="008540EB" w:rsidP="008540EB">
            <w:pPr>
              <w:pStyle w:val="Default"/>
              <w:rPr>
                <w:rFonts w:asciiTheme="minorHAnsi" w:hAnsiTheme="minorHAnsi" w:cstheme="minorHAnsi"/>
                <w:color w:val="B8272D"/>
                <w:sz w:val="22"/>
                <w:szCs w:val="22"/>
              </w:rPr>
            </w:pPr>
            <w:r w:rsidRPr="00187FF2">
              <w:rPr>
                <w:rFonts w:asciiTheme="minorHAnsi" w:hAnsiTheme="minorHAnsi" w:cstheme="minorHAnsi"/>
                <w:b/>
                <w:bCs/>
                <w:color w:val="B8272D"/>
                <w:sz w:val="22"/>
                <w:szCs w:val="22"/>
              </w:rPr>
              <w:t xml:space="preserve">Stopień dostateczny </w:t>
            </w:r>
          </w:p>
        </w:tc>
        <w:tc>
          <w:tcPr>
            <w:tcW w:w="3435" w:type="dxa"/>
            <w:tcBorders>
              <w:top w:val="single" w:sz="4" w:space="0" w:color="000000"/>
              <w:left w:val="single" w:sz="4" w:space="0" w:color="000000"/>
              <w:bottom w:val="single" w:sz="8" w:space="0" w:color="000000"/>
              <w:right w:val="single" w:sz="4" w:space="0" w:color="000000"/>
            </w:tcBorders>
            <w:vAlign w:val="center"/>
          </w:tcPr>
          <w:p w:rsidR="008540EB" w:rsidRPr="00187FF2" w:rsidRDefault="008540EB" w:rsidP="008540EB">
            <w:pPr>
              <w:pStyle w:val="Default"/>
              <w:jc w:val="center"/>
              <w:rPr>
                <w:rFonts w:asciiTheme="minorHAnsi" w:hAnsiTheme="minorHAnsi" w:cstheme="minorHAnsi"/>
                <w:color w:val="B8272D"/>
                <w:sz w:val="22"/>
                <w:szCs w:val="22"/>
              </w:rPr>
            </w:pPr>
            <w:r w:rsidRPr="00187FF2">
              <w:rPr>
                <w:rFonts w:asciiTheme="minorHAnsi" w:hAnsiTheme="minorHAnsi" w:cstheme="minorHAnsi"/>
                <w:b/>
                <w:bCs/>
                <w:color w:val="B8272D"/>
                <w:sz w:val="22"/>
                <w:szCs w:val="22"/>
              </w:rPr>
              <w:t xml:space="preserve">Stopień dobry </w:t>
            </w:r>
          </w:p>
        </w:tc>
        <w:tc>
          <w:tcPr>
            <w:tcW w:w="3437" w:type="dxa"/>
            <w:tcBorders>
              <w:top w:val="single" w:sz="4" w:space="0" w:color="000000"/>
              <w:left w:val="single" w:sz="4" w:space="0" w:color="000000"/>
              <w:bottom w:val="single" w:sz="8" w:space="0" w:color="000000"/>
              <w:right w:val="single" w:sz="4" w:space="0" w:color="000000"/>
            </w:tcBorders>
            <w:vAlign w:val="center"/>
          </w:tcPr>
          <w:p w:rsidR="008540EB" w:rsidRPr="00187FF2" w:rsidRDefault="008540EB" w:rsidP="008540EB">
            <w:pPr>
              <w:pStyle w:val="Default"/>
              <w:jc w:val="center"/>
              <w:rPr>
                <w:rFonts w:asciiTheme="minorHAnsi" w:hAnsiTheme="minorHAnsi" w:cstheme="minorHAnsi"/>
                <w:color w:val="B8272D"/>
                <w:sz w:val="22"/>
                <w:szCs w:val="22"/>
              </w:rPr>
            </w:pPr>
            <w:r w:rsidRPr="00187FF2">
              <w:rPr>
                <w:rFonts w:asciiTheme="minorHAnsi" w:hAnsiTheme="minorHAnsi" w:cstheme="minorHAnsi"/>
                <w:b/>
                <w:bCs/>
                <w:color w:val="B8272D"/>
                <w:sz w:val="22"/>
                <w:szCs w:val="22"/>
              </w:rPr>
              <w:t>Stopień bardzo dobry</w:t>
            </w:r>
          </w:p>
        </w:tc>
      </w:tr>
      <w:tr w:rsidR="008540EB" w:rsidRPr="00187FF2" w:rsidTr="008540EB">
        <w:trPr>
          <w:trHeight w:val="5557"/>
        </w:trPr>
        <w:tc>
          <w:tcPr>
            <w:tcW w:w="3447" w:type="dxa"/>
            <w:tcBorders>
              <w:top w:val="single" w:sz="8" w:space="0" w:color="000000"/>
              <w:left w:val="single" w:sz="4" w:space="0" w:color="000000"/>
              <w:bottom w:val="single" w:sz="4" w:space="0" w:color="000000"/>
              <w:right w:val="single" w:sz="4" w:space="0" w:color="000000"/>
            </w:tcBorders>
            <w:shd w:val="clear" w:color="auto" w:fill="FFF7EA"/>
          </w:tcPr>
          <w:p w:rsidR="008540EB" w:rsidRPr="00187FF2" w:rsidRDefault="008540EB" w:rsidP="008540EB">
            <w:pPr>
              <w:pStyle w:val="Default"/>
              <w:jc w:val="center"/>
              <w:rPr>
                <w:rFonts w:asciiTheme="minorHAnsi" w:hAnsiTheme="minorHAnsi" w:cstheme="minorHAnsi"/>
                <w:color w:val="auto"/>
                <w:sz w:val="22"/>
                <w:szCs w:val="22"/>
              </w:rPr>
            </w:pPr>
          </w:p>
        </w:tc>
        <w:tc>
          <w:tcPr>
            <w:tcW w:w="3435" w:type="dxa"/>
            <w:tcBorders>
              <w:top w:val="single" w:sz="8" w:space="0" w:color="000000"/>
              <w:left w:val="single" w:sz="4" w:space="0" w:color="000000"/>
              <w:bottom w:val="single" w:sz="4" w:space="0" w:color="000000"/>
              <w:right w:val="single" w:sz="4" w:space="0" w:color="000000"/>
            </w:tcBorders>
            <w:shd w:val="clear" w:color="auto" w:fill="FFF7EA"/>
          </w:tcPr>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rozwiązuje proste zadania obliczeniowe z zastosowaniem drugiej zasady dynamiki ruchu obrotowego (rozróżnia wielkości dane i szukane, przelicza wielokrotności i </w:t>
            </w:r>
            <w:proofErr w:type="spellStart"/>
            <w:r w:rsidRPr="00187FF2">
              <w:rPr>
                <w:rFonts w:asciiTheme="minorHAnsi" w:hAnsiTheme="minorHAnsi" w:cstheme="minorHAnsi"/>
                <w:sz w:val="22"/>
                <w:szCs w:val="22"/>
              </w:rPr>
              <w:t>podwielokrotności</w:t>
            </w:r>
            <w:proofErr w:type="spellEnd"/>
            <w:r w:rsidRPr="00187FF2">
              <w:rPr>
                <w:rFonts w:asciiTheme="minorHAnsi" w:hAnsiTheme="minorHAnsi" w:cstheme="minorHAnsi"/>
                <w:sz w:val="22"/>
                <w:szCs w:val="22"/>
              </w:rPr>
              <w:t>, szacuje wartość spodziewanego wyniku, przeprowadza proste obliczenia liczbowe za pomocą kalkulatora, zapisuje wynik obliczenia fizycznego jako przybliżony – z dokładnością do 2–3 cyfr znaczących, krytycznie analizuje realność otrzymanego wyniku)</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oblicza moment pędu bryły sztywnej i układu ciał</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analizuje ruch bryły wokół osi obrotu z zastosowaniem zasady zachowania momentu pędu</w:t>
            </w:r>
          </w:p>
          <w:p w:rsidR="008540EB" w:rsidRPr="00187FF2" w:rsidRDefault="008540EB" w:rsidP="008540EB">
            <w:pPr>
              <w:pStyle w:val="Default"/>
              <w:rPr>
                <w:rFonts w:asciiTheme="minorHAnsi" w:hAnsiTheme="minorHAnsi" w:cstheme="minorHAnsi"/>
                <w:sz w:val="22"/>
                <w:szCs w:val="22"/>
              </w:rPr>
            </w:pPr>
            <w:r w:rsidRPr="00187FF2">
              <w:rPr>
                <w:rFonts w:asciiTheme="minorHAnsi" w:hAnsiTheme="minorHAnsi" w:cstheme="minorHAnsi"/>
                <w:sz w:val="22"/>
                <w:szCs w:val="22"/>
              </w:rPr>
              <w:t>• rozwiązuje proste zadania obliczeniowe z zastosowaniem zasady zachowania momentu pędu (rozróżnia wielkości dane i szukane, przelicza wielokrotności i </w:t>
            </w:r>
            <w:proofErr w:type="spellStart"/>
            <w:r w:rsidRPr="00187FF2">
              <w:rPr>
                <w:rFonts w:asciiTheme="minorHAnsi" w:hAnsiTheme="minorHAnsi" w:cstheme="minorHAnsi"/>
                <w:sz w:val="22"/>
                <w:szCs w:val="22"/>
              </w:rPr>
              <w:t>podwielokrotności</w:t>
            </w:r>
            <w:proofErr w:type="spellEnd"/>
            <w:r w:rsidRPr="00187FF2">
              <w:rPr>
                <w:rFonts w:asciiTheme="minorHAnsi" w:hAnsiTheme="minorHAnsi" w:cstheme="minorHAnsi"/>
                <w:sz w:val="22"/>
                <w:szCs w:val="22"/>
              </w:rPr>
              <w:t xml:space="preserve">, szacuje wartość spodziewanego wyniku, krytycznie analizuje realność otrzymanego wyniku) </w:t>
            </w:r>
          </w:p>
        </w:tc>
        <w:tc>
          <w:tcPr>
            <w:tcW w:w="3435" w:type="dxa"/>
            <w:tcBorders>
              <w:top w:val="single" w:sz="8" w:space="0" w:color="000000"/>
              <w:left w:val="single" w:sz="4" w:space="0" w:color="000000"/>
              <w:bottom w:val="single" w:sz="4" w:space="0" w:color="000000"/>
              <w:right w:val="single" w:sz="4" w:space="0" w:color="000000"/>
            </w:tcBorders>
            <w:shd w:val="clear" w:color="auto" w:fill="FFF7EA"/>
          </w:tcPr>
          <w:p w:rsidR="008540EB" w:rsidRPr="00187FF2" w:rsidRDefault="008540EB" w:rsidP="008540EB">
            <w:pPr>
              <w:pStyle w:val="Default"/>
              <w:jc w:val="center"/>
              <w:rPr>
                <w:rFonts w:asciiTheme="minorHAnsi" w:hAnsiTheme="minorHAnsi" w:cstheme="minorHAnsi"/>
                <w:color w:val="auto"/>
                <w:sz w:val="22"/>
                <w:szCs w:val="22"/>
              </w:rPr>
            </w:pPr>
          </w:p>
        </w:tc>
        <w:tc>
          <w:tcPr>
            <w:tcW w:w="3437" w:type="dxa"/>
            <w:tcBorders>
              <w:top w:val="single" w:sz="8" w:space="0" w:color="000000"/>
              <w:left w:val="single" w:sz="4" w:space="0" w:color="000000"/>
              <w:bottom w:val="single" w:sz="4" w:space="0" w:color="000000"/>
              <w:right w:val="single" w:sz="4" w:space="0" w:color="000000"/>
            </w:tcBorders>
            <w:shd w:val="clear" w:color="auto" w:fill="FFF7EA"/>
          </w:tcPr>
          <w:p w:rsidR="008540EB" w:rsidRPr="00187FF2" w:rsidRDefault="008540EB" w:rsidP="008540EB">
            <w:pPr>
              <w:pStyle w:val="Default"/>
              <w:rPr>
                <w:rFonts w:asciiTheme="minorHAnsi" w:hAnsiTheme="minorHAnsi" w:cstheme="minorHAnsi"/>
                <w:color w:val="auto"/>
                <w:sz w:val="22"/>
                <w:szCs w:val="22"/>
              </w:rPr>
            </w:pPr>
          </w:p>
        </w:tc>
      </w:tr>
    </w:tbl>
    <w:p w:rsidR="008540EB" w:rsidRDefault="008540EB" w:rsidP="008540EB"/>
    <w:p w:rsidR="00553186" w:rsidRDefault="00553186" w:rsidP="008540EB"/>
    <w:tbl>
      <w:tblPr>
        <w:tblStyle w:val="Tabela-Siatka"/>
        <w:tblW w:w="13623" w:type="dxa"/>
        <w:tblLook w:val="04A0"/>
      </w:tblPr>
      <w:tblGrid>
        <w:gridCol w:w="3276"/>
        <w:gridCol w:w="3543"/>
        <w:gridCol w:w="3402"/>
        <w:gridCol w:w="3402"/>
      </w:tblGrid>
      <w:tr w:rsidR="008540EB" w:rsidRPr="00DA3A21" w:rsidTr="008540EB">
        <w:trPr>
          <w:trHeight w:val="255"/>
        </w:trPr>
        <w:tc>
          <w:tcPr>
            <w:tcW w:w="13623" w:type="dxa"/>
            <w:gridSpan w:val="4"/>
            <w:noWrap/>
            <w:hideMark/>
          </w:tcPr>
          <w:p w:rsidR="008540EB" w:rsidRPr="00AC6BD5" w:rsidRDefault="008540EB" w:rsidP="008540EB">
            <w:pPr>
              <w:jc w:val="center"/>
              <w:rPr>
                <w:rFonts w:eastAsia="Times New Roman" w:cstheme="minorHAnsi"/>
                <w:color w:val="C00000"/>
                <w:lang w:eastAsia="uk-UA"/>
              </w:rPr>
            </w:pPr>
            <w:r w:rsidRPr="00AC6BD5">
              <w:rPr>
                <w:rFonts w:eastAsia="Times New Roman" w:cstheme="minorHAnsi"/>
                <w:b/>
                <w:bCs/>
                <w:color w:val="C00000"/>
                <w:lang w:eastAsia="uk-UA"/>
              </w:rPr>
              <w:lastRenderedPageBreak/>
              <w:t>RUCH DRAGAJĄCY</w:t>
            </w:r>
          </w:p>
        </w:tc>
      </w:tr>
      <w:tr w:rsidR="008540EB" w:rsidRPr="00DA3A21" w:rsidTr="008540EB">
        <w:trPr>
          <w:trHeight w:val="255"/>
        </w:trPr>
        <w:tc>
          <w:tcPr>
            <w:tcW w:w="3276" w:type="dxa"/>
            <w:noWrap/>
            <w:hideMark/>
          </w:tcPr>
          <w:p w:rsidR="008540EB" w:rsidRPr="00AC6BD5" w:rsidRDefault="008540EB" w:rsidP="008540EB">
            <w:pPr>
              <w:jc w:val="center"/>
              <w:rPr>
                <w:rFonts w:eastAsia="Times New Roman" w:cstheme="minorHAnsi"/>
                <w:color w:val="C00000"/>
                <w:lang w:eastAsia="uk-UA"/>
              </w:rPr>
            </w:pPr>
            <w:r w:rsidRPr="00AC6BD5">
              <w:rPr>
                <w:rFonts w:eastAsia="Times New Roman" w:cstheme="minorHAnsi"/>
                <w:b/>
                <w:bCs/>
                <w:color w:val="C00000"/>
                <w:lang w:eastAsia="uk-UA"/>
              </w:rPr>
              <w:t>Stopień dopuszczający</w:t>
            </w:r>
          </w:p>
        </w:tc>
        <w:tc>
          <w:tcPr>
            <w:tcW w:w="3543" w:type="dxa"/>
            <w:noWrap/>
            <w:hideMark/>
          </w:tcPr>
          <w:p w:rsidR="008540EB" w:rsidRPr="00AC6BD5" w:rsidRDefault="008540EB" w:rsidP="008540EB">
            <w:pPr>
              <w:jc w:val="center"/>
              <w:rPr>
                <w:rFonts w:eastAsia="Times New Roman" w:cstheme="minorHAnsi"/>
                <w:color w:val="C00000"/>
                <w:lang w:eastAsia="uk-UA"/>
              </w:rPr>
            </w:pPr>
            <w:r w:rsidRPr="00AC6BD5">
              <w:rPr>
                <w:rFonts w:eastAsia="Times New Roman" w:cstheme="minorHAnsi"/>
                <w:b/>
                <w:bCs/>
                <w:color w:val="C00000"/>
                <w:lang w:eastAsia="uk-UA"/>
              </w:rPr>
              <w:t>Stopień dostateczny</w:t>
            </w:r>
          </w:p>
        </w:tc>
        <w:tc>
          <w:tcPr>
            <w:tcW w:w="3402" w:type="dxa"/>
            <w:noWrap/>
            <w:hideMark/>
          </w:tcPr>
          <w:p w:rsidR="008540EB" w:rsidRPr="00AC6BD5" w:rsidRDefault="008540EB" w:rsidP="008540EB">
            <w:pPr>
              <w:jc w:val="center"/>
              <w:rPr>
                <w:rFonts w:eastAsia="Times New Roman" w:cstheme="minorHAnsi"/>
                <w:color w:val="C00000"/>
                <w:lang w:eastAsia="uk-UA"/>
              </w:rPr>
            </w:pPr>
            <w:r w:rsidRPr="00AC6BD5">
              <w:rPr>
                <w:rFonts w:eastAsia="Times New Roman" w:cstheme="minorHAnsi"/>
                <w:b/>
                <w:bCs/>
                <w:color w:val="C00000"/>
                <w:lang w:eastAsia="uk-UA"/>
              </w:rPr>
              <w:t>Stopień dobry</w:t>
            </w:r>
          </w:p>
        </w:tc>
        <w:tc>
          <w:tcPr>
            <w:tcW w:w="3402" w:type="dxa"/>
            <w:noWrap/>
            <w:hideMark/>
          </w:tcPr>
          <w:p w:rsidR="008540EB" w:rsidRPr="00AC6BD5" w:rsidRDefault="008540EB" w:rsidP="008540EB">
            <w:pPr>
              <w:jc w:val="center"/>
              <w:rPr>
                <w:rFonts w:eastAsia="Times New Roman" w:cstheme="minorHAnsi"/>
                <w:color w:val="C00000"/>
                <w:lang w:eastAsia="uk-UA"/>
              </w:rPr>
            </w:pPr>
            <w:r w:rsidRPr="00AC6BD5">
              <w:rPr>
                <w:rFonts w:eastAsia="Times New Roman" w:cstheme="minorHAnsi"/>
                <w:b/>
                <w:bCs/>
                <w:color w:val="C00000"/>
                <w:lang w:eastAsia="uk-UA"/>
              </w:rPr>
              <w:t>Stopień bardzo dobry</w:t>
            </w:r>
          </w:p>
        </w:tc>
      </w:tr>
      <w:tr w:rsidR="008540EB" w:rsidRPr="00DA3A21" w:rsidTr="008540EB">
        <w:trPr>
          <w:trHeight w:val="269"/>
        </w:trPr>
        <w:tc>
          <w:tcPr>
            <w:tcW w:w="3276" w:type="dxa"/>
            <w:vMerge w:val="restart"/>
            <w:hideMark/>
          </w:tcPr>
          <w:p w:rsidR="008540EB" w:rsidRDefault="008540EB" w:rsidP="008540EB">
            <w:pPr>
              <w:ind w:left="49" w:hanging="49"/>
              <w:rPr>
                <w:rFonts w:eastAsia="Times New Roman" w:cstheme="minorHAnsi"/>
                <w:lang w:eastAsia="uk-UA"/>
              </w:rPr>
            </w:pPr>
            <w:r w:rsidRPr="00DA3A21">
              <w:rPr>
                <w:rFonts w:eastAsia="Times New Roman" w:cstheme="minorHAnsi"/>
                <w:b/>
                <w:lang w:eastAsia="uk-UA"/>
              </w:rPr>
              <w:t>Uczeń:</w:t>
            </w:r>
            <w:r w:rsidRPr="00DA3A21">
              <w:rPr>
                <w:rFonts w:eastAsia="Times New Roman" w:cstheme="minorHAnsi"/>
                <w:lang w:eastAsia="uk-UA"/>
              </w:rPr>
              <w:br/>
              <w:t>• wymienia i demonstruje przykłady ruchu drgającego (ruch ciężarka na sprężynie)</w:t>
            </w:r>
            <w:r w:rsidRPr="00DA3A21">
              <w:rPr>
                <w:rFonts w:eastAsia="Times New Roman" w:cstheme="minorHAnsi"/>
                <w:lang w:eastAsia="uk-UA"/>
              </w:rPr>
              <w:br/>
              <w:t>• rejestruje ruch drgający ciężarka na sprężynie za pomocą kamery</w:t>
            </w:r>
            <w:r w:rsidRPr="00DA3A21">
              <w:rPr>
                <w:rFonts w:eastAsia="Times New Roman" w:cstheme="minorHAnsi"/>
                <w:lang w:eastAsia="uk-UA"/>
              </w:rPr>
              <w:br/>
              <w:t>• sporządza wykres zależności położenia ciężarka od czasu</w:t>
            </w:r>
            <w:r w:rsidRPr="00DA3A21">
              <w:rPr>
                <w:rFonts w:eastAsia="Times New Roman" w:cstheme="minorHAnsi"/>
                <w:lang w:eastAsia="uk-UA"/>
              </w:rPr>
              <w:br/>
              <w:t>• opisuje ruch wahadła matematycznego i ciężarka na sprężynie; analizuje przemiany energii w tych ruchach</w:t>
            </w:r>
            <w:r w:rsidRPr="00DA3A21">
              <w:rPr>
                <w:rFonts w:eastAsia="Times New Roman" w:cstheme="minorHAnsi"/>
                <w:lang w:eastAsia="uk-UA"/>
              </w:rPr>
              <w:br/>
              <w:t>• opisuje drgania, posługując się pojęciami amplitudy drgań, okresu i częstotliwości; wskazuje położenie równowagi i odczytuje amplitudę oraz okres z wykresu x(t) dla drgającego ciała; sporządza wykresy x(t)</w:t>
            </w:r>
            <w:r w:rsidRPr="00DA3A21">
              <w:rPr>
                <w:rFonts w:eastAsia="Times New Roman" w:cstheme="minorHAnsi"/>
                <w:lang w:eastAsia="uk-UA"/>
              </w:rPr>
              <w:br/>
              <w:t>• posługuje się pojęciem niepewności pomiarowej</w:t>
            </w:r>
            <w:r w:rsidRPr="00DA3A21">
              <w:rPr>
                <w:rFonts w:eastAsia="Times New Roman" w:cstheme="minorHAnsi"/>
                <w:lang w:eastAsia="uk-UA"/>
              </w:rPr>
              <w:br/>
              <w:t>• opisuje ruch harmoniczny, posługując się pojęciem siły; wyjaśnia, że siła powodująca ten ruch jest wprost proporcjonalna do wychylenia</w:t>
            </w:r>
            <w:r w:rsidRPr="00DA3A21">
              <w:rPr>
                <w:rFonts w:eastAsia="Times New Roman" w:cstheme="minorHAnsi"/>
                <w:lang w:eastAsia="uk-UA"/>
              </w:rPr>
              <w:br/>
              <w:t>• posługuje się właściwościami funkcji trygonometrycznych sinus i cosinus do opisu ruchu harmonicznego</w:t>
            </w:r>
            <w:r w:rsidRPr="00DA3A21">
              <w:rPr>
                <w:rFonts w:eastAsia="Times New Roman" w:cstheme="minorHAnsi"/>
                <w:lang w:eastAsia="uk-UA"/>
              </w:rPr>
              <w:br/>
            </w:r>
            <w:r w:rsidRPr="00DA3A21">
              <w:rPr>
                <w:rFonts w:eastAsia="Times New Roman" w:cstheme="minorHAnsi"/>
                <w:lang w:eastAsia="uk-UA"/>
              </w:rPr>
              <w:lastRenderedPageBreak/>
              <w:t>• demonstruje drgania wahadła sprężynowego</w:t>
            </w:r>
            <w:r w:rsidRPr="00DA3A21">
              <w:rPr>
                <w:rFonts w:eastAsia="Times New Roman" w:cstheme="minorHAnsi"/>
                <w:lang w:eastAsia="uk-UA"/>
              </w:rPr>
              <w:br/>
              <w:t>• opisuje ruch ciężarka na sprężynie</w:t>
            </w:r>
            <w:r w:rsidRPr="00DA3A21">
              <w:rPr>
                <w:rFonts w:eastAsia="Times New Roman" w:cstheme="minorHAnsi"/>
                <w:lang w:eastAsia="uk-UA"/>
              </w:rPr>
              <w:br/>
              <w:t>• oblicza okres drgań ciężarka na sprężynie</w:t>
            </w:r>
            <w:r w:rsidRPr="00DA3A21">
              <w:rPr>
                <w:rFonts w:eastAsia="Times New Roman" w:cstheme="minorHAnsi"/>
                <w:lang w:eastAsia="uk-UA"/>
              </w:rPr>
              <w:br/>
              <w:t>• opisuje ruch wahadła matematycznego</w:t>
            </w:r>
            <w:r w:rsidRPr="00DA3A21">
              <w:rPr>
                <w:rFonts w:eastAsia="Times New Roman" w:cstheme="minorHAnsi"/>
                <w:lang w:eastAsia="uk-UA"/>
              </w:rPr>
              <w:br/>
              <w:t>• planuje doświadczenie dotyczące wyznaczania przyspieszenia ziemskiego za pomocą wahadła matematycznego, z pomocą nauczyciela lub korzystając z podręcznika; wybiera właściwe narzędzia pomiaru, mierzy czas, długość</w:t>
            </w:r>
            <w:r w:rsidRPr="00DA3A21">
              <w:rPr>
                <w:rFonts w:eastAsia="Times New Roman" w:cstheme="minorHAnsi"/>
                <w:lang w:eastAsia="uk-UA"/>
              </w:rPr>
              <w:br/>
              <w:t>• analizuje przemiany energii w ruchu wahadła matematycznego i ciężarka na sprężynie</w:t>
            </w:r>
            <w:r w:rsidRPr="00DA3A21">
              <w:rPr>
                <w:rFonts w:eastAsia="Times New Roman" w:cstheme="minorHAnsi"/>
                <w:lang w:eastAsia="uk-UA"/>
              </w:rPr>
              <w:br/>
              <w:t>• stosuje zasadę zachowania energii do opisu ruchu drgającego, opisuje przemiany energii kinetycznej i potencjalnej w tym ruchu</w:t>
            </w:r>
          </w:p>
          <w:p w:rsidR="008540EB" w:rsidRDefault="008540EB" w:rsidP="008540EB">
            <w:pPr>
              <w:ind w:left="49" w:hanging="49"/>
              <w:rPr>
                <w:rFonts w:eastAsia="Times New Roman" w:cstheme="minorHAnsi"/>
                <w:lang w:eastAsia="uk-UA"/>
              </w:rPr>
            </w:pPr>
            <w:r w:rsidRPr="00DA3A21">
              <w:rPr>
                <w:rFonts w:eastAsia="Times New Roman" w:cstheme="minorHAnsi"/>
                <w:lang w:eastAsia="uk-UA"/>
              </w:rPr>
              <w:t>• wyjaśnia, dlaczego drgania są zanikające, wskazuje przyczyny tłumienia drgań</w:t>
            </w:r>
          </w:p>
          <w:p w:rsidR="008540EB" w:rsidRPr="00DA3A21" w:rsidRDefault="008540EB" w:rsidP="008540EB">
            <w:pPr>
              <w:ind w:left="49" w:hanging="49"/>
              <w:rPr>
                <w:rFonts w:eastAsia="Times New Roman" w:cstheme="minorHAnsi"/>
                <w:lang w:eastAsia="uk-UA"/>
              </w:rPr>
            </w:pPr>
            <w:r w:rsidRPr="00DA3A21">
              <w:rPr>
                <w:rFonts w:eastAsia="Times New Roman" w:cstheme="minorHAnsi"/>
                <w:lang w:eastAsia="uk-UA"/>
              </w:rPr>
              <w:t>• demonstruje drgania tłumione</w:t>
            </w:r>
            <w:r w:rsidRPr="00DA3A21">
              <w:rPr>
                <w:rFonts w:eastAsia="Times New Roman" w:cstheme="minorHAnsi"/>
                <w:lang w:eastAsia="uk-UA"/>
              </w:rPr>
              <w:br/>
              <w:t>• opisuje drgania wymuszone</w:t>
            </w:r>
            <w:r w:rsidRPr="00DA3A21">
              <w:rPr>
                <w:rFonts w:eastAsia="Times New Roman" w:cstheme="minorHAnsi"/>
                <w:lang w:eastAsia="uk-UA"/>
              </w:rPr>
              <w:br/>
            </w:r>
          </w:p>
        </w:tc>
        <w:tc>
          <w:tcPr>
            <w:tcW w:w="3543" w:type="dxa"/>
            <w:vMerge w:val="restart"/>
            <w:hideMark/>
          </w:tcPr>
          <w:p w:rsidR="008540EB" w:rsidRDefault="008540EB" w:rsidP="008540EB">
            <w:pPr>
              <w:ind w:left="33" w:firstLine="0"/>
              <w:rPr>
                <w:rFonts w:eastAsia="Times New Roman" w:cstheme="minorHAnsi"/>
                <w:lang w:eastAsia="uk-UA"/>
              </w:rPr>
            </w:pPr>
            <w:r w:rsidRPr="00DA3A21">
              <w:rPr>
                <w:rFonts w:eastAsia="Times New Roman" w:cstheme="minorHAnsi"/>
                <w:b/>
                <w:lang w:eastAsia="uk-UA"/>
              </w:rPr>
              <w:lastRenderedPageBreak/>
              <w:t>Uczeń:</w:t>
            </w:r>
            <w:r w:rsidRPr="00DA3A21">
              <w:rPr>
                <w:rFonts w:eastAsia="Times New Roman" w:cstheme="minorHAnsi"/>
                <w:lang w:eastAsia="uk-UA"/>
              </w:rPr>
              <w:br/>
              <w:t>• interpoluje (ocenia orientacyjnie) wartość pośrednią między danymi na podstawie tabeli i wykresu</w:t>
            </w:r>
            <w:r w:rsidRPr="00DA3A21">
              <w:rPr>
                <w:rFonts w:eastAsia="Times New Roman" w:cstheme="minorHAnsi"/>
                <w:lang w:eastAsia="uk-UA"/>
              </w:rPr>
              <w:br/>
              <w:t xml:space="preserve">• rozwiązuje proste zadania obliczeniowe i </w:t>
            </w:r>
            <w:proofErr w:type="spellStart"/>
            <w:r w:rsidRPr="00DA3A21">
              <w:rPr>
                <w:rFonts w:eastAsia="Times New Roman" w:cstheme="minorHAnsi"/>
                <w:lang w:eastAsia="uk-UA"/>
              </w:rPr>
              <w:t>nieobliczeniowe</w:t>
            </w:r>
            <w:proofErr w:type="spellEnd"/>
            <w:r w:rsidRPr="00DA3A21">
              <w:rPr>
                <w:rFonts w:eastAsia="Times New Roman" w:cstheme="minorHAnsi"/>
                <w:lang w:eastAsia="uk-UA"/>
              </w:rPr>
              <w:t xml:space="preserve"> związane z ruchem drgającym: rozróżnia wielkości dane i szukane,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r w:rsidRPr="00DA3A21">
              <w:rPr>
                <w:rFonts w:eastAsia="Times New Roman" w:cstheme="minorHAnsi"/>
                <w:lang w:eastAsia="uk-UA"/>
              </w:rPr>
              <w:br/>
              <w:t>• analizuje ruch pod wpływem sił sprężystych (harmonicznych); podaje przykłady takiego ruchu</w:t>
            </w:r>
            <w:r w:rsidRPr="00DA3A21">
              <w:rPr>
                <w:rFonts w:eastAsia="Times New Roman" w:cstheme="minorHAnsi"/>
                <w:lang w:eastAsia="uk-UA"/>
              </w:rPr>
              <w:br/>
              <w:t>• wyjaśnia, co to jest faza ruchu drgającego</w:t>
            </w:r>
            <w:r w:rsidRPr="00DA3A21">
              <w:rPr>
                <w:rFonts w:eastAsia="Times New Roman" w:cstheme="minorHAnsi"/>
                <w:lang w:eastAsia="uk-UA"/>
              </w:rPr>
              <w:br/>
              <w:t>• interpretuje wykresy zależności położenia, prędkości i przyspieszenia od czasu w ruchu harmonicznym</w:t>
            </w:r>
            <w:r w:rsidRPr="00DA3A21">
              <w:rPr>
                <w:rFonts w:eastAsia="Times New Roman" w:cstheme="minorHAnsi"/>
                <w:lang w:eastAsia="uk-UA"/>
              </w:rPr>
              <w:br/>
              <w:t>• rozwiązuje typowe zadania obliczeniowe oraz problemowe związane z ruchem harmonicznym</w:t>
            </w:r>
            <w:r w:rsidRPr="00DA3A21">
              <w:rPr>
                <w:rFonts w:eastAsia="Times New Roman" w:cstheme="minorHAnsi"/>
                <w:lang w:eastAsia="uk-UA"/>
              </w:rPr>
              <w:br/>
              <w:t>• posługuje się modelem i równaniem oscylatora harmonicznego</w:t>
            </w:r>
            <w:r w:rsidRPr="00DA3A21">
              <w:rPr>
                <w:rFonts w:eastAsia="Times New Roman" w:cstheme="minorHAnsi"/>
                <w:lang w:eastAsia="uk-UA"/>
              </w:rPr>
              <w:br/>
            </w:r>
            <w:r w:rsidRPr="00DA3A21">
              <w:rPr>
                <w:rFonts w:eastAsia="Times New Roman" w:cstheme="minorHAnsi"/>
                <w:lang w:eastAsia="uk-UA"/>
              </w:rPr>
              <w:lastRenderedPageBreak/>
              <w:t>• rozwiązuje proste zadania obliczeniowe związane z ruchem wahadła sprężynowego (szacuje wartość spodziewanego wyniku obliczeń, krytycznie analizuje prawdopodobieństwo otrzymanego wyniku)</w:t>
            </w:r>
            <w:r w:rsidRPr="00DA3A21">
              <w:rPr>
                <w:rFonts w:eastAsia="Times New Roman" w:cstheme="minorHAnsi"/>
                <w:lang w:eastAsia="uk-UA"/>
              </w:rPr>
              <w:br/>
              <w:t>• wyjaśnia, od czego zależy okres drgań wahadła matematycznego</w:t>
            </w:r>
            <w:r w:rsidRPr="00DA3A21">
              <w:rPr>
                <w:rFonts w:eastAsia="Times New Roman" w:cstheme="minorHAnsi"/>
                <w:lang w:eastAsia="uk-UA"/>
              </w:rPr>
              <w:br/>
              <w:t>• wyjaśnia, dlaczego wzór na okres drgań tego wahadła stosujemy dla małych wychyleń</w:t>
            </w:r>
            <w:r w:rsidRPr="00DA3A21">
              <w:rPr>
                <w:rFonts w:eastAsia="Times New Roman" w:cstheme="minorHAnsi"/>
                <w:lang w:eastAsia="uk-UA"/>
              </w:rPr>
              <w:br/>
              <w:t>• oblicza okres drgań wahadła matematycznego</w:t>
            </w:r>
            <w:r w:rsidRPr="00DA3A21">
              <w:rPr>
                <w:rFonts w:eastAsia="Times New Roman" w:cstheme="minorHAnsi"/>
                <w:lang w:eastAsia="uk-UA"/>
              </w:rPr>
              <w:br/>
              <w:t>• rozwiązuje proste zadania obliczeniowe związane z ruchem wahadła matematycznego (szacuje wartość spodziewanego wyniku obliczeń, krytycznie analizuje prawdopodobieństwo otrzymanego wyniku)</w:t>
            </w:r>
          </w:p>
          <w:p w:rsidR="008540EB" w:rsidRPr="00DA3A21" w:rsidRDefault="008540EB" w:rsidP="008540EB">
            <w:pPr>
              <w:ind w:left="33" w:firstLine="0"/>
              <w:rPr>
                <w:rFonts w:eastAsia="Times New Roman" w:cstheme="minorHAnsi"/>
                <w:lang w:eastAsia="uk-UA"/>
              </w:rPr>
            </w:pPr>
            <w:r w:rsidRPr="00DA3A21">
              <w:rPr>
                <w:rFonts w:eastAsia="Times New Roman" w:cstheme="minorHAnsi"/>
                <w:lang w:eastAsia="uk-UA"/>
              </w:rPr>
              <w:t xml:space="preserve">• rozwiązuje typowe zadania (obliczeniowe i </w:t>
            </w:r>
            <w:proofErr w:type="spellStart"/>
            <w:r w:rsidRPr="00DA3A21">
              <w:rPr>
                <w:rFonts w:eastAsia="Times New Roman" w:cstheme="minorHAnsi"/>
                <w:lang w:eastAsia="uk-UA"/>
              </w:rPr>
              <w:t>nieobliczeniowe</w:t>
            </w:r>
            <w:proofErr w:type="spellEnd"/>
            <w:r w:rsidRPr="00DA3A21">
              <w:rPr>
                <w:rFonts w:eastAsia="Times New Roman" w:cstheme="minorHAnsi"/>
                <w:lang w:eastAsia="uk-UA"/>
              </w:rPr>
              <w:t>) związane z ruchem wahadła matematycznego</w:t>
            </w:r>
            <w:r w:rsidRPr="00DA3A21">
              <w:rPr>
                <w:rFonts w:eastAsia="Times New Roman" w:cstheme="minorHAnsi"/>
                <w:lang w:eastAsia="uk-UA"/>
              </w:rPr>
              <w:br/>
              <w:t>• analizuje zasadę zachowania energii oscylatora harmonicznego</w:t>
            </w:r>
          </w:p>
        </w:tc>
        <w:tc>
          <w:tcPr>
            <w:tcW w:w="3402" w:type="dxa"/>
            <w:vMerge w:val="restart"/>
            <w:hideMark/>
          </w:tcPr>
          <w:p w:rsidR="008540EB" w:rsidRDefault="008540EB" w:rsidP="008540EB">
            <w:pPr>
              <w:ind w:left="0" w:firstLine="0"/>
              <w:rPr>
                <w:rFonts w:eastAsia="Times New Roman" w:cstheme="minorHAnsi"/>
                <w:lang w:eastAsia="uk-UA"/>
              </w:rPr>
            </w:pPr>
            <w:r w:rsidRPr="00DA3A21">
              <w:rPr>
                <w:rFonts w:eastAsia="Times New Roman" w:cstheme="minorHAnsi"/>
                <w:b/>
                <w:lang w:eastAsia="uk-UA"/>
              </w:rPr>
              <w:lastRenderedPageBreak/>
              <w:t>Uczeń:</w:t>
            </w:r>
            <w:r w:rsidRPr="00DA3A21">
              <w:rPr>
                <w:rFonts w:eastAsia="Times New Roman" w:cstheme="minorHAnsi"/>
                <w:lang w:eastAsia="uk-UA"/>
              </w:rPr>
              <w:br/>
              <w:t xml:space="preserve">• rozwiązuje bardziej złożone, ale typowe zadania obliczeniowe i </w:t>
            </w:r>
            <w:proofErr w:type="spellStart"/>
            <w:r w:rsidRPr="00DA3A21">
              <w:rPr>
                <w:rFonts w:eastAsia="Times New Roman" w:cstheme="minorHAnsi"/>
                <w:lang w:eastAsia="uk-UA"/>
              </w:rPr>
              <w:t>nieobliczeniowe</w:t>
            </w:r>
            <w:proofErr w:type="spellEnd"/>
            <w:r w:rsidRPr="00DA3A21">
              <w:rPr>
                <w:rFonts w:eastAsia="Times New Roman" w:cstheme="minorHAnsi"/>
                <w:lang w:eastAsia="uk-UA"/>
              </w:rPr>
              <w:t xml:space="preserve"> związane z ruchem drgającym: rozróżnia wielkości dane i szukane,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r w:rsidRPr="00DA3A21">
              <w:rPr>
                <w:rFonts w:eastAsia="Times New Roman" w:cstheme="minorHAnsi"/>
                <w:lang w:eastAsia="uk-UA"/>
              </w:rPr>
              <w:br/>
              <w:t>• rozwiązuje zadania obliczeniowe oraz problemowe związane z ruchem harmonicznym</w:t>
            </w:r>
            <w:r w:rsidRPr="00DA3A21">
              <w:rPr>
                <w:rFonts w:eastAsia="Times New Roman" w:cstheme="minorHAnsi"/>
                <w:lang w:eastAsia="uk-UA"/>
              </w:rPr>
              <w:br/>
              <w:t>• doświadczalnie bada zależność okresu drgań wahadła sprężynowego od masy ciężarka i współczynnika sprężystości: wykonuje pomiary i zapisuje wyniki w tabeli, opisuje i analizuje wyniki pomiarów, formułuje wnioski</w:t>
            </w:r>
            <w:r w:rsidRPr="00DA3A21">
              <w:rPr>
                <w:rFonts w:eastAsia="Times New Roman" w:cstheme="minorHAnsi"/>
                <w:lang w:eastAsia="uk-UA"/>
              </w:rPr>
              <w:br/>
              <w:t>• wyprowadza wzór na okres i częstotliwość drgań wahadła sprężynowego</w:t>
            </w:r>
            <w:r w:rsidRPr="00DA3A21">
              <w:rPr>
                <w:rFonts w:eastAsia="Times New Roman" w:cstheme="minorHAnsi"/>
                <w:lang w:eastAsia="uk-UA"/>
              </w:rPr>
              <w:br/>
              <w:t xml:space="preserve">• stosuje równanie oscylatora harmonicznego do wyznaczania okresu drgań wahadła </w:t>
            </w:r>
            <w:r w:rsidRPr="00DA3A21">
              <w:rPr>
                <w:rFonts w:eastAsia="Times New Roman" w:cstheme="minorHAnsi"/>
                <w:lang w:eastAsia="uk-UA"/>
              </w:rPr>
              <w:lastRenderedPageBreak/>
              <w:t>sprężynowego</w:t>
            </w:r>
            <w:r w:rsidRPr="00DA3A21">
              <w:rPr>
                <w:rFonts w:eastAsia="Times New Roman" w:cstheme="minorHAnsi"/>
                <w:lang w:eastAsia="uk-UA"/>
              </w:rPr>
              <w:br/>
              <w:t>• rozwiązuje typowe zadania obliczeniowe związane z ruchem wahadła sprężynowego (szacuje wartość spodziewanego wyniku obliczeń, krytycznie analizuje prawdopodobieństwo otrzymanego wyniku)</w:t>
            </w:r>
            <w:r w:rsidRPr="00DA3A21">
              <w:rPr>
                <w:rFonts w:eastAsia="Times New Roman" w:cstheme="minorHAnsi"/>
                <w:lang w:eastAsia="uk-UA"/>
              </w:rPr>
              <w:br/>
              <w:t>• wyznacza doświadczalnie przyspieszenie ziemskie za pomocą wahadła matematycznego: wykonuje pomiary i zapisuje wyniki w tabeli, opisuje i analizuje wyniki pomiarów, szacuje niepewności pomiarowe, oblicza wartość średnią przyspieszenia ziemskiego, oblicza niepewność względną</w:t>
            </w:r>
            <w:r w:rsidRPr="00DA3A21">
              <w:rPr>
                <w:rFonts w:eastAsia="Times New Roman" w:cstheme="minorHAnsi"/>
                <w:lang w:eastAsia="uk-UA"/>
              </w:rPr>
              <w:br/>
              <w:t>• wskazuje wielkości, których pomiar ma decydujący wpływ na niepewność otrzymanej wartości przyspieszenia ziemskiego</w:t>
            </w:r>
          </w:p>
          <w:p w:rsidR="008540EB" w:rsidRPr="00DA3A21" w:rsidRDefault="008540EB" w:rsidP="008540EB">
            <w:pPr>
              <w:ind w:left="0" w:firstLine="0"/>
              <w:rPr>
                <w:rFonts w:eastAsia="Times New Roman" w:cstheme="minorHAnsi"/>
                <w:lang w:eastAsia="uk-UA"/>
              </w:rPr>
            </w:pPr>
            <w:r w:rsidRPr="00DA3A21">
              <w:rPr>
                <w:rFonts w:eastAsia="Times New Roman" w:cstheme="minorHAnsi"/>
                <w:lang w:eastAsia="uk-UA"/>
              </w:rPr>
              <w:t xml:space="preserve">• rozwiązuje bardziej złożone typowe zadania (obliczeniowe i </w:t>
            </w:r>
            <w:proofErr w:type="spellStart"/>
            <w:r w:rsidRPr="00DA3A21">
              <w:rPr>
                <w:rFonts w:eastAsia="Times New Roman" w:cstheme="minorHAnsi"/>
                <w:lang w:eastAsia="uk-UA"/>
              </w:rPr>
              <w:t>nieobliczeniowe</w:t>
            </w:r>
            <w:proofErr w:type="spellEnd"/>
            <w:r w:rsidRPr="00DA3A21">
              <w:rPr>
                <w:rFonts w:eastAsia="Times New Roman" w:cstheme="minorHAnsi"/>
                <w:lang w:eastAsia="uk-UA"/>
              </w:rPr>
              <w:t xml:space="preserve">) związane z ruchem wahadła </w:t>
            </w:r>
            <w:r>
              <w:rPr>
                <w:rFonts w:eastAsia="Times New Roman" w:cstheme="minorHAnsi"/>
                <w:lang w:eastAsia="uk-UA"/>
              </w:rPr>
              <w:t>m</w:t>
            </w:r>
            <w:r w:rsidRPr="00DA3A21">
              <w:rPr>
                <w:rFonts w:eastAsia="Times New Roman" w:cstheme="minorHAnsi"/>
                <w:lang w:eastAsia="uk-UA"/>
              </w:rPr>
              <w:t>atematycznego</w:t>
            </w:r>
            <w:r w:rsidRPr="00DA3A21">
              <w:rPr>
                <w:rFonts w:eastAsia="Times New Roman" w:cstheme="minorHAnsi"/>
                <w:lang w:eastAsia="uk-UA"/>
              </w:rPr>
              <w:br/>
              <w:t>• stosuje funkcje trygonometryczne sin</w:t>
            </w:r>
            <w:r w:rsidRPr="00DA3A21">
              <w:rPr>
                <w:rFonts w:eastAsia="Times New Roman" w:cstheme="minorHAnsi"/>
                <w:vertAlign w:val="superscript"/>
                <w:lang w:eastAsia="uk-UA"/>
              </w:rPr>
              <w:t>2</w:t>
            </w:r>
            <w:r w:rsidRPr="00DA3A21">
              <w:rPr>
                <w:rFonts w:eastAsia="Times New Roman" w:cstheme="minorHAnsi"/>
                <w:i/>
                <w:lang w:eastAsia="uk-UA"/>
              </w:rPr>
              <w:t>a</w:t>
            </w:r>
            <w:r w:rsidRPr="00DA3A21">
              <w:rPr>
                <w:rFonts w:eastAsia="Times New Roman" w:cstheme="minorHAnsi"/>
                <w:lang w:eastAsia="uk-UA"/>
              </w:rPr>
              <w:t xml:space="preserve"> i cos</w:t>
            </w:r>
            <w:r w:rsidRPr="00DA3A21">
              <w:rPr>
                <w:rFonts w:eastAsia="Times New Roman" w:cstheme="minorHAnsi"/>
                <w:vertAlign w:val="superscript"/>
                <w:lang w:eastAsia="uk-UA"/>
              </w:rPr>
              <w:t>2</w:t>
            </w:r>
            <w:r w:rsidRPr="00DA3A21">
              <w:rPr>
                <w:rFonts w:eastAsia="Times New Roman" w:cstheme="minorHAnsi"/>
                <w:i/>
                <w:lang w:eastAsia="uk-UA"/>
              </w:rPr>
              <w:t>a</w:t>
            </w:r>
            <w:r w:rsidRPr="00DA3A21">
              <w:rPr>
                <w:rFonts w:eastAsia="Times New Roman" w:cstheme="minorHAnsi"/>
                <w:lang w:eastAsia="uk-UA"/>
              </w:rPr>
              <w:t xml:space="preserve"> do ilustracji energii potencjalnej i kinetycznej</w:t>
            </w:r>
          </w:p>
        </w:tc>
        <w:tc>
          <w:tcPr>
            <w:tcW w:w="3402" w:type="dxa"/>
            <w:vMerge w:val="restart"/>
            <w:hideMark/>
          </w:tcPr>
          <w:p w:rsidR="008540EB" w:rsidRDefault="008540EB" w:rsidP="008540EB">
            <w:pPr>
              <w:ind w:left="34" w:firstLine="0"/>
              <w:rPr>
                <w:rFonts w:eastAsia="Times New Roman" w:cstheme="minorHAnsi"/>
                <w:lang w:eastAsia="uk-UA"/>
              </w:rPr>
            </w:pPr>
            <w:r w:rsidRPr="00DA3A21">
              <w:rPr>
                <w:rFonts w:eastAsia="Times New Roman" w:cstheme="minorHAnsi"/>
                <w:b/>
                <w:lang w:eastAsia="uk-UA"/>
              </w:rPr>
              <w:lastRenderedPageBreak/>
              <w:t>Uczeń:</w:t>
            </w:r>
            <w:r w:rsidRPr="00DA3A21">
              <w:rPr>
                <w:rFonts w:eastAsia="Times New Roman" w:cstheme="minorHAnsi"/>
                <w:lang w:eastAsia="uk-UA"/>
              </w:rPr>
              <w:br/>
              <w:t xml:space="preserve">• rozwiązuje złożone, nietypowe zadania obliczeniowe i </w:t>
            </w:r>
            <w:proofErr w:type="spellStart"/>
            <w:r w:rsidRPr="00DA3A21">
              <w:rPr>
                <w:rFonts w:eastAsia="Times New Roman" w:cstheme="minorHAnsi"/>
                <w:lang w:eastAsia="uk-UA"/>
              </w:rPr>
              <w:t>nieobliczeniowe</w:t>
            </w:r>
            <w:proofErr w:type="spellEnd"/>
            <w:r w:rsidRPr="00DA3A21">
              <w:rPr>
                <w:rFonts w:eastAsia="Times New Roman" w:cstheme="minorHAnsi"/>
                <w:lang w:eastAsia="uk-UA"/>
              </w:rPr>
              <w:t xml:space="preserve"> (problemowe) związane z ruchem drgającym (przeprowadza złożone obliczenia liczbowe, posługując się kalkulatorem)</w:t>
            </w:r>
            <w:r w:rsidRPr="00DA3A21">
              <w:rPr>
                <w:rFonts w:eastAsia="Times New Roman" w:cstheme="minorHAnsi"/>
                <w:lang w:eastAsia="uk-UA"/>
              </w:rPr>
              <w:br/>
              <w:t>• planuje i wykonuje doświadczenie obrazujące zależność między drganiami harmonicznymi a ruchem rzutu punktu poruszającego się po okręgu</w:t>
            </w:r>
            <w:r w:rsidRPr="00DA3A21">
              <w:rPr>
                <w:rFonts w:eastAsia="Times New Roman" w:cstheme="minorHAnsi"/>
                <w:lang w:eastAsia="uk-UA"/>
              </w:rPr>
              <w:br/>
              <w:t xml:space="preserve">• wyprowadza wzory: </w:t>
            </w:r>
            <w:r w:rsidRPr="00DA3A21">
              <w:rPr>
                <w:rFonts w:eastAsia="Times New Roman" w:cstheme="minorHAnsi"/>
                <w:i/>
                <w:lang w:eastAsia="uk-UA"/>
              </w:rPr>
              <w:t>x(t), v(t), a(t)</w:t>
            </w:r>
            <w:r w:rsidRPr="00DA3A21">
              <w:rPr>
                <w:rFonts w:eastAsia="Times New Roman" w:cstheme="minorHAnsi"/>
                <w:lang w:eastAsia="uk-UA"/>
              </w:rPr>
              <w:br/>
              <w:t>• rozwiązuje nietypowe zadania obliczeniowe oraz problemowe związane z ruchem harmonicznym</w:t>
            </w:r>
            <w:r w:rsidRPr="00DA3A21">
              <w:rPr>
                <w:rFonts w:eastAsia="Times New Roman" w:cstheme="minorHAnsi"/>
                <w:lang w:eastAsia="uk-UA"/>
              </w:rPr>
              <w:br/>
              <w:t xml:space="preserve">• samodzielnie wykonuje poprawny wykres zależności okresu drgań wahadła sprężynowego od masy ciężarka (właściwe oznaczenie i opis osi, wybór skali, oznaczenie niepewności punktów pomiarowych), interpretuje wykres, wykazuje słuszność wzoru: </w:t>
            </w:r>
            <w:r w:rsidRPr="00DA3A21">
              <w:rPr>
                <w:rFonts w:eastAsia="Times New Roman" w:cstheme="minorHAnsi"/>
                <w:position w:val="-26"/>
                <w:lang w:eastAsia="uk-UA"/>
              </w:rPr>
              <w:object w:dxaOrig="11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8pt;height:19.25pt" o:ole="">
                  <v:imagedata r:id="rId6" o:title=""/>
                </v:shape>
                <o:OLEObject Type="Embed" ProgID="Equation.3" ShapeID="_x0000_i1026" DrawAspect="Content" ObjectID="_1566236963" r:id="rId7"/>
              </w:object>
            </w:r>
            <w:r w:rsidRPr="00DA3A21">
              <w:rPr>
                <w:rFonts w:eastAsia="Times New Roman" w:cstheme="minorHAnsi"/>
                <w:lang w:eastAsia="uk-UA"/>
              </w:rPr>
              <w:t xml:space="preserve"> </w:t>
            </w:r>
            <w:r w:rsidRPr="00DA3A21">
              <w:rPr>
                <w:rFonts w:eastAsia="Times New Roman" w:cstheme="minorHAnsi"/>
                <w:lang w:eastAsia="uk-UA"/>
              </w:rPr>
              <w:br/>
              <w:t xml:space="preserve">• rozwiązuje typowe zadania obliczeniowe związane z ruchem wahadła sprężynowego (szacuje </w:t>
            </w:r>
            <w:r w:rsidRPr="00DA3A21">
              <w:rPr>
                <w:rFonts w:eastAsia="Times New Roman" w:cstheme="minorHAnsi"/>
                <w:lang w:eastAsia="uk-UA"/>
              </w:rPr>
              <w:lastRenderedPageBreak/>
              <w:t>wartość spodziewanego wyniku obliczeń, krytycznie analizuje prawdopodobieństwo otrzymanego wyniku)</w:t>
            </w:r>
            <w:r w:rsidRPr="00DA3A21">
              <w:rPr>
                <w:rFonts w:eastAsia="Times New Roman" w:cstheme="minorHAnsi"/>
                <w:lang w:eastAsia="uk-UA"/>
              </w:rPr>
              <w:br/>
              <w:t xml:space="preserve">• rozwiązuje złożone, nietypowe zadania (obliczeniowe i </w:t>
            </w:r>
            <w:proofErr w:type="spellStart"/>
            <w:r w:rsidRPr="00DA3A21">
              <w:rPr>
                <w:rFonts w:eastAsia="Times New Roman" w:cstheme="minorHAnsi"/>
                <w:lang w:eastAsia="uk-UA"/>
              </w:rPr>
              <w:t>nieobliczeniowe</w:t>
            </w:r>
            <w:proofErr w:type="spellEnd"/>
            <w:r w:rsidRPr="00DA3A21">
              <w:rPr>
                <w:rFonts w:eastAsia="Times New Roman" w:cstheme="minorHAnsi"/>
                <w:lang w:eastAsia="uk-UA"/>
              </w:rPr>
              <w:t>) związane z ruchem wahadła matematycznego</w:t>
            </w:r>
            <w:r w:rsidRPr="00DA3A21">
              <w:rPr>
                <w:rFonts w:eastAsia="Times New Roman" w:cstheme="minorHAnsi"/>
                <w:lang w:eastAsia="uk-UA"/>
              </w:rPr>
              <w:br/>
              <w:t>• udowadnia spełnienie zasady zachowania energii, posługując się wzorami na energię potencjalną i kinetyczną oscylatora harmonicznego</w:t>
            </w:r>
            <w:r w:rsidRPr="00DA3A21">
              <w:rPr>
                <w:rFonts w:eastAsia="Times New Roman" w:cstheme="minorHAnsi"/>
                <w:lang w:eastAsia="uk-UA"/>
              </w:rPr>
              <w:br/>
              <w:t xml:space="preserve">• rozwiązuje złożone, nietypowe zadania (obliczeniowe i </w:t>
            </w:r>
            <w:proofErr w:type="spellStart"/>
            <w:r w:rsidRPr="00DA3A21">
              <w:rPr>
                <w:rFonts w:eastAsia="Times New Roman" w:cstheme="minorHAnsi"/>
                <w:lang w:eastAsia="uk-UA"/>
              </w:rPr>
              <w:t>nieobliczeniowe</w:t>
            </w:r>
            <w:proofErr w:type="spellEnd"/>
            <w:r w:rsidRPr="00DA3A21">
              <w:rPr>
                <w:rFonts w:eastAsia="Times New Roman" w:cstheme="minorHAnsi"/>
                <w:lang w:eastAsia="uk-UA"/>
              </w:rPr>
              <w:t>) związane z zasadą zachowania energii (przeprowadza złożone obliczenia liczbowe, posługując się kalkulatorem)</w:t>
            </w:r>
          </w:p>
          <w:p w:rsidR="008540EB" w:rsidRPr="00DA3A21" w:rsidRDefault="008540EB" w:rsidP="008540EB">
            <w:pPr>
              <w:ind w:left="34" w:firstLine="0"/>
              <w:rPr>
                <w:rFonts w:eastAsia="Times New Roman" w:cstheme="minorHAnsi"/>
                <w:lang w:eastAsia="uk-UA"/>
              </w:rPr>
            </w:pPr>
            <w:r w:rsidRPr="00DA3A21">
              <w:rPr>
                <w:rFonts w:eastAsia="Times New Roman" w:cstheme="minorHAnsi"/>
                <w:lang w:eastAsia="uk-UA"/>
              </w:rPr>
              <w:t>• rozwiązuje nietypowe złożone zadania obliczeniowe związane z ruchem harmonicznym (przeprowadza złożone obliczenia, posługując się kalkulatorem)</w:t>
            </w: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r w:rsidR="008540EB" w:rsidRPr="00DA3A21" w:rsidTr="008540EB">
        <w:trPr>
          <w:trHeight w:val="269"/>
        </w:trPr>
        <w:tc>
          <w:tcPr>
            <w:tcW w:w="3276" w:type="dxa"/>
            <w:vMerge/>
            <w:hideMark/>
          </w:tcPr>
          <w:p w:rsidR="008540EB" w:rsidRPr="00DA3A21" w:rsidRDefault="008540EB" w:rsidP="008540EB">
            <w:pPr>
              <w:rPr>
                <w:rFonts w:eastAsia="Times New Roman" w:cstheme="minorHAnsi"/>
                <w:lang w:eastAsia="uk-UA"/>
              </w:rPr>
            </w:pPr>
          </w:p>
        </w:tc>
        <w:tc>
          <w:tcPr>
            <w:tcW w:w="3543"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c>
          <w:tcPr>
            <w:tcW w:w="3402" w:type="dxa"/>
            <w:vMerge/>
            <w:hideMark/>
          </w:tcPr>
          <w:p w:rsidR="008540EB" w:rsidRPr="00DA3A21" w:rsidRDefault="008540EB" w:rsidP="008540EB">
            <w:pPr>
              <w:rPr>
                <w:rFonts w:eastAsia="Times New Roman" w:cstheme="minorHAnsi"/>
                <w:lang w:eastAsia="uk-UA"/>
              </w:rPr>
            </w:pPr>
          </w:p>
        </w:tc>
      </w:tr>
    </w:tbl>
    <w:p w:rsidR="008540EB" w:rsidRDefault="008540EB" w:rsidP="008540EB"/>
    <w:tbl>
      <w:tblPr>
        <w:tblW w:w="13623" w:type="dxa"/>
        <w:tblInd w:w="93" w:type="dxa"/>
        <w:tblLook w:val="04A0"/>
      </w:tblPr>
      <w:tblGrid>
        <w:gridCol w:w="3276"/>
        <w:gridCol w:w="3685"/>
        <w:gridCol w:w="3260"/>
        <w:gridCol w:w="3402"/>
      </w:tblGrid>
      <w:tr w:rsidR="008540EB" w:rsidRPr="00DA3A21" w:rsidTr="008540EB">
        <w:trPr>
          <w:trHeight w:val="255"/>
        </w:trPr>
        <w:tc>
          <w:tcPr>
            <w:tcW w:w="1362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540EB" w:rsidRPr="00AC6BD5" w:rsidRDefault="008540EB" w:rsidP="008540EB">
            <w:pPr>
              <w:spacing w:after="0" w:line="240" w:lineRule="auto"/>
              <w:jc w:val="center"/>
              <w:rPr>
                <w:rFonts w:eastAsia="Times New Roman" w:cstheme="minorHAnsi"/>
                <w:color w:val="C00000"/>
                <w:lang w:eastAsia="uk-UA"/>
              </w:rPr>
            </w:pPr>
            <w:r w:rsidRPr="00AC6BD5">
              <w:rPr>
                <w:rFonts w:eastAsia="Times New Roman" w:cstheme="minorHAnsi"/>
                <w:b/>
                <w:bCs/>
                <w:color w:val="C00000"/>
                <w:lang w:eastAsia="uk-UA"/>
              </w:rPr>
              <w:lastRenderedPageBreak/>
              <w:t>Ocena</w:t>
            </w:r>
          </w:p>
        </w:tc>
      </w:tr>
      <w:tr w:rsidR="008540EB" w:rsidRPr="00DA3A21" w:rsidTr="008540EB">
        <w:trPr>
          <w:trHeight w:val="255"/>
        </w:trPr>
        <w:tc>
          <w:tcPr>
            <w:tcW w:w="3276" w:type="dxa"/>
            <w:tcBorders>
              <w:top w:val="nil"/>
              <w:left w:val="single" w:sz="4" w:space="0" w:color="auto"/>
              <w:bottom w:val="single" w:sz="4" w:space="0" w:color="auto"/>
              <w:right w:val="single" w:sz="4" w:space="0" w:color="auto"/>
            </w:tcBorders>
            <w:shd w:val="clear" w:color="auto" w:fill="auto"/>
            <w:noWrap/>
            <w:hideMark/>
          </w:tcPr>
          <w:p w:rsidR="008540EB" w:rsidRPr="00AC6BD5" w:rsidRDefault="008540EB" w:rsidP="008540EB">
            <w:pPr>
              <w:spacing w:after="0" w:line="240" w:lineRule="auto"/>
              <w:jc w:val="center"/>
              <w:rPr>
                <w:rFonts w:eastAsia="Times New Roman" w:cstheme="minorHAnsi"/>
                <w:color w:val="C00000"/>
                <w:lang w:eastAsia="uk-UA"/>
              </w:rPr>
            </w:pPr>
            <w:r w:rsidRPr="00AC6BD5">
              <w:rPr>
                <w:rFonts w:eastAsia="Times New Roman" w:cstheme="minorHAnsi"/>
                <w:b/>
                <w:bCs/>
                <w:color w:val="C00000"/>
                <w:lang w:eastAsia="uk-UA"/>
              </w:rPr>
              <w:t>Stopień dopuszczający</w:t>
            </w:r>
          </w:p>
        </w:tc>
        <w:tc>
          <w:tcPr>
            <w:tcW w:w="3685" w:type="dxa"/>
            <w:tcBorders>
              <w:top w:val="nil"/>
              <w:left w:val="nil"/>
              <w:bottom w:val="single" w:sz="4" w:space="0" w:color="auto"/>
              <w:right w:val="single" w:sz="4" w:space="0" w:color="auto"/>
            </w:tcBorders>
            <w:shd w:val="clear" w:color="auto" w:fill="auto"/>
            <w:noWrap/>
            <w:hideMark/>
          </w:tcPr>
          <w:p w:rsidR="008540EB" w:rsidRPr="00AC6BD5" w:rsidRDefault="008540EB" w:rsidP="008540EB">
            <w:pPr>
              <w:spacing w:after="0" w:line="240" w:lineRule="auto"/>
              <w:jc w:val="center"/>
              <w:rPr>
                <w:rFonts w:eastAsia="Times New Roman" w:cstheme="minorHAnsi"/>
                <w:color w:val="C00000"/>
                <w:lang w:eastAsia="uk-UA"/>
              </w:rPr>
            </w:pPr>
            <w:r w:rsidRPr="00AC6BD5">
              <w:rPr>
                <w:rFonts w:eastAsia="Times New Roman" w:cstheme="minorHAnsi"/>
                <w:b/>
                <w:bCs/>
                <w:color w:val="C00000"/>
                <w:lang w:eastAsia="uk-UA"/>
              </w:rPr>
              <w:t>Stopień dostateczny</w:t>
            </w:r>
          </w:p>
        </w:tc>
        <w:tc>
          <w:tcPr>
            <w:tcW w:w="3260" w:type="dxa"/>
            <w:tcBorders>
              <w:top w:val="nil"/>
              <w:left w:val="nil"/>
              <w:bottom w:val="single" w:sz="4" w:space="0" w:color="auto"/>
              <w:right w:val="single" w:sz="4" w:space="0" w:color="auto"/>
            </w:tcBorders>
            <w:shd w:val="clear" w:color="auto" w:fill="auto"/>
            <w:noWrap/>
            <w:hideMark/>
          </w:tcPr>
          <w:p w:rsidR="008540EB" w:rsidRPr="00AC6BD5" w:rsidRDefault="008540EB" w:rsidP="008540EB">
            <w:pPr>
              <w:spacing w:after="0" w:line="240" w:lineRule="auto"/>
              <w:jc w:val="center"/>
              <w:rPr>
                <w:rFonts w:eastAsia="Times New Roman" w:cstheme="minorHAnsi"/>
                <w:color w:val="C00000"/>
                <w:lang w:eastAsia="uk-UA"/>
              </w:rPr>
            </w:pPr>
            <w:r w:rsidRPr="00FF35E9">
              <w:rPr>
                <w:rFonts w:eastAsia="Times New Roman" w:cstheme="minorHAnsi"/>
                <w:bCs/>
                <w:color w:val="C00000"/>
                <w:lang w:eastAsia="uk-UA"/>
              </w:rPr>
              <w:t>Stopień</w:t>
            </w:r>
            <w:r w:rsidRPr="00AC6BD5">
              <w:rPr>
                <w:rFonts w:eastAsia="Times New Roman" w:cstheme="minorHAnsi"/>
                <w:b/>
                <w:bCs/>
                <w:color w:val="C00000"/>
                <w:lang w:eastAsia="uk-UA"/>
              </w:rPr>
              <w:t xml:space="preserve"> dobry</w:t>
            </w:r>
          </w:p>
        </w:tc>
        <w:tc>
          <w:tcPr>
            <w:tcW w:w="3402" w:type="dxa"/>
            <w:tcBorders>
              <w:top w:val="nil"/>
              <w:left w:val="nil"/>
              <w:bottom w:val="single" w:sz="4" w:space="0" w:color="auto"/>
              <w:right w:val="single" w:sz="4" w:space="0" w:color="auto"/>
            </w:tcBorders>
            <w:shd w:val="clear" w:color="auto" w:fill="auto"/>
            <w:noWrap/>
            <w:hideMark/>
          </w:tcPr>
          <w:p w:rsidR="008540EB" w:rsidRPr="00AC6BD5" w:rsidRDefault="008540EB" w:rsidP="008540EB">
            <w:pPr>
              <w:spacing w:after="0" w:line="240" w:lineRule="auto"/>
              <w:jc w:val="center"/>
              <w:rPr>
                <w:rFonts w:eastAsia="Times New Roman" w:cstheme="minorHAnsi"/>
                <w:color w:val="C00000"/>
                <w:lang w:eastAsia="uk-UA"/>
              </w:rPr>
            </w:pPr>
            <w:r w:rsidRPr="00AC6BD5">
              <w:rPr>
                <w:rFonts w:eastAsia="Times New Roman" w:cstheme="minorHAnsi"/>
                <w:b/>
                <w:bCs/>
                <w:color w:val="C00000"/>
                <w:lang w:eastAsia="uk-UA"/>
              </w:rPr>
              <w:t>Stopień bardzo dobry</w:t>
            </w:r>
          </w:p>
        </w:tc>
      </w:tr>
      <w:tr w:rsidR="008540EB" w:rsidRPr="00DA3A21" w:rsidTr="008540EB">
        <w:trPr>
          <w:trHeight w:val="269"/>
        </w:trPr>
        <w:tc>
          <w:tcPr>
            <w:tcW w:w="3276" w:type="dxa"/>
            <w:vMerge w:val="restart"/>
            <w:tcBorders>
              <w:top w:val="nil"/>
              <w:left w:val="single" w:sz="4" w:space="0" w:color="auto"/>
              <w:bottom w:val="single" w:sz="4" w:space="0" w:color="auto"/>
              <w:right w:val="single" w:sz="4" w:space="0" w:color="auto"/>
            </w:tcBorders>
            <w:shd w:val="clear" w:color="auto" w:fill="auto"/>
            <w:hideMark/>
          </w:tcPr>
          <w:p w:rsidR="008540EB" w:rsidRPr="00DA3A21" w:rsidRDefault="008540EB" w:rsidP="008540EB">
            <w:pPr>
              <w:spacing w:after="0" w:line="240" w:lineRule="auto"/>
              <w:ind w:left="49" w:firstLine="0"/>
              <w:rPr>
                <w:rFonts w:eastAsia="Times New Roman" w:cstheme="minorHAnsi"/>
                <w:lang w:eastAsia="uk-UA"/>
              </w:rPr>
            </w:pPr>
            <w:r w:rsidRPr="00DA3A21">
              <w:rPr>
                <w:rFonts w:eastAsia="Times New Roman" w:cstheme="minorHAnsi"/>
                <w:lang w:eastAsia="uk-UA"/>
              </w:rPr>
              <w:t>• demonstruje rezonans mechaniczny za pomocą wahadeł sprzężonych</w:t>
            </w:r>
            <w:r w:rsidRPr="00DA3A21">
              <w:rPr>
                <w:rFonts w:eastAsia="Times New Roman" w:cstheme="minorHAnsi"/>
                <w:lang w:eastAsia="uk-UA"/>
              </w:rPr>
              <w:br/>
              <w:t>• wskazuje przykłady rezonansu mechanicznego, wyjaśnia jego znaczenie,</w:t>
            </w:r>
            <w:r>
              <w:rPr>
                <w:rFonts w:eastAsia="Times New Roman" w:cstheme="minorHAnsi"/>
                <w:lang w:eastAsia="uk-UA"/>
              </w:rPr>
              <w:t xml:space="preserve"> </w:t>
            </w:r>
            <w:r w:rsidRPr="00DA3A21">
              <w:rPr>
                <w:rFonts w:eastAsia="Times New Roman" w:cstheme="minorHAnsi"/>
                <w:lang w:eastAsia="uk-UA"/>
              </w:rPr>
              <w:t>np. w budownictwie</w:t>
            </w:r>
          </w:p>
        </w:tc>
        <w:tc>
          <w:tcPr>
            <w:tcW w:w="3685" w:type="dxa"/>
            <w:vMerge w:val="restart"/>
            <w:tcBorders>
              <w:top w:val="nil"/>
              <w:left w:val="single" w:sz="4" w:space="0" w:color="auto"/>
              <w:bottom w:val="single" w:sz="4" w:space="0" w:color="auto"/>
              <w:right w:val="single" w:sz="4" w:space="0" w:color="auto"/>
            </w:tcBorders>
            <w:shd w:val="clear" w:color="auto" w:fill="auto"/>
            <w:hideMark/>
          </w:tcPr>
          <w:p w:rsidR="008540EB" w:rsidRPr="00DA3A21" w:rsidRDefault="008540EB" w:rsidP="008540EB">
            <w:pPr>
              <w:spacing w:after="0" w:line="240" w:lineRule="auto"/>
              <w:ind w:left="0" w:hanging="33"/>
              <w:rPr>
                <w:rFonts w:eastAsia="Times New Roman" w:cstheme="minorHAnsi"/>
                <w:lang w:eastAsia="uk-UA"/>
              </w:rPr>
            </w:pPr>
            <w:r w:rsidRPr="00DA3A21">
              <w:rPr>
                <w:rFonts w:eastAsia="Times New Roman" w:cstheme="minorHAnsi"/>
                <w:lang w:eastAsia="uk-UA"/>
              </w:rPr>
              <w:t>• rozwiązuje typowe zadania obliczeniowe związane z zasadą zachowania energii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r w:rsidRPr="00DA3A21">
              <w:rPr>
                <w:rFonts w:eastAsia="Times New Roman" w:cstheme="minorHAnsi"/>
                <w:lang w:eastAsia="uk-UA"/>
              </w:rPr>
              <w:br/>
              <w:t>• opisuje drgania wymuszone</w:t>
            </w:r>
            <w:r w:rsidRPr="00DA3A21">
              <w:rPr>
                <w:rFonts w:eastAsia="Times New Roman" w:cstheme="minorHAnsi"/>
                <w:lang w:eastAsia="uk-UA"/>
              </w:rPr>
              <w:br/>
              <w:t>• opisuje zjawisko rezonansu mechanicznego na wybranych przykładach</w:t>
            </w:r>
            <w:r w:rsidRPr="00DA3A21">
              <w:rPr>
                <w:rFonts w:eastAsia="Times New Roman" w:cstheme="minorHAnsi"/>
                <w:lang w:eastAsia="uk-UA"/>
              </w:rPr>
              <w:br/>
              <w:t>• rozwiązuje proste zadania obliczeniowe związane z ruchem drgającym wahadła sprężynowego, matematycznego oraz z zasadą zachowania energii, a w szczególności: szacuje wartość spodziewanego wyniku obliczeń, krytycznie analizuje prawdopodobieństwo otrzymanego wyniku</w:t>
            </w:r>
          </w:p>
        </w:tc>
        <w:tc>
          <w:tcPr>
            <w:tcW w:w="3260" w:type="dxa"/>
            <w:vMerge w:val="restart"/>
            <w:tcBorders>
              <w:top w:val="nil"/>
              <w:left w:val="single" w:sz="4" w:space="0" w:color="auto"/>
              <w:bottom w:val="single" w:sz="4" w:space="0" w:color="auto"/>
              <w:right w:val="single" w:sz="4" w:space="0" w:color="auto"/>
            </w:tcBorders>
            <w:shd w:val="clear" w:color="auto" w:fill="auto"/>
            <w:hideMark/>
          </w:tcPr>
          <w:p w:rsidR="008540EB" w:rsidRPr="00DA3A21" w:rsidRDefault="008540EB" w:rsidP="008540EB">
            <w:pPr>
              <w:spacing w:after="0" w:line="240" w:lineRule="auto"/>
              <w:ind w:left="0" w:firstLine="34"/>
              <w:rPr>
                <w:rFonts w:eastAsia="Times New Roman" w:cstheme="minorHAnsi"/>
                <w:lang w:eastAsia="uk-UA"/>
              </w:rPr>
            </w:pPr>
            <w:r w:rsidRPr="00DA3A21">
              <w:rPr>
                <w:rFonts w:eastAsia="Times New Roman" w:cstheme="minorHAnsi"/>
                <w:lang w:eastAsia="uk-UA"/>
              </w:rPr>
              <w:t xml:space="preserve">• bada zależność długości wahadła od kwadratu okresu drgań wahadła matematycznego: wykonuje pomiary okresu drgań wahadła dla różnych jego długości, sporządza tabelę z wynikami pomiarów, wyciąga wniosek, wykonuje wykres zależności </w:t>
            </w:r>
            <w:r w:rsidRPr="00DA3A21">
              <w:rPr>
                <w:rFonts w:eastAsia="Times New Roman" w:cstheme="minorHAnsi"/>
                <w:i/>
                <w:lang w:eastAsia="uk-UA"/>
              </w:rPr>
              <w:t>l</w:t>
            </w:r>
            <w:r w:rsidRPr="00DA3A21">
              <w:rPr>
                <w:rFonts w:eastAsia="Times New Roman" w:cstheme="minorHAnsi"/>
                <w:lang w:eastAsia="uk-UA"/>
              </w:rPr>
              <w:t>(</w:t>
            </w:r>
            <w:r w:rsidRPr="00DA3A21">
              <w:rPr>
                <w:rFonts w:eastAsia="Times New Roman" w:cstheme="minorHAnsi"/>
                <w:i/>
                <w:lang w:eastAsia="uk-UA"/>
              </w:rPr>
              <w:t>T</w:t>
            </w:r>
            <w:r w:rsidRPr="00DA3A21">
              <w:rPr>
                <w:rFonts w:eastAsia="Times New Roman" w:cstheme="minorHAnsi"/>
                <w:vertAlign w:val="superscript"/>
                <w:lang w:eastAsia="uk-UA"/>
              </w:rPr>
              <w:t>2</w:t>
            </w:r>
            <w:r w:rsidRPr="00DA3A21">
              <w:rPr>
                <w:rFonts w:eastAsia="Times New Roman" w:cstheme="minorHAnsi"/>
                <w:lang w:eastAsia="uk-UA"/>
              </w:rPr>
              <w:t xml:space="preserve">) (właściwe oznaczenie i opis osi, wybór skali, oznaczenie niepewności punktów pomiarowych), dopasowuje prostą </w:t>
            </w:r>
            <w:r w:rsidRPr="00DA3A21">
              <w:rPr>
                <w:rFonts w:eastAsia="Times New Roman" w:cstheme="minorHAnsi"/>
                <w:i/>
                <w:lang w:eastAsia="uk-UA"/>
              </w:rPr>
              <w:t xml:space="preserve">y = </w:t>
            </w:r>
            <w:proofErr w:type="spellStart"/>
            <w:r w:rsidRPr="00DA3A21">
              <w:rPr>
                <w:rFonts w:eastAsia="Times New Roman" w:cstheme="minorHAnsi"/>
                <w:i/>
                <w:lang w:eastAsia="uk-UA"/>
              </w:rPr>
              <w:t>ax</w:t>
            </w:r>
            <w:proofErr w:type="spellEnd"/>
            <w:r w:rsidRPr="00DA3A21">
              <w:rPr>
                <w:rFonts w:eastAsia="Times New Roman" w:cstheme="minorHAnsi"/>
                <w:lang w:eastAsia="uk-UA"/>
              </w:rPr>
              <w:t xml:space="preserve"> do wykresu, interpretuje wykres</w:t>
            </w:r>
            <w:r w:rsidRPr="00DA3A21">
              <w:rPr>
                <w:rFonts w:eastAsia="Times New Roman" w:cstheme="minorHAnsi"/>
                <w:lang w:eastAsia="uk-UA"/>
              </w:rPr>
              <w:br/>
              <w:t>• rozwiązuje złożone zadania obliczeniowe związane z ruchem harmonicznym (przeprowadza złożone obliczenia, posługując się kalkulatorem)</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8540EB" w:rsidRPr="00DA3A21" w:rsidRDefault="008540EB" w:rsidP="008540EB">
            <w:pPr>
              <w:spacing w:after="0" w:line="240" w:lineRule="auto"/>
              <w:ind w:left="34" w:firstLine="0"/>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r w:rsidR="008540EB" w:rsidRPr="00DA3A21"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260"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DA3A21" w:rsidRDefault="008540EB" w:rsidP="008540EB">
            <w:pPr>
              <w:spacing w:after="0" w:line="240" w:lineRule="auto"/>
              <w:rPr>
                <w:rFonts w:eastAsia="Times New Roman" w:cstheme="minorHAnsi"/>
                <w:lang w:eastAsia="uk-UA"/>
              </w:rPr>
            </w:pPr>
          </w:p>
        </w:tc>
      </w:tr>
    </w:tbl>
    <w:p w:rsidR="008540EB" w:rsidRDefault="008540EB" w:rsidP="008540EB"/>
    <w:p w:rsidR="008540EB" w:rsidRDefault="008540EB" w:rsidP="008540EB"/>
    <w:p w:rsidR="00F95E12" w:rsidRDefault="00F95E12" w:rsidP="008540EB"/>
    <w:p w:rsidR="00F95E12" w:rsidRDefault="00F95E12" w:rsidP="008540EB"/>
    <w:tbl>
      <w:tblPr>
        <w:tblStyle w:val="Tabela-Siatka"/>
        <w:tblW w:w="14000" w:type="dxa"/>
        <w:tblLook w:val="04A0"/>
      </w:tblPr>
      <w:tblGrid>
        <w:gridCol w:w="3276"/>
        <w:gridCol w:w="3543"/>
        <w:gridCol w:w="3488"/>
        <w:gridCol w:w="3693"/>
      </w:tblGrid>
      <w:tr w:rsidR="008540EB" w:rsidRPr="007A18BF" w:rsidTr="008540EB">
        <w:trPr>
          <w:trHeight w:val="255"/>
        </w:trPr>
        <w:tc>
          <w:tcPr>
            <w:tcW w:w="14000" w:type="dxa"/>
            <w:gridSpan w:val="4"/>
            <w:noWrap/>
            <w:hideMark/>
          </w:tcPr>
          <w:p w:rsidR="008540EB" w:rsidRPr="00AC6BD5" w:rsidRDefault="008540EB" w:rsidP="008540EB">
            <w:pPr>
              <w:jc w:val="center"/>
              <w:rPr>
                <w:rFonts w:eastAsia="Times New Roman" w:cstheme="minorHAnsi"/>
                <w:color w:val="C00000"/>
                <w:lang w:eastAsia="uk-UA"/>
              </w:rPr>
            </w:pPr>
            <w:r w:rsidRPr="00AC6BD5">
              <w:rPr>
                <w:rFonts w:eastAsia="Times New Roman" w:cstheme="minorHAnsi"/>
                <w:b/>
                <w:bCs/>
                <w:color w:val="C00000"/>
                <w:lang w:eastAsia="uk-UA"/>
              </w:rPr>
              <w:lastRenderedPageBreak/>
              <w:t>FALE MECHANICZNE</w:t>
            </w:r>
          </w:p>
        </w:tc>
      </w:tr>
      <w:tr w:rsidR="008540EB" w:rsidRPr="007A18BF" w:rsidTr="008540EB">
        <w:trPr>
          <w:trHeight w:val="255"/>
        </w:trPr>
        <w:tc>
          <w:tcPr>
            <w:tcW w:w="3276" w:type="dxa"/>
            <w:noWrap/>
            <w:hideMark/>
          </w:tcPr>
          <w:p w:rsidR="008540EB" w:rsidRPr="00AC6BD5" w:rsidRDefault="008540EB" w:rsidP="008540EB">
            <w:pPr>
              <w:jc w:val="center"/>
              <w:rPr>
                <w:rFonts w:eastAsia="Times New Roman" w:cstheme="minorHAnsi"/>
                <w:color w:val="C00000"/>
                <w:lang w:eastAsia="uk-UA"/>
              </w:rPr>
            </w:pPr>
            <w:r w:rsidRPr="00AC6BD5">
              <w:rPr>
                <w:rFonts w:eastAsia="Times New Roman" w:cstheme="minorHAnsi"/>
                <w:b/>
                <w:bCs/>
                <w:color w:val="C00000"/>
                <w:lang w:eastAsia="uk-UA"/>
              </w:rPr>
              <w:t>Stopień dopuszczający</w:t>
            </w:r>
          </w:p>
        </w:tc>
        <w:tc>
          <w:tcPr>
            <w:tcW w:w="3543" w:type="dxa"/>
            <w:noWrap/>
            <w:hideMark/>
          </w:tcPr>
          <w:p w:rsidR="008540EB" w:rsidRPr="00AC6BD5" w:rsidRDefault="008540EB" w:rsidP="008540EB">
            <w:pPr>
              <w:jc w:val="center"/>
              <w:rPr>
                <w:rFonts w:eastAsia="Times New Roman" w:cstheme="minorHAnsi"/>
                <w:color w:val="C00000"/>
                <w:lang w:eastAsia="uk-UA"/>
              </w:rPr>
            </w:pPr>
            <w:r w:rsidRPr="00AC6BD5">
              <w:rPr>
                <w:rFonts w:eastAsia="Times New Roman" w:cstheme="minorHAnsi"/>
                <w:b/>
                <w:bCs/>
                <w:color w:val="C00000"/>
                <w:lang w:eastAsia="uk-UA"/>
              </w:rPr>
              <w:t>Stopień dostateczny</w:t>
            </w:r>
          </w:p>
        </w:tc>
        <w:tc>
          <w:tcPr>
            <w:tcW w:w="3488" w:type="dxa"/>
            <w:noWrap/>
            <w:hideMark/>
          </w:tcPr>
          <w:p w:rsidR="008540EB" w:rsidRPr="00AC6BD5" w:rsidRDefault="008540EB" w:rsidP="008540EB">
            <w:pPr>
              <w:jc w:val="center"/>
              <w:rPr>
                <w:rFonts w:eastAsia="Times New Roman" w:cstheme="minorHAnsi"/>
                <w:color w:val="C00000"/>
                <w:lang w:eastAsia="uk-UA"/>
              </w:rPr>
            </w:pPr>
            <w:r w:rsidRPr="00AC6BD5">
              <w:rPr>
                <w:rFonts w:eastAsia="Times New Roman" w:cstheme="minorHAnsi"/>
                <w:b/>
                <w:bCs/>
                <w:color w:val="C00000"/>
                <w:lang w:eastAsia="uk-UA"/>
              </w:rPr>
              <w:t>Stopień dobry</w:t>
            </w:r>
          </w:p>
        </w:tc>
        <w:tc>
          <w:tcPr>
            <w:tcW w:w="3693" w:type="dxa"/>
            <w:noWrap/>
            <w:hideMark/>
          </w:tcPr>
          <w:p w:rsidR="008540EB" w:rsidRPr="00AC6BD5" w:rsidRDefault="008540EB" w:rsidP="008540EB">
            <w:pPr>
              <w:jc w:val="center"/>
              <w:rPr>
                <w:rFonts w:eastAsia="Times New Roman" w:cstheme="minorHAnsi"/>
                <w:color w:val="C00000"/>
                <w:lang w:eastAsia="uk-UA"/>
              </w:rPr>
            </w:pPr>
            <w:r w:rsidRPr="00AC6BD5">
              <w:rPr>
                <w:rFonts w:eastAsia="Times New Roman" w:cstheme="minorHAnsi"/>
                <w:b/>
                <w:bCs/>
                <w:color w:val="C00000"/>
                <w:lang w:eastAsia="uk-UA"/>
              </w:rPr>
              <w:t>Stopień bardzo dobry</w:t>
            </w:r>
          </w:p>
        </w:tc>
      </w:tr>
      <w:tr w:rsidR="008540EB" w:rsidRPr="007A18BF" w:rsidTr="008540EB">
        <w:trPr>
          <w:trHeight w:val="269"/>
        </w:trPr>
        <w:tc>
          <w:tcPr>
            <w:tcW w:w="3276" w:type="dxa"/>
            <w:vMerge w:val="restart"/>
            <w:hideMark/>
          </w:tcPr>
          <w:p w:rsidR="008540EB" w:rsidRPr="007A18BF" w:rsidRDefault="008540EB" w:rsidP="008540EB">
            <w:pPr>
              <w:ind w:left="0" w:firstLine="0"/>
              <w:rPr>
                <w:rFonts w:eastAsia="Times New Roman" w:cstheme="minorHAnsi"/>
                <w:lang w:eastAsia="uk-UA"/>
              </w:rPr>
            </w:pPr>
            <w:r w:rsidRPr="007A18BF">
              <w:rPr>
                <w:rFonts w:eastAsia="Times New Roman" w:cstheme="minorHAnsi"/>
                <w:b/>
                <w:lang w:eastAsia="uk-UA"/>
              </w:rPr>
              <w:t>Uczeń:</w:t>
            </w:r>
            <w:r w:rsidRPr="007A18BF">
              <w:rPr>
                <w:rFonts w:eastAsia="Times New Roman" w:cstheme="minorHAnsi"/>
                <w:lang w:eastAsia="uk-UA"/>
              </w:rPr>
              <w:br/>
              <w:t>• opisuje mechanizm przekazywania drgań z jednego punktu ośrodka do drugiego na przykładzie układu wahadeł połączonych sprężynami</w:t>
            </w:r>
            <w:r w:rsidRPr="007A18BF">
              <w:rPr>
                <w:rFonts w:eastAsia="Times New Roman" w:cstheme="minorHAnsi"/>
                <w:lang w:eastAsia="uk-UA"/>
              </w:rPr>
              <w:br/>
              <w:t>• posługuje się pojęciami: amplitudy, okresu i częstotliwości, prędkości i długości fali do opisu fal harmonicznych; stosuje w obliczeniach związki między tymi wielkościami</w:t>
            </w:r>
            <w:r w:rsidRPr="007A18BF">
              <w:rPr>
                <w:rFonts w:eastAsia="Times New Roman" w:cstheme="minorHAnsi"/>
                <w:lang w:eastAsia="uk-UA"/>
              </w:rPr>
              <w:br/>
              <w:t>• wskazuje ośrodki, w których rozchodzą się fale mechaniczne</w:t>
            </w:r>
            <w:r w:rsidRPr="007A18BF">
              <w:rPr>
                <w:rFonts w:eastAsia="Times New Roman" w:cstheme="minorHAnsi"/>
                <w:lang w:eastAsia="uk-UA"/>
              </w:rPr>
              <w:br/>
              <w:t>• opisuje przenoszenie energii przez falę mechaniczną</w:t>
            </w:r>
            <w:r w:rsidRPr="007A18BF">
              <w:rPr>
                <w:rFonts w:eastAsia="Times New Roman" w:cstheme="minorHAnsi"/>
                <w:lang w:eastAsia="uk-UA"/>
              </w:rPr>
              <w:br/>
              <w:t>• posługując się kalkulatorem, rozwiązuje proste zadania obliczeniowe z zastosowaniem pojęć: amplitudy, okresu, częstotliwości, prędkości i długości fali oraz stosuje funkcję falową fali harmonicznej</w:t>
            </w:r>
            <w:r w:rsidRPr="007A18BF">
              <w:rPr>
                <w:rFonts w:eastAsia="Times New Roman" w:cstheme="minorHAnsi"/>
                <w:lang w:eastAsia="uk-UA"/>
              </w:rPr>
              <w:br/>
              <w:t>• stosuje ogólny wzór na funkcję falową fali harmonicznej</w:t>
            </w:r>
            <w:r w:rsidRPr="007A18BF">
              <w:rPr>
                <w:rFonts w:eastAsia="Times New Roman" w:cstheme="minorHAnsi"/>
                <w:lang w:eastAsia="uk-UA"/>
              </w:rPr>
              <w:br/>
              <w:t>• wymienia wielkości fizyczne, od jakich zależą wysokość i głośność dźwięku</w:t>
            </w:r>
            <w:r w:rsidRPr="007A18BF">
              <w:rPr>
                <w:rFonts w:eastAsia="Times New Roman" w:cstheme="minorHAnsi"/>
                <w:lang w:eastAsia="uk-UA"/>
              </w:rPr>
              <w:br/>
              <w:t>• opisuje mechanizm wytwarzania dźwięku w instrumentach muzycznych</w:t>
            </w:r>
            <w:r w:rsidRPr="007A18BF">
              <w:rPr>
                <w:rFonts w:eastAsia="Times New Roman" w:cstheme="minorHAnsi"/>
                <w:lang w:eastAsia="uk-UA"/>
              </w:rPr>
              <w:br/>
            </w:r>
            <w:r w:rsidRPr="007A18BF">
              <w:rPr>
                <w:rFonts w:eastAsia="Times New Roman" w:cstheme="minorHAnsi"/>
                <w:lang w:eastAsia="uk-UA"/>
              </w:rPr>
              <w:lastRenderedPageBreak/>
              <w:t>• posługuje się pojęciami: infradźwięki, ultradźwięki</w:t>
            </w:r>
            <w:r w:rsidRPr="007A18BF">
              <w:rPr>
                <w:rFonts w:eastAsia="Times New Roman" w:cstheme="minorHAnsi"/>
                <w:lang w:eastAsia="uk-UA"/>
              </w:rPr>
              <w:br/>
              <w:t>• podaje prawo odbicia fali mechanicznej</w:t>
            </w:r>
            <w:r w:rsidRPr="007A18BF">
              <w:rPr>
                <w:rFonts w:eastAsia="Times New Roman" w:cstheme="minorHAnsi"/>
                <w:lang w:eastAsia="uk-UA"/>
              </w:rPr>
              <w:br/>
              <w:t>• rozwiązuje proste zadania obliczeniowe, stosując prawo odbicia i prawo załamania fali (szacuje wartość spodziewanego wyniku obliczeń, krytycznie analizuje prawdopodobieństwo otrzymanego wyniku)</w:t>
            </w:r>
          </w:p>
        </w:tc>
        <w:tc>
          <w:tcPr>
            <w:tcW w:w="3543" w:type="dxa"/>
            <w:vMerge w:val="restart"/>
            <w:hideMark/>
          </w:tcPr>
          <w:p w:rsidR="008540EB" w:rsidRDefault="008540EB" w:rsidP="008540EB">
            <w:pPr>
              <w:ind w:left="33" w:firstLine="0"/>
              <w:rPr>
                <w:rFonts w:eastAsia="Times New Roman" w:cstheme="minorHAnsi"/>
                <w:lang w:eastAsia="uk-UA"/>
              </w:rPr>
            </w:pPr>
            <w:r w:rsidRPr="007A18BF">
              <w:rPr>
                <w:rFonts w:eastAsia="Times New Roman" w:cstheme="minorHAnsi"/>
                <w:b/>
                <w:lang w:eastAsia="uk-UA"/>
              </w:rPr>
              <w:lastRenderedPageBreak/>
              <w:t>Uczeń:</w:t>
            </w:r>
            <w:r w:rsidRPr="007A18BF">
              <w:rPr>
                <w:rFonts w:eastAsia="Times New Roman" w:cstheme="minorHAnsi"/>
                <w:lang w:eastAsia="uk-UA"/>
              </w:rPr>
              <w:br/>
              <w:t>• opisuje falę poprzeczną i falę podłużną</w:t>
            </w:r>
            <w:r w:rsidRPr="007A18BF">
              <w:rPr>
                <w:rFonts w:eastAsia="Times New Roman" w:cstheme="minorHAnsi"/>
                <w:lang w:eastAsia="uk-UA"/>
              </w:rPr>
              <w:br/>
              <w:t>• opisuje drgania harmoniczne za pomocą</w:t>
            </w:r>
            <w:r w:rsidRPr="007A18BF">
              <w:rPr>
                <w:rFonts w:eastAsia="Times New Roman" w:cstheme="minorHAnsi"/>
                <w:position w:val="-10"/>
                <w:lang w:eastAsia="uk-UA"/>
              </w:rPr>
              <w:object w:dxaOrig="1700" w:dyaOrig="320">
                <v:shape id="_x0000_i1025" type="#_x0000_t75" style="width:53.6pt;height:10.9pt" o:ole="">
                  <v:imagedata r:id="rId8" o:title=""/>
                </v:shape>
                <o:OLEObject Type="Embed" ProgID="Equation.3" ShapeID="_x0000_i1025" DrawAspect="Content" ObjectID="_1566236964" r:id="rId9"/>
              </w:object>
            </w:r>
            <w:r w:rsidRPr="007A18BF">
              <w:rPr>
                <w:rFonts w:eastAsia="Times New Roman" w:cstheme="minorHAnsi"/>
                <w:lang w:eastAsia="uk-UA"/>
              </w:rPr>
              <w:t>, posługuje się pojęciami: częstość kołowa, przesunięcie fazowe</w:t>
            </w:r>
            <w:r w:rsidRPr="007A18BF">
              <w:rPr>
                <w:rFonts w:eastAsia="Times New Roman" w:cstheme="minorHAnsi"/>
                <w:lang w:eastAsia="uk-UA"/>
              </w:rPr>
              <w:br/>
              <w:t>• rozwiązuje graficznie i liczbowo typowe zadania, stosując równanie fali</w:t>
            </w:r>
            <w:r w:rsidRPr="007A18BF">
              <w:rPr>
                <w:rFonts w:eastAsia="Times New Roman" w:cstheme="minorHAnsi"/>
                <w:lang w:eastAsia="uk-UA"/>
              </w:rPr>
              <w:br/>
              <w:t>• interpretuje równanie fali, oblicza amplitudę, okres, częstotliwość, prędkość i długość danej fali</w:t>
            </w:r>
            <w:r w:rsidRPr="007A18BF">
              <w:rPr>
                <w:rFonts w:eastAsia="Times New Roman" w:cstheme="minorHAnsi"/>
                <w:lang w:eastAsia="uk-UA"/>
              </w:rPr>
              <w:br/>
              <w:t>• opisuje fale dźwiękowe; wskazuje ich przykłady z życia codziennego</w:t>
            </w:r>
            <w:r w:rsidRPr="007A18BF">
              <w:rPr>
                <w:rFonts w:eastAsia="Times New Roman" w:cstheme="minorHAnsi"/>
                <w:lang w:eastAsia="uk-UA"/>
              </w:rPr>
              <w:br/>
              <w:t>• opisuje załamanie fali na granicy dwóch ośrodków</w:t>
            </w:r>
            <w:r w:rsidRPr="007A18BF">
              <w:rPr>
                <w:rFonts w:eastAsia="Times New Roman" w:cstheme="minorHAnsi"/>
                <w:lang w:eastAsia="uk-UA"/>
              </w:rPr>
              <w:br/>
              <w:t>• podaje prawo załamania fali</w:t>
            </w:r>
            <w:r w:rsidRPr="007A18BF">
              <w:rPr>
                <w:rFonts w:eastAsia="Times New Roman" w:cstheme="minorHAnsi"/>
                <w:lang w:eastAsia="uk-UA"/>
              </w:rPr>
              <w:br/>
              <w:t>• rozwiązuje typowe zadania obliczeniowe, stosując prawo odbicia i prawo załamania fali (szacuje wartość spodziewanego wyniku obliczeń, krytycznie analizuje prawdopodobieństwo otrzymanego wyniku)</w:t>
            </w:r>
            <w:r w:rsidRPr="007A18BF">
              <w:rPr>
                <w:rFonts w:eastAsia="Times New Roman" w:cstheme="minorHAnsi"/>
                <w:lang w:eastAsia="uk-UA"/>
              </w:rPr>
              <w:br/>
              <w:t>• wyjaśnia przyczyny załamania fal</w:t>
            </w:r>
            <w:r w:rsidRPr="007A18BF">
              <w:rPr>
                <w:rFonts w:eastAsia="Times New Roman" w:cstheme="minorHAnsi"/>
                <w:lang w:eastAsia="uk-UA"/>
              </w:rPr>
              <w:br/>
              <w:t>• wyjaśnia, na czym polega zjawisko całkowitego wewnętrznego odbicia</w:t>
            </w:r>
            <w:r w:rsidRPr="007A18BF">
              <w:rPr>
                <w:rFonts w:eastAsia="Times New Roman" w:cstheme="minorHAnsi"/>
                <w:lang w:eastAsia="uk-UA"/>
              </w:rPr>
              <w:br/>
              <w:t>• wyjaśnia mechanizm zjawiska ugięcia fali, opierając się na zasadzie Huygensa</w:t>
            </w:r>
            <w:r w:rsidRPr="007A18BF">
              <w:rPr>
                <w:rFonts w:eastAsia="Times New Roman" w:cstheme="minorHAnsi"/>
                <w:lang w:eastAsia="uk-UA"/>
              </w:rPr>
              <w:br/>
            </w:r>
            <w:r w:rsidRPr="007A18BF">
              <w:rPr>
                <w:rFonts w:eastAsia="Times New Roman" w:cstheme="minorHAnsi"/>
                <w:lang w:eastAsia="uk-UA"/>
              </w:rPr>
              <w:lastRenderedPageBreak/>
              <w:t>• opisuje fale stojące i ich związek z falami biegnącymi przeciwbieżnie</w:t>
            </w:r>
            <w:r w:rsidRPr="007A18BF">
              <w:rPr>
                <w:rFonts w:eastAsia="Times New Roman" w:cstheme="minorHAnsi"/>
                <w:lang w:eastAsia="uk-UA"/>
              </w:rPr>
              <w:br/>
              <w:t>• rozwiązuje proste zadania obliczeniowe związane z superpozycją fal</w:t>
            </w:r>
          </w:p>
          <w:p w:rsidR="008540EB" w:rsidRPr="007A18BF" w:rsidRDefault="008540EB" w:rsidP="008540EB">
            <w:pPr>
              <w:ind w:left="33" w:firstLine="0"/>
              <w:rPr>
                <w:rFonts w:eastAsia="Times New Roman" w:cstheme="minorHAnsi"/>
                <w:lang w:eastAsia="uk-UA"/>
              </w:rPr>
            </w:pPr>
            <w:r w:rsidRPr="007A18BF">
              <w:rPr>
                <w:rFonts w:eastAsia="Times New Roman" w:cs="Arial"/>
                <w:lang w:eastAsia="uk-UA"/>
              </w:rPr>
              <w:t>• wskazuje wielkości, których pomiar ma decydujący wpływ na wynik pomiaru prędkości dźwięku</w:t>
            </w:r>
          </w:p>
        </w:tc>
        <w:tc>
          <w:tcPr>
            <w:tcW w:w="3488" w:type="dxa"/>
            <w:vMerge w:val="restart"/>
            <w:hideMark/>
          </w:tcPr>
          <w:p w:rsidR="008540EB" w:rsidRPr="007A18BF" w:rsidRDefault="008540EB" w:rsidP="008540EB">
            <w:pPr>
              <w:ind w:left="34" w:firstLine="0"/>
              <w:rPr>
                <w:rFonts w:eastAsia="Times New Roman" w:cstheme="minorHAnsi"/>
                <w:lang w:eastAsia="uk-UA"/>
              </w:rPr>
            </w:pPr>
            <w:r w:rsidRPr="007A18BF">
              <w:rPr>
                <w:rFonts w:eastAsia="Times New Roman" w:cstheme="minorHAnsi"/>
                <w:b/>
                <w:lang w:eastAsia="uk-UA"/>
              </w:rPr>
              <w:lastRenderedPageBreak/>
              <w:t>Uczeń:</w:t>
            </w:r>
            <w:r w:rsidRPr="007A18BF">
              <w:rPr>
                <w:rFonts w:eastAsia="Times New Roman" w:cstheme="minorHAnsi"/>
                <w:lang w:eastAsia="uk-UA"/>
              </w:rPr>
              <w:br/>
              <w:t>• rozwiązuje graficznie i liczbowo typowe zadania o podwyższonym stopniu trudności, w tym także związane z codziennym życiem, stosując równanie fali</w:t>
            </w:r>
            <w:r w:rsidRPr="007A18BF">
              <w:rPr>
                <w:rFonts w:eastAsia="Times New Roman" w:cstheme="minorHAnsi"/>
                <w:lang w:eastAsia="uk-UA"/>
              </w:rPr>
              <w:br/>
              <w:t>• rozwiązuje zadania konstrukcyjne i obliczeniowe z wykorzystaniem prawa odbicia i prawa załamania fali</w:t>
            </w:r>
            <w:r w:rsidRPr="007A18BF">
              <w:rPr>
                <w:rFonts w:eastAsia="Times New Roman" w:cstheme="minorHAnsi"/>
                <w:lang w:eastAsia="uk-UA"/>
              </w:rPr>
              <w:br/>
              <w:t>• rozwiązuje typowe zadania obliczeniowe o podwyższonym stopniu trudności, stosując prawo odbicia i prawo załamania fali (szacuje wartość spodziewanego wyniku obliczeń, krytycznie analizuje prawdopodobieństwo otrzymanego wyniku)</w:t>
            </w:r>
            <w:r w:rsidRPr="007A18BF">
              <w:rPr>
                <w:rFonts w:eastAsia="Times New Roman" w:cstheme="minorHAnsi"/>
                <w:lang w:eastAsia="uk-UA"/>
              </w:rPr>
              <w:br/>
              <w:t>• rozwiązuje zadania obliczeniowe i graficzne o średnim poziomie trudności związane z superpozycją fal (przeprowadza złożone obliczenia, posługując się kalkulatorem)</w:t>
            </w:r>
            <w:r w:rsidRPr="007A18BF">
              <w:rPr>
                <w:rFonts w:eastAsia="Times New Roman" w:cstheme="minorHAnsi"/>
                <w:lang w:eastAsia="uk-UA"/>
              </w:rPr>
              <w:br/>
              <w:t>• wykazuje, że każdy dźwięk wydawany przez instrument muzyczny można przedstawić jako sumę odpowiednio dobranych funkcji sinusoidalnych</w:t>
            </w:r>
            <w:r w:rsidRPr="007A18BF">
              <w:rPr>
                <w:rFonts w:eastAsia="Times New Roman" w:cstheme="minorHAnsi"/>
                <w:lang w:eastAsia="uk-UA"/>
              </w:rPr>
              <w:br/>
              <w:t>• wyjaśnia, od czego zależy natężenie dźwięku</w:t>
            </w:r>
          </w:p>
        </w:tc>
        <w:tc>
          <w:tcPr>
            <w:tcW w:w="3693" w:type="dxa"/>
            <w:vMerge w:val="restart"/>
            <w:hideMark/>
          </w:tcPr>
          <w:p w:rsidR="008540EB" w:rsidRPr="007A18BF" w:rsidRDefault="008540EB" w:rsidP="008540EB">
            <w:pPr>
              <w:ind w:left="34" w:firstLine="0"/>
              <w:rPr>
                <w:rFonts w:eastAsia="Times New Roman" w:cstheme="minorHAnsi"/>
                <w:lang w:eastAsia="uk-UA"/>
              </w:rPr>
            </w:pPr>
            <w:r w:rsidRPr="007A18BF">
              <w:rPr>
                <w:rFonts w:eastAsia="Times New Roman" w:cstheme="minorHAnsi"/>
                <w:b/>
                <w:lang w:eastAsia="uk-UA"/>
              </w:rPr>
              <w:t>Uczeń:</w:t>
            </w:r>
            <w:r w:rsidRPr="007A18BF">
              <w:rPr>
                <w:rFonts w:eastAsia="Times New Roman" w:cstheme="minorHAnsi"/>
                <w:lang w:eastAsia="uk-UA"/>
              </w:rPr>
              <w:br/>
              <w:t>• rozwiązuje graficznie i liczbowo nietypowe zadania związane z codziennym życiem, stosuje równanie fali; interpretuje to równanie</w:t>
            </w:r>
            <w:r w:rsidRPr="007A18BF">
              <w:rPr>
                <w:rFonts w:eastAsia="Times New Roman" w:cstheme="minorHAnsi"/>
                <w:lang w:eastAsia="uk-UA"/>
              </w:rPr>
              <w:br/>
              <w:t xml:space="preserve">• </w:t>
            </w:r>
            <w:proofErr w:type="spellStart"/>
            <w:r w:rsidRPr="007A18BF">
              <w:rPr>
                <w:rFonts w:eastAsia="Times New Roman" w:cstheme="minorHAnsi"/>
                <w:vertAlign w:val="superscript"/>
                <w:lang w:eastAsia="uk-UA"/>
              </w:rPr>
              <w:t>R</w:t>
            </w:r>
            <w:r w:rsidRPr="007A18BF">
              <w:rPr>
                <w:rFonts w:eastAsia="Times New Roman" w:cstheme="minorHAnsi"/>
                <w:lang w:eastAsia="uk-UA"/>
              </w:rPr>
              <w:t>przeprowadza</w:t>
            </w:r>
            <w:proofErr w:type="spellEnd"/>
            <w:r w:rsidRPr="007A18BF">
              <w:rPr>
                <w:rFonts w:eastAsia="Times New Roman" w:cstheme="minorHAnsi"/>
                <w:lang w:eastAsia="uk-UA"/>
              </w:rPr>
              <w:t xml:space="preserve"> pomiary długości słupa powietrza, przy którym słyszy rezonans drgającego kamertonu i powietrza zamkniętego w rurze, sporządza tabelę z wynikami pomiarów; oblicza wartość średnią prędkości dźwięku</w:t>
            </w:r>
            <w:r w:rsidRPr="007A18BF">
              <w:rPr>
                <w:rFonts w:eastAsia="Times New Roman" w:cstheme="minorHAnsi"/>
                <w:lang w:eastAsia="uk-UA"/>
              </w:rPr>
              <w:br/>
              <w:t>• wskazuje wielkości, których pomiar ma decydujący wpływ na wynik pomiaru; analizuje błędy pomiarów, wyznacza błąd względny i bezwzględny</w:t>
            </w:r>
            <w:r w:rsidRPr="007A18BF">
              <w:rPr>
                <w:rFonts w:eastAsia="Times New Roman" w:cstheme="minorHAnsi"/>
                <w:lang w:eastAsia="uk-UA"/>
              </w:rPr>
              <w:br/>
              <w:t>• rozwiązuje złożone zadania obliczeniowe związane z prawami odbicia i załamania fali oraz superpozycją fal (przeprowadza złożone obliczenia, posługując się kalkulatorem)</w:t>
            </w:r>
            <w:r w:rsidRPr="007A18BF">
              <w:rPr>
                <w:rFonts w:eastAsia="Times New Roman" w:cstheme="minorHAnsi"/>
                <w:lang w:eastAsia="uk-UA"/>
              </w:rPr>
              <w:br/>
              <w:t>• planuje doświadczenie związane z pomiarem prędkości dźwięku, sporządza tabelę z wynikami pomiarów, analizuje błędy pomiarów, wyznacza błąd względny i bezwzględny</w:t>
            </w: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7A18BF" w:rsidTr="008540EB">
        <w:trPr>
          <w:trHeight w:val="269"/>
        </w:trPr>
        <w:tc>
          <w:tcPr>
            <w:tcW w:w="3276" w:type="dxa"/>
            <w:vMerge/>
            <w:hideMark/>
          </w:tcPr>
          <w:p w:rsidR="008540EB" w:rsidRPr="007A18BF" w:rsidRDefault="008540EB" w:rsidP="008540EB">
            <w:pPr>
              <w:rPr>
                <w:rFonts w:eastAsia="Times New Roman" w:cstheme="minorHAnsi"/>
                <w:lang w:eastAsia="uk-UA"/>
              </w:rPr>
            </w:pPr>
          </w:p>
        </w:tc>
        <w:tc>
          <w:tcPr>
            <w:tcW w:w="3543" w:type="dxa"/>
            <w:vMerge/>
            <w:hideMark/>
          </w:tcPr>
          <w:p w:rsidR="008540EB" w:rsidRPr="007A18BF" w:rsidRDefault="008540EB" w:rsidP="008540EB">
            <w:pPr>
              <w:rPr>
                <w:rFonts w:eastAsia="Times New Roman" w:cstheme="minorHAnsi"/>
                <w:lang w:eastAsia="uk-UA"/>
              </w:rPr>
            </w:pPr>
          </w:p>
        </w:tc>
        <w:tc>
          <w:tcPr>
            <w:tcW w:w="3488" w:type="dxa"/>
            <w:vMerge/>
            <w:hideMark/>
          </w:tcPr>
          <w:p w:rsidR="008540EB" w:rsidRPr="007A18BF" w:rsidRDefault="008540EB" w:rsidP="008540EB">
            <w:pPr>
              <w:rPr>
                <w:rFonts w:eastAsia="Times New Roman" w:cstheme="minorHAnsi"/>
                <w:lang w:eastAsia="uk-UA"/>
              </w:rPr>
            </w:pPr>
          </w:p>
        </w:tc>
        <w:tc>
          <w:tcPr>
            <w:tcW w:w="3693" w:type="dxa"/>
            <w:vMerge/>
            <w:hideMark/>
          </w:tcPr>
          <w:p w:rsidR="008540EB" w:rsidRPr="007A18BF" w:rsidRDefault="008540EB" w:rsidP="008540EB">
            <w:pPr>
              <w:rPr>
                <w:rFonts w:eastAsia="Times New Roman" w:cstheme="minorHAnsi"/>
                <w:lang w:eastAsia="uk-UA"/>
              </w:rPr>
            </w:pPr>
          </w:p>
        </w:tc>
      </w:tr>
      <w:tr w:rsidR="008540EB" w:rsidRPr="00C71EFB" w:rsidTr="008540EB">
        <w:trPr>
          <w:trHeight w:val="269"/>
        </w:trPr>
        <w:tc>
          <w:tcPr>
            <w:tcW w:w="3276" w:type="dxa"/>
            <w:vMerge w:val="restart"/>
            <w:hideMark/>
          </w:tcPr>
          <w:p w:rsidR="008540EB" w:rsidRPr="007A18BF" w:rsidRDefault="008540EB" w:rsidP="008540EB">
            <w:pPr>
              <w:ind w:left="49" w:firstLine="0"/>
              <w:rPr>
                <w:rFonts w:eastAsia="Times New Roman" w:cs="Arial"/>
                <w:lang w:eastAsia="uk-UA"/>
              </w:rPr>
            </w:pPr>
            <w:r w:rsidRPr="007A18BF">
              <w:rPr>
                <w:rFonts w:eastAsia="Times New Roman" w:cs="Arial"/>
                <w:lang w:eastAsia="uk-UA"/>
              </w:rPr>
              <w:lastRenderedPageBreak/>
              <w:t>• demonstruje fale (także graficznie): kolistą, płaską i kulistą</w:t>
            </w:r>
            <w:r w:rsidRPr="007A18BF">
              <w:rPr>
                <w:rFonts w:eastAsia="Times New Roman" w:cs="Arial"/>
                <w:lang w:eastAsia="uk-UA"/>
              </w:rPr>
              <w:br/>
              <w:t>• rozróżnia pojęcia: grzbiet fali, dolina fali i promień fali</w:t>
            </w:r>
            <w:r w:rsidRPr="007A18BF">
              <w:rPr>
                <w:rFonts w:eastAsia="Times New Roman" w:cs="Arial"/>
                <w:lang w:eastAsia="uk-UA"/>
              </w:rPr>
              <w:br/>
              <w:t>• opisuje zjawiska odbicia i załamania fali mechanicznej</w:t>
            </w:r>
            <w:r w:rsidRPr="007A18BF">
              <w:rPr>
                <w:rFonts w:eastAsia="Times New Roman" w:cs="Arial"/>
                <w:lang w:eastAsia="uk-UA"/>
              </w:rPr>
              <w:br/>
              <w:t>• wyjaśnia, na czym polega superpozycja fal</w:t>
            </w:r>
            <w:r w:rsidRPr="007A18BF">
              <w:rPr>
                <w:rFonts w:eastAsia="Times New Roman" w:cs="Arial"/>
                <w:lang w:eastAsia="uk-UA"/>
              </w:rPr>
              <w:br/>
              <w:t>• ilustruje graficznie zasadę superpozycji fal</w:t>
            </w:r>
            <w:r w:rsidRPr="007A18BF">
              <w:rPr>
                <w:rFonts w:eastAsia="Times New Roman" w:cs="Arial"/>
                <w:lang w:eastAsia="uk-UA"/>
              </w:rPr>
              <w:br/>
              <w:t>• wyjaśnia mechanizm powstawania fali stojącej</w:t>
            </w:r>
            <w:r w:rsidRPr="007A18BF">
              <w:rPr>
                <w:rFonts w:eastAsia="Times New Roman" w:cs="Arial"/>
                <w:lang w:eastAsia="uk-UA"/>
              </w:rPr>
              <w:br/>
              <w:t>• wskazuje węzły w modelu fali stojącej jako miejsca, w których amplituda fali wynosi zero oraz strzałki jako miejsca, w których amplituda fali jest największa</w:t>
            </w:r>
            <w:r w:rsidRPr="007A18BF">
              <w:rPr>
                <w:rFonts w:eastAsia="Times New Roman" w:cs="Arial"/>
                <w:lang w:eastAsia="uk-UA"/>
              </w:rPr>
              <w:br/>
              <w:t>• demonstruje dźwięk prosty za pomocą kamertonu</w:t>
            </w:r>
            <w:r w:rsidRPr="007A18BF">
              <w:rPr>
                <w:rFonts w:eastAsia="Times New Roman" w:cs="Arial"/>
                <w:lang w:eastAsia="uk-UA"/>
              </w:rPr>
              <w:br/>
            </w:r>
            <w:r w:rsidRPr="007A18BF">
              <w:rPr>
                <w:rFonts w:eastAsia="Times New Roman" w:cs="Arial"/>
                <w:lang w:eastAsia="uk-UA"/>
              </w:rPr>
              <w:lastRenderedPageBreak/>
              <w:t>• przedstawia graficznie dźwięk prosty, wskazuje jego częstotliwość i amplitudę</w:t>
            </w:r>
            <w:r w:rsidRPr="007A18BF">
              <w:rPr>
                <w:rFonts w:eastAsia="Times New Roman" w:cs="Arial"/>
                <w:lang w:eastAsia="uk-UA"/>
              </w:rPr>
              <w:br/>
              <w:t>• opisuje mechanizm wytwarzania dźwięku w instrumentach muzycznych</w:t>
            </w:r>
            <w:r w:rsidRPr="007A18BF">
              <w:rPr>
                <w:rFonts w:eastAsia="Times New Roman" w:cs="Arial"/>
                <w:lang w:eastAsia="uk-UA"/>
              </w:rPr>
              <w:br/>
              <w:t>• rozróżnia dźwięki proste i złożone</w:t>
            </w:r>
            <w:r w:rsidRPr="007A18BF">
              <w:rPr>
                <w:rFonts w:eastAsia="Times New Roman" w:cs="Arial"/>
                <w:lang w:eastAsia="uk-UA"/>
              </w:rPr>
              <w:br/>
              <w:t>• posługuje się programami komputerowymi przeznaczonymi m.in. do uzyskiwania charakterystyki dźwięku</w:t>
            </w:r>
            <w:r w:rsidRPr="007A18BF">
              <w:rPr>
                <w:rFonts w:eastAsia="Times New Roman" w:cs="Arial"/>
                <w:lang w:eastAsia="uk-UA"/>
              </w:rPr>
              <w:br/>
              <w:t>• oblicza wartość średnią prędkości dźwięku</w:t>
            </w:r>
            <w:r w:rsidRPr="007A18BF">
              <w:rPr>
                <w:rFonts w:eastAsia="Times New Roman" w:cs="Arial"/>
                <w:lang w:eastAsia="uk-UA"/>
              </w:rPr>
              <w:br/>
              <w:t>• podaje zasadę Huygensa</w:t>
            </w:r>
            <w:r w:rsidRPr="007A18BF">
              <w:rPr>
                <w:rFonts w:eastAsia="Times New Roman" w:cs="Arial"/>
                <w:lang w:eastAsia="uk-UA"/>
              </w:rPr>
              <w:br/>
              <w:t>• odróżnia zjawisko dyfrakcji od zjawiska interferencji</w:t>
            </w:r>
            <w:r w:rsidRPr="007A18BF">
              <w:rPr>
                <w:rFonts w:eastAsia="Times New Roman" w:cs="Arial"/>
                <w:lang w:eastAsia="uk-UA"/>
              </w:rPr>
              <w:br/>
              <w:t>• planuje doświadczenie obowiązkowe: pomiar częstotliwości drgań struny</w:t>
            </w:r>
          </w:p>
        </w:tc>
        <w:tc>
          <w:tcPr>
            <w:tcW w:w="3543" w:type="dxa"/>
            <w:vMerge w:val="restart"/>
            <w:hideMark/>
          </w:tcPr>
          <w:p w:rsidR="008540EB" w:rsidRPr="007A18BF" w:rsidRDefault="008540EB" w:rsidP="008540EB">
            <w:pPr>
              <w:ind w:left="33" w:firstLine="0"/>
              <w:rPr>
                <w:rFonts w:eastAsia="Times New Roman" w:cs="Arial"/>
                <w:lang w:eastAsia="uk-UA"/>
              </w:rPr>
            </w:pPr>
            <w:r w:rsidRPr="007A18BF">
              <w:rPr>
                <w:rFonts w:eastAsia="Times New Roman" w:cs="Arial"/>
                <w:lang w:eastAsia="uk-UA"/>
              </w:rPr>
              <w:lastRenderedPageBreak/>
              <w:t>• przeprowadza pomiary częstotliwości drgań struny: sporządza tabelę pomiarów, a na jej podstawie rysuje wykres, znajduje prostą najlepszego dopasowania i wyznacza jej współczynnik kierunkowy, który odpowiada prędkości dźwięku w powietrzu</w:t>
            </w:r>
            <w:r w:rsidRPr="007A18BF">
              <w:rPr>
                <w:rFonts w:eastAsia="Times New Roman" w:cs="Arial"/>
                <w:lang w:eastAsia="uk-UA"/>
              </w:rPr>
              <w:br/>
              <w:t>• przeprowadza pomiary częstotliwości drgań struny dla różnych jej długości, sporządza tabelę wyników pomiaru, samodzielnie wykonuje poprawny wykres (właściwe oznaczenie i opis osi, wybór skali, oznaczenie niepewności punktów pomiarowych)</w:t>
            </w:r>
            <w:r w:rsidRPr="007A18BF">
              <w:rPr>
                <w:rFonts w:eastAsia="Times New Roman" w:cs="Arial"/>
                <w:lang w:eastAsia="uk-UA"/>
              </w:rPr>
              <w:br/>
              <w:t>• opisuje zjawisko interferencji na dowolnie wybranym przykładzie fali</w:t>
            </w:r>
            <w:r w:rsidRPr="007A18BF">
              <w:rPr>
                <w:rFonts w:eastAsia="Times New Roman" w:cs="Arial"/>
                <w:lang w:eastAsia="uk-UA"/>
              </w:rPr>
              <w:br/>
              <w:t xml:space="preserve">• opisuje interferencję </w:t>
            </w:r>
            <w:r w:rsidRPr="007A18BF">
              <w:rPr>
                <w:rFonts w:eastAsia="Times New Roman" w:cs="Arial"/>
                <w:lang w:eastAsia="uk-UA"/>
              </w:rPr>
              <w:lastRenderedPageBreak/>
              <w:t>konstruktywną i destruktywną</w:t>
            </w:r>
            <w:r w:rsidRPr="007A18BF">
              <w:rPr>
                <w:rFonts w:eastAsia="Times New Roman" w:cs="Arial"/>
                <w:lang w:eastAsia="uk-UA"/>
              </w:rPr>
              <w:br/>
              <w:t>• wyjaśnia, co to są fale spójne</w:t>
            </w:r>
            <w:r w:rsidRPr="007A18BF">
              <w:rPr>
                <w:rFonts w:eastAsia="Times New Roman" w:cs="Arial"/>
                <w:lang w:eastAsia="uk-UA"/>
              </w:rPr>
              <w:br/>
              <w:t>• wyjaśnia mechanizm powstawania fali stojącej</w:t>
            </w:r>
            <w:r w:rsidRPr="007A18BF">
              <w:rPr>
                <w:rFonts w:eastAsia="Times New Roman" w:cs="Arial"/>
                <w:lang w:eastAsia="uk-UA"/>
              </w:rPr>
              <w:br/>
              <w:t>• stosuje opis matematyczny fali stojącej</w:t>
            </w:r>
            <w:r w:rsidRPr="007A18BF">
              <w:rPr>
                <w:rFonts w:eastAsia="Times New Roman" w:cs="Arial"/>
                <w:lang w:eastAsia="uk-UA"/>
              </w:rPr>
              <w:br/>
              <w:t>• podaje odległości między sąsiednimi węzłami i strzałkami fali stojącej jako wielokrotności długości fali</w:t>
            </w:r>
            <w:r w:rsidRPr="007A18BF">
              <w:rPr>
                <w:rFonts w:eastAsia="Times New Roman" w:cs="Arial"/>
                <w:lang w:eastAsia="uk-UA"/>
              </w:rPr>
              <w:br/>
              <w:t>• wyjaśnia mechanizm ugięcia fali, opierając się na zasadzie Huygensa</w:t>
            </w:r>
            <w:r w:rsidRPr="007A18BF">
              <w:rPr>
                <w:rFonts w:eastAsia="Times New Roman" w:cs="Arial"/>
                <w:lang w:eastAsia="uk-UA"/>
              </w:rPr>
              <w:br/>
              <w:t>• wyznacza długość fali na podstawie obrazu interferencyjnego</w:t>
            </w:r>
            <w:r w:rsidRPr="007A18BF">
              <w:rPr>
                <w:rFonts w:eastAsia="Times New Roman" w:cs="Arial"/>
                <w:lang w:eastAsia="uk-UA"/>
              </w:rPr>
              <w:br/>
              <w:t>• opisuje efekt Dopplera w przypadku poruszającego się źródła i nieruchomego obserwatora</w:t>
            </w:r>
            <w:r w:rsidRPr="007A18BF">
              <w:rPr>
                <w:rFonts w:eastAsia="Times New Roman" w:cs="Arial"/>
                <w:lang w:eastAsia="uk-UA"/>
              </w:rPr>
              <w:br/>
              <w:t>• stosuje w obliczeniach wzory na natężenie i poziom natężenia dźwięku</w:t>
            </w:r>
            <w:r w:rsidRPr="007A18BF">
              <w:rPr>
                <w:rFonts w:eastAsia="Times New Roman" w:cs="Arial"/>
                <w:lang w:eastAsia="uk-UA"/>
              </w:rPr>
              <w:br/>
              <w:t>• odczytuje poziom natężenia dźwięku szkodliwy dla człowieka i zagrażający uszkodzeniem słuchu</w:t>
            </w:r>
            <w:r w:rsidRPr="007A18BF">
              <w:rPr>
                <w:rFonts w:eastAsia="Times New Roman" w:cs="Arial"/>
                <w:lang w:eastAsia="uk-UA"/>
              </w:rPr>
              <w:br/>
              <w:t>• wyjaśnia, od czego zależy natężenie fali dźwiękowej</w:t>
            </w:r>
          </w:p>
        </w:tc>
        <w:tc>
          <w:tcPr>
            <w:tcW w:w="3488" w:type="dxa"/>
            <w:vMerge w:val="restart"/>
            <w:hideMark/>
          </w:tcPr>
          <w:p w:rsidR="008540EB" w:rsidRPr="007A18BF" w:rsidRDefault="008540EB" w:rsidP="008540EB">
            <w:pPr>
              <w:ind w:left="34" w:firstLine="0"/>
              <w:rPr>
                <w:rFonts w:eastAsia="Times New Roman" w:cs="Arial"/>
                <w:lang w:eastAsia="uk-UA"/>
              </w:rPr>
            </w:pPr>
            <w:r w:rsidRPr="007A18BF">
              <w:rPr>
                <w:rFonts w:eastAsia="Times New Roman" w:cs="Arial"/>
                <w:lang w:eastAsia="uk-UA"/>
              </w:rPr>
              <w:lastRenderedPageBreak/>
              <w:t>• dopasowuje prostą do wyników pomiaru i odczytuje jej współczynnik kierunkowy, sprawdza za pomocą prostych przekształceń algebraicznych, czy wyraża on prędkość dźwięku w powietrzu</w:t>
            </w:r>
            <w:r w:rsidRPr="007A18BF">
              <w:rPr>
                <w:rFonts w:eastAsia="Times New Roman" w:cs="Arial"/>
                <w:lang w:eastAsia="uk-UA"/>
              </w:rPr>
              <w:br/>
              <w:t>• rozwiązuje zadania obliczeniowe i graficzne związane z mechanizmem wytwarzania dźwięków przez różne instrumenty muzyczne (przeprowadza złożone obliczenia, posługując się kalkulatorem)</w:t>
            </w:r>
            <w:r w:rsidRPr="007A18BF">
              <w:rPr>
                <w:rFonts w:eastAsia="Times New Roman" w:cs="Arial"/>
                <w:lang w:eastAsia="uk-UA"/>
              </w:rPr>
              <w:br/>
              <w:t>• wyjaśnia mechanizm powstawania fal stojących w strunach i słupach powietrza; projektuje samodzielnie eksperyment</w:t>
            </w:r>
            <w:r w:rsidRPr="007A18BF">
              <w:rPr>
                <w:rFonts w:eastAsia="Times New Roman" w:cs="Arial"/>
                <w:lang w:eastAsia="uk-UA"/>
              </w:rPr>
              <w:br/>
              <w:t xml:space="preserve">• opisuje i wyjaśnia geometrycznie interferencję fal na dwóch szczelinach; projektuje </w:t>
            </w:r>
            <w:r w:rsidRPr="007A18BF">
              <w:rPr>
                <w:rFonts w:eastAsia="Times New Roman" w:cs="Arial"/>
                <w:lang w:eastAsia="uk-UA"/>
              </w:rPr>
              <w:lastRenderedPageBreak/>
              <w:t>samodzielnie eksperyment</w:t>
            </w:r>
            <w:r w:rsidRPr="007A18BF">
              <w:rPr>
                <w:rFonts w:eastAsia="Times New Roman" w:cs="Arial"/>
                <w:lang w:eastAsia="uk-UA"/>
              </w:rPr>
              <w:br/>
              <w:t>• podaje odpowiednie wzory</w:t>
            </w:r>
            <w:r w:rsidRPr="007A18BF">
              <w:rPr>
                <w:rFonts w:eastAsia="Times New Roman" w:cs="Arial"/>
                <w:lang w:eastAsia="uk-UA"/>
              </w:rPr>
              <w:br/>
              <w:t>• ilustruje graficznie zasadę superpozycji fal; wskazuje przykłady z życia codziennego</w:t>
            </w:r>
            <w:r w:rsidRPr="007A18BF">
              <w:rPr>
                <w:rFonts w:eastAsia="Times New Roman" w:cs="Arial"/>
                <w:lang w:eastAsia="uk-UA"/>
              </w:rPr>
              <w:br/>
              <w:t>• opisuje efekt Dopplera w przypadku jednoczesnego ruchu obserwatora i źródła</w:t>
            </w:r>
            <w:r w:rsidRPr="007A18BF">
              <w:rPr>
                <w:rFonts w:eastAsia="Times New Roman" w:cs="Arial"/>
                <w:lang w:eastAsia="uk-UA"/>
              </w:rPr>
              <w:br/>
              <w:t>• rozwiązuje zadania rachunkowe związane ze zjawiskiem Dopplera (przeprowadza złożone obliczenia, posługując się kalkulatorem); omawia przykłady zamieszczone w podręczniku i inne</w:t>
            </w:r>
            <w:r w:rsidRPr="007A18BF">
              <w:rPr>
                <w:rFonts w:eastAsia="Times New Roman" w:cs="Arial"/>
                <w:lang w:eastAsia="uk-UA"/>
              </w:rPr>
              <w:br/>
              <w:t>• wskazuje przykłady zastosowania zjawiska Dopplera, np. w medycynie</w:t>
            </w:r>
            <w:r w:rsidRPr="007A18BF">
              <w:rPr>
                <w:rFonts w:eastAsia="Times New Roman" w:cs="Arial"/>
                <w:lang w:eastAsia="uk-UA"/>
              </w:rPr>
              <w:br/>
              <w:t xml:space="preserve">• </w:t>
            </w:r>
            <w:proofErr w:type="spellStart"/>
            <w:r w:rsidRPr="007A18BF">
              <w:rPr>
                <w:rFonts w:eastAsia="Times New Roman" w:cs="Arial"/>
                <w:vertAlign w:val="superscript"/>
                <w:lang w:eastAsia="uk-UA"/>
              </w:rPr>
              <w:t>R</w:t>
            </w:r>
            <w:r w:rsidRPr="007A18BF">
              <w:rPr>
                <w:rFonts w:eastAsia="Times New Roman" w:cs="Arial"/>
                <w:lang w:eastAsia="uk-UA"/>
              </w:rPr>
              <w:t>wskazuje</w:t>
            </w:r>
            <w:proofErr w:type="spellEnd"/>
            <w:r w:rsidRPr="007A18BF">
              <w:rPr>
                <w:rFonts w:eastAsia="Times New Roman" w:cs="Arial"/>
                <w:lang w:eastAsia="uk-UA"/>
              </w:rPr>
              <w:t xml:space="preserve"> przykłady zastosowania skali logarytmicznej w różnych dziedzinach wiedzy</w:t>
            </w:r>
            <w:r w:rsidRPr="007A18BF">
              <w:rPr>
                <w:rFonts w:eastAsia="Times New Roman" w:cs="Arial"/>
                <w:lang w:eastAsia="uk-UA"/>
              </w:rPr>
              <w:br/>
              <w:t xml:space="preserve">• </w:t>
            </w:r>
            <w:proofErr w:type="spellStart"/>
            <w:r w:rsidRPr="007A18BF">
              <w:rPr>
                <w:rFonts w:eastAsia="Times New Roman" w:cs="Arial"/>
                <w:vertAlign w:val="superscript"/>
                <w:lang w:eastAsia="uk-UA"/>
              </w:rPr>
              <w:t>R</w:t>
            </w:r>
            <w:r w:rsidRPr="007A18BF">
              <w:rPr>
                <w:rFonts w:eastAsia="Times New Roman" w:cs="Arial"/>
                <w:lang w:eastAsia="uk-UA"/>
              </w:rPr>
              <w:t>wyjaśnia</w:t>
            </w:r>
            <w:proofErr w:type="spellEnd"/>
            <w:r w:rsidRPr="007A18BF">
              <w:rPr>
                <w:rFonts w:eastAsia="Times New Roman" w:cs="Arial"/>
                <w:lang w:eastAsia="uk-UA"/>
              </w:rPr>
              <w:t>, dlaczego poziom natężenia dźwięku określa się za pomocą skali logarytmicznej</w:t>
            </w:r>
            <w:r w:rsidRPr="007A18BF">
              <w:rPr>
                <w:rFonts w:eastAsia="Times New Roman" w:cs="Arial"/>
                <w:lang w:eastAsia="uk-UA"/>
              </w:rPr>
              <w:br/>
              <w:t xml:space="preserve">• </w:t>
            </w:r>
            <w:proofErr w:type="spellStart"/>
            <w:r w:rsidRPr="007A18BF">
              <w:rPr>
                <w:rFonts w:eastAsia="Times New Roman" w:cs="Arial"/>
                <w:vertAlign w:val="superscript"/>
                <w:lang w:eastAsia="uk-UA"/>
              </w:rPr>
              <w:t>R</w:t>
            </w:r>
            <w:r w:rsidRPr="007A18BF">
              <w:rPr>
                <w:rFonts w:eastAsia="Times New Roman" w:cs="Arial"/>
                <w:lang w:eastAsia="uk-UA"/>
              </w:rPr>
              <w:t>rozwiązuje</w:t>
            </w:r>
            <w:proofErr w:type="spellEnd"/>
            <w:r w:rsidRPr="007A18BF">
              <w:rPr>
                <w:rFonts w:eastAsia="Times New Roman" w:cs="Arial"/>
                <w:lang w:eastAsia="uk-UA"/>
              </w:rPr>
              <w:t xml:space="preserve"> typowe zadania obliczeniowe, stosując wzory na natężenie i poziom natężenia dźwięku (szacuje wartość spodziewanego wyniku obliczeń, krytycznie analizuje prawdopodobieństwo otrzymanego wyniku)</w:t>
            </w:r>
          </w:p>
        </w:tc>
        <w:tc>
          <w:tcPr>
            <w:tcW w:w="3693" w:type="dxa"/>
            <w:vMerge w:val="restart"/>
            <w:hideMark/>
          </w:tcPr>
          <w:p w:rsidR="008540EB" w:rsidRPr="007A18BF" w:rsidRDefault="008540EB" w:rsidP="008540EB">
            <w:pPr>
              <w:ind w:left="90" w:firstLine="0"/>
              <w:rPr>
                <w:rFonts w:eastAsia="Times New Roman" w:cs="Arial"/>
                <w:lang w:eastAsia="uk-UA"/>
              </w:rPr>
            </w:pPr>
            <w:r w:rsidRPr="007A18BF">
              <w:rPr>
                <w:rFonts w:eastAsia="Times New Roman" w:cs="Arial"/>
                <w:lang w:eastAsia="uk-UA"/>
              </w:rPr>
              <w:lastRenderedPageBreak/>
              <w:t>• rozwiązuje złożone zadania obliczeniowe i graficzne związane z mechanizmem wytwarzania dźwięków przez różne instrumenty muzyczne (przeprowadza złożone obliczenia, posługując się kalkulatorem)</w:t>
            </w:r>
            <w:r w:rsidRPr="007A18BF">
              <w:rPr>
                <w:rFonts w:eastAsia="Times New Roman" w:cs="Arial"/>
                <w:lang w:eastAsia="uk-UA"/>
              </w:rPr>
              <w:br/>
              <w:t>• uzasadnia warunek spójności interferujących fal</w:t>
            </w:r>
            <w:r w:rsidRPr="007A18BF">
              <w:rPr>
                <w:rFonts w:eastAsia="Times New Roman" w:cs="Arial"/>
                <w:lang w:eastAsia="uk-UA"/>
              </w:rPr>
              <w:br/>
              <w:t xml:space="preserve">• </w:t>
            </w:r>
            <w:proofErr w:type="spellStart"/>
            <w:r w:rsidRPr="007A18BF">
              <w:rPr>
                <w:rFonts w:eastAsia="Times New Roman" w:cs="Arial"/>
                <w:vertAlign w:val="superscript"/>
                <w:lang w:eastAsia="uk-UA"/>
              </w:rPr>
              <w:t>R</w:t>
            </w:r>
            <w:r w:rsidRPr="007A18BF">
              <w:rPr>
                <w:rFonts w:eastAsia="Times New Roman" w:cs="Arial"/>
                <w:lang w:eastAsia="uk-UA"/>
              </w:rPr>
              <w:t>wyprowadza</w:t>
            </w:r>
            <w:proofErr w:type="spellEnd"/>
            <w:r w:rsidRPr="007A18BF">
              <w:rPr>
                <w:rFonts w:eastAsia="Times New Roman" w:cs="Arial"/>
                <w:lang w:eastAsia="uk-UA"/>
              </w:rPr>
              <w:t xml:space="preserve"> wzór na wzmocnienie interferencyjne i wygaszenie interferencyjne</w:t>
            </w:r>
            <w:r w:rsidRPr="007A18BF">
              <w:rPr>
                <w:rFonts w:eastAsia="Times New Roman" w:cs="Arial"/>
                <w:lang w:eastAsia="uk-UA"/>
              </w:rPr>
              <w:br/>
              <w:t>• rozwiązuje złożone zadania rachunkowe i problemowe związane ze zjawiskiem Dopplera (przeprowadza złożone obliczenia, posługując się kalkulatorem)</w:t>
            </w:r>
            <w:r w:rsidRPr="007A18BF">
              <w:rPr>
                <w:rFonts w:eastAsia="Times New Roman" w:cs="Arial"/>
                <w:lang w:eastAsia="uk-UA"/>
              </w:rPr>
              <w:br/>
              <w:t xml:space="preserve">• rozwiązuje zadania obliczeniowe i problemowe, stosując wzory na natężenie i poziom natężenia </w:t>
            </w:r>
            <w:r w:rsidRPr="007A18BF">
              <w:rPr>
                <w:rFonts w:eastAsia="Times New Roman" w:cs="Arial"/>
                <w:lang w:eastAsia="uk-UA"/>
              </w:rPr>
              <w:lastRenderedPageBreak/>
              <w:t>dźwięku (szacuje wartość spodziewanego wyniku obliczeń, krytycznie analizuje prawdopodobieństwo otrzymanego wyniku)</w:t>
            </w: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1875"/>
        </w:trPr>
        <w:tc>
          <w:tcPr>
            <w:tcW w:w="3276" w:type="dxa"/>
            <w:vMerge/>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488" w:type="dxa"/>
            <w:vMerge/>
            <w:hideMark/>
          </w:tcPr>
          <w:p w:rsidR="008540EB" w:rsidRPr="00C71EFB" w:rsidRDefault="008540EB" w:rsidP="008540EB">
            <w:pPr>
              <w:rPr>
                <w:rFonts w:eastAsia="Times New Roman" w:cs="Arial"/>
                <w:sz w:val="16"/>
                <w:szCs w:val="16"/>
                <w:lang w:eastAsia="uk-UA"/>
              </w:rPr>
            </w:pPr>
          </w:p>
        </w:tc>
        <w:tc>
          <w:tcPr>
            <w:tcW w:w="3693" w:type="dxa"/>
            <w:vMerge/>
            <w:hideMark/>
          </w:tcPr>
          <w:p w:rsidR="008540EB" w:rsidRPr="00C71EFB" w:rsidRDefault="008540EB" w:rsidP="008540EB">
            <w:pPr>
              <w:rPr>
                <w:rFonts w:eastAsia="Times New Roman" w:cs="Arial"/>
                <w:sz w:val="16"/>
                <w:szCs w:val="16"/>
                <w:lang w:eastAsia="uk-UA"/>
              </w:rPr>
            </w:pPr>
          </w:p>
        </w:tc>
      </w:tr>
    </w:tbl>
    <w:p w:rsidR="008540EB" w:rsidRDefault="008540EB" w:rsidP="008540EB"/>
    <w:p w:rsidR="008540EB" w:rsidRPr="007A18BF" w:rsidRDefault="008540EB" w:rsidP="008540EB"/>
    <w:tbl>
      <w:tblPr>
        <w:tblStyle w:val="Tabela-Siatka"/>
        <w:tblW w:w="13765" w:type="dxa"/>
        <w:tblLook w:val="04A0"/>
      </w:tblPr>
      <w:tblGrid>
        <w:gridCol w:w="3276"/>
        <w:gridCol w:w="3543"/>
        <w:gridCol w:w="3544"/>
        <w:gridCol w:w="3402"/>
      </w:tblGrid>
      <w:tr w:rsidR="008540EB" w:rsidRPr="00B32F41" w:rsidTr="008540EB">
        <w:trPr>
          <w:trHeight w:val="255"/>
        </w:trPr>
        <w:tc>
          <w:tcPr>
            <w:tcW w:w="13765" w:type="dxa"/>
            <w:gridSpan w:val="4"/>
            <w:noWrap/>
            <w:hideMark/>
          </w:tcPr>
          <w:p w:rsidR="008540EB" w:rsidRPr="004A113F" w:rsidRDefault="008540EB" w:rsidP="008540EB">
            <w:pPr>
              <w:jc w:val="center"/>
              <w:rPr>
                <w:rFonts w:eastAsia="Times New Roman" w:cstheme="minorHAnsi"/>
                <w:color w:val="C00000"/>
                <w:lang w:eastAsia="uk-UA"/>
              </w:rPr>
            </w:pPr>
            <w:r w:rsidRPr="004A113F">
              <w:rPr>
                <w:rFonts w:eastAsia="Times New Roman" w:cstheme="minorHAnsi"/>
                <w:b/>
                <w:bCs/>
                <w:color w:val="C00000"/>
                <w:lang w:eastAsia="uk-UA"/>
              </w:rPr>
              <w:lastRenderedPageBreak/>
              <w:t>TERMODYNAMIKA</w:t>
            </w:r>
          </w:p>
        </w:tc>
      </w:tr>
      <w:tr w:rsidR="008540EB" w:rsidRPr="00B32F41" w:rsidTr="008540EB">
        <w:trPr>
          <w:trHeight w:val="255"/>
        </w:trPr>
        <w:tc>
          <w:tcPr>
            <w:tcW w:w="3276" w:type="dxa"/>
            <w:noWrap/>
            <w:hideMark/>
          </w:tcPr>
          <w:p w:rsidR="008540EB" w:rsidRPr="004A113F" w:rsidRDefault="008540EB" w:rsidP="008540EB">
            <w:pPr>
              <w:jc w:val="center"/>
              <w:rPr>
                <w:rFonts w:eastAsia="Times New Roman" w:cstheme="minorHAnsi"/>
                <w:color w:val="C00000"/>
                <w:lang w:eastAsia="uk-UA"/>
              </w:rPr>
            </w:pPr>
            <w:r w:rsidRPr="004A113F">
              <w:rPr>
                <w:rFonts w:eastAsia="Times New Roman" w:cstheme="minorHAnsi"/>
                <w:b/>
                <w:bCs/>
                <w:color w:val="C00000"/>
                <w:lang w:eastAsia="uk-UA"/>
              </w:rPr>
              <w:t>Stopień dopuszczający</w:t>
            </w:r>
          </w:p>
        </w:tc>
        <w:tc>
          <w:tcPr>
            <w:tcW w:w="3543" w:type="dxa"/>
            <w:noWrap/>
            <w:hideMark/>
          </w:tcPr>
          <w:p w:rsidR="008540EB" w:rsidRPr="004A113F" w:rsidRDefault="008540EB" w:rsidP="008540EB">
            <w:pPr>
              <w:jc w:val="center"/>
              <w:rPr>
                <w:rFonts w:eastAsia="Times New Roman" w:cstheme="minorHAnsi"/>
                <w:color w:val="C00000"/>
                <w:lang w:eastAsia="uk-UA"/>
              </w:rPr>
            </w:pPr>
            <w:r w:rsidRPr="004A113F">
              <w:rPr>
                <w:rFonts w:eastAsia="Times New Roman" w:cstheme="minorHAnsi"/>
                <w:b/>
                <w:bCs/>
                <w:color w:val="C00000"/>
                <w:lang w:eastAsia="uk-UA"/>
              </w:rPr>
              <w:t>Stopień dostateczny</w:t>
            </w:r>
          </w:p>
        </w:tc>
        <w:tc>
          <w:tcPr>
            <w:tcW w:w="3544" w:type="dxa"/>
            <w:noWrap/>
            <w:hideMark/>
          </w:tcPr>
          <w:p w:rsidR="008540EB" w:rsidRPr="004A113F" w:rsidRDefault="008540EB" w:rsidP="008540EB">
            <w:pPr>
              <w:jc w:val="center"/>
              <w:rPr>
                <w:rFonts w:eastAsia="Times New Roman" w:cstheme="minorHAnsi"/>
                <w:color w:val="C00000"/>
                <w:lang w:eastAsia="uk-UA"/>
              </w:rPr>
            </w:pPr>
            <w:r w:rsidRPr="004A113F">
              <w:rPr>
                <w:rFonts w:eastAsia="Times New Roman" w:cstheme="minorHAnsi"/>
                <w:b/>
                <w:bCs/>
                <w:color w:val="C00000"/>
                <w:lang w:eastAsia="uk-UA"/>
              </w:rPr>
              <w:t>Stopień dobry</w:t>
            </w:r>
          </w:p>
        </w:tc>
        <w:tc>
          <w:tcPr>
            <w:tcW w:w="3402" w:type="dxa"/>
            <w:noWrap/>
            <w:hideMark/>
          </w:tcPr>
          <w:p w:rsidR="008540EB" w:rsidRPr="004A113F" w:rsidRDefault="008540EB" w:rsidP="008540EB">
            <w:pPr>
              <w:jc w:val="center"/>
              <w:rPr>
                <w:rFonts w:eastAsia="Times New Roman" w:cstheme="minorHAnsi"/>
                <w:color w:val="C00000"/>
                <w:lang w:eastAsia="uk-UA"/>
              </w:rPr>
            </w:pPr>
            <w:r w:rsidRPr="004A113F">
              <w:rPr>
                <w:rFonts w:eastAsia="Times New Roman" w:cstheme="minorHAnsi"/>
                <w:b/>
                <w:bCs/>
                <w:color w:val="C00000"/>
                <w:lang w:eastAsia="uk-UA"/>
              </w:rPr>
              <w:t>Stopień bardzo dobry</w:t>
            </w:r>
          </w:p>
        </w:tc>
      </w:tr>
      <w:tr w:rsidR="008540EB" w:rsidRPr="00B32F41" w:rsidTr="008540EB">
        <w:trPr>
          <w:trHeight w:val="269"/>
        </w:trPr>
        <w:tc>
          <w:tcPr>
            <w:tcW w:w="3276" w:type="dxa"/>
            <w:vMerge w:val="restart"/>
            <w:hideMark/>
          </w:tcPr>
          <w:p w:rsidR="008540EB" w:rsidRDefault="008540EB" w:rsidP="008540EB">
            <w:pPr>
              <w:ind w:left="49" w:firstLine="0"/>
              <w:rPr>
                <w:rFonts w:eastAsia="Times New Roman" w:cstheme="minorHAnsi"/>
                <w:lang w:eastAsia="uk-UA"/>
              </w:rPr>
            </w:pPr>
            <w:r w:rsidRPr="00B32F41">
              <w:rPr>
                <w:rFonts w:eastAsia="Times New Roman" w:cstheme="minorHAnsi"/>
                <w:b/>
                <w:lang w:eastAsia="uk-UA"/>
              </w:rPr>
              <w:t>Uczeń:</w:t>
            </w:r>
            <w:r w:rsidRPr="00B32F41">
              <w:rPr>
                <w:rFonts w:eastAsia="Times New Roman" w:cstheme="minorHAnsi"/>
                <w:lang w:eastAsia="uk-UA"/>
              </w:rPr>
              <w:br/>
              <w:t>• wyjaśnia związek między energią kinetyczną cząsteczek a temperaturą</w:t>
            </w:r>
            <w:r w:rsidRPr="00B32F41">
              <w:rPr>
                <w:rFonts w:eastAsia="Times New Roman" w:cstheme="minorHAnsi"/>
                <w:lang w:eastAsia="uk-UA"/>
              </w:rPr>
              <w:br/>
              <w:t>• wymienia główne założenia kinetyczno--molekularnej teorii budowy materii</w:t>
            </w:r>
            <w:r w:rsidRPr="00B32F41">
              <w:rPr>
                <w:rFonts w:eastAsia="Times New Roman" w:cstheme="minorHAnsi"/>
                <w:lang w:eastAsia="uk-UA"/>
              </w:rPr>
              <w:br/>
              <w:t>• opisuje ruchy Browna oraz dyfuzję jako dowody ruchu cząsteczek</w:t>
            </w:r>
            <w:r w:rsidRPr="00B32F41">
              <w:rPr>
                <w:rFonts w:eastAsia="Times New Roman" w:cstheme="minorHAnsi"/>
                <w:lang w:eastAsia="uk-UA"/>
              </w:rPr>
              <w:br/>
              <w:t>• wyjaśnia, na czym polegają ruchy Browna</w:t>
            </w:r>
            <w:r w:rsidRPr="00B32F41">
              <w:rPr>
                <w:rFonts w:eastAsia="Times New Roman" w:cstheme="minorHAnsi"/>
                <w:lang w:eastAsia="uk-UA"/>
              </w:rPr>
              <w:br/>
              <w:t>• opisuje energię wewnętrzną w ujęciu mikroskopowym</w:t>
            </w:r>
            <w:r w:rsidRPr="00B32F41">
              <w:rPr>
                <w:rFonts w:eastAsia="Times New Roman" w:cstheme="minorHAnsi"/>
                <w:lang w:eastAsia="uk-UA"/>
              </w:rPr>
              <w:br/>
              <w:t>• posługuje się pojęciem średniej energii kinetycznej cząsteczek</w:t>
            </w:r>
            <w:r w:rsidRPr="00B32F41">
              <w:rPr>
                <w:rFonts w:eastAsia="Times New Roman" w:cstheme="minorHAnsi"/>
                <w:lang w:eastAsia="uk-UA"/>
              </w:rPr>
              <w:br/>
              <w:t>• wyjaśnia ogólnie podstawy kinetyczno--molekularnej teorii budowy materii</w:t>
            </w:r>
            <w:r w:rsidRPr="00B32F41">
              <w:rPr>
                <w:rFonts w:eastAsia="Times New Roman" w:cstheme="minorHAnsi"/>
                <w:lang w:eastAsia="uk-UA"/>
              </w:rPr>
              <w:br/>
              <w:t>• stosuje jednostki miary temperatury – kelwiny i stopnie Celsjusza; posługuje się zależnością między tymi jednostkami</w:t>
            </w:r>
            <w:r w:rsidRPr="00B32F41">
              <w:rPr>
                <w:rFonts w:eastAsia="Times New Roman" w:cstheme="minorHAnsi"/>
                <w:lang w:eastAsia="uk-UA"/>
              </w:rPr>
              <w:br/>
              <w:t>• stosuje wzór na średnią energię kinetyczną cząsteczek</w:t>
            </w:r>
            <w:r w:rsidRPr="00B32F41">
              <w:rPr>
                <w:rFonts w:eastAsia="Times New Roman" w:cstheme="minorHAnsi"/>
                <w:lang w:eastAsia="uk-UA"/>
              </w:rPr>
              <w:br/>
              <w:t>• opisuje zjawiska: topnienia, krzepnięcia, parowania, skraplania, sublimacji i resublimacji</w:t>
            </w:r>
            <w:r w:rsidRPr="00B32F41">
              <w:rPr>
                <w:rFonts w:eastAsia="Times New Roman" w:cstheme="minorHAnsi"/>
                <w:lang w:eastAsia="uk-UA"/>
              </w:rPr>
              <w:br/>
              <w:t xml:space="preserve">• rozwiązuje bardzo proste </w:t>
            </w:r>
            <w:r w:rsidRPr="00B32F41">
              <w:rPr>
                <w:rFonts w:eastAsia="Times New Roman" w:cstheme="minorHAnsi"/>
                <w:lang w:eastAsia="uk-UA"/>
              </w:rPr>
              <w:lastRenderedPageBreak/>
              <w:t xml:space="preserve">zadania obliczeniowe dotyczące przepływu energii: rozróżnia wielkości dane i szukane, przelicza wielokrotności i </w:t>
            </w:r>
            <w:proofErr w:type="spellStart"/>
            <w:r w:rsidRPr="00B32F41">
              <w:rPr>
                <w:rFonts w:eastAsia="Times New Roman" w:cstheme="minorHAnsi"/>
                <w:lang w:eastAsia="uk-UA"/>
              </w:rPr>
              <w:t>podwielokrotności</w:t>
            </w:r>
            <w:proofErr w:type="spellEnd"/>
            <w:r w:rsidRPr="00B32F41">
              <w:rPr>
                <w:rFonts w:eastAsia="Times New Roman" w:cstheme="minorHAnsi"/>
                <w:lang w:eastAsia="uk-UA"/>
              </w:rPr>
              <w:t>,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r w:rsidRPr="00B32F41">
              <w:rPr>
                <w:rFonts w:eastAsia="Times New Roman" w:cstheme="minorHAnsi"/>
                <w:lang w:eastAsia="uk-UA"/>
              </w:rPr>
              <w:br/>
              <w:t>• posługuje się pojęciami: ciepła właściwego, ciepła topnienia i ciepła parowania</w:t>
            </w:r>
            <w:r w:rsidRPr="00B32F41">
              <w:rPr>
                <w:rFonts w:eastAsia="Times New Roman" w:cstheme="minorHAnsi"/>
                <w:lang w:eastAsia="uk-UA"/>
              </w:rPr>
              <w:br/>
              <w:t>• planuje pomiar ciepła właściwego cieczy, dobiera przyrządy, korzystając z podręcznika lub z pomocą nauczyciela</w:t>
            </w:r>
          </w:p>
          <w:p w:rsidR="008540EB" w:rsidRDefault="008540EB" w:rsidP="008540EB">
            <w:pPr>
              <w:ind w:left="49" w:firstLine="0"/>
              <w:rPr>
                <w:rFonts w:eastAsia="Times New Roman" w:cstheme="minorHAnsi"/>
                <w:lang w:eastAsia="uk-UA"/>
              </w:rPr>
            </w:pPr>
            <w:r w:rsidRPr="00301933">
              <w:rPr>
                <w:rFonts w:eastAsia="Times New Roman" w:cstheme="minorHAnsi"/>
                <w:lang w:eastAsia="uk-UA"/>
              </w:rPr>
              <w:t>• przedstawia własnymi słowami, z niewielką pomocą nauczyciela, główne tezy poznanego artykułu popularnonaukowego lub wybranych fragmentów podręcznika</w:t>
            </w:r>
          </w:p>
          <w:p w:rsidR="008540EB" w:rsidRPr="00B32F41" w:rsidRDefault="008540EB" w:rsidP="008540EB">
            <w:pPr>
              <w:ind w:left="49" w:firstLine="0"/>
              <w:rPr>
                <w:rFonts w:eastAsia="Times New Roman" w:cstheme="minorHAnsi"/>
                <w:lang w:eastAsia="uk-UA"/>
              </w:rPr>
            </w:pPr>
            <w:r w:rsidRPr="00301933">
              <w:rPr>
                <w:rFonts w:eastAsia="Times New Roman" w:cstheme="minorHAnsi"/>
                <w:lang w:eastAsia="uk-UA"/>
              </w:rPr>
              <w:t>• opisuje efekt cieplarniany</w:t>
            </w:r>
            <w:r w:rsidRPr="00301933">
              <w:rPr>
                <w:rFonts w:eastAsia="Times New Roman" w:cstheme="minorHAnsi"/>
                <w:lang w:eastAsia="uk-UA"/>
              </w:rPr>
              <w:br/>
              <w:t>• omawia przykłady zjawisk cieplnych w przyrodzie ożywionej</w:t>
            </w:r>
          </w:p>
        </w:tc>
        <w:tc>
          <w:tcPr>
            <w:tcW w:w="3543" w:type="dxa"/>
            <w:vMerge w:val="restart"/>
            <w:hideMark/>
          </w:tcPr>
          <w:p w:rsidR="008540EB" w:rsidRDefault="008540EB" w:rsidP="008540EB">
            <w:pPr>
              <w:ind w:left="33" w:firstLine="0"/>
              <w:rPr>
                <w:rFonts w:eastAsia="Times New Roman" w:cstheme="minorHAnsi"/>
                <w:lang w:eastAsia="uk-UA"/>
              </w:rPr>
            </w:pPr>
            <w:r w:rsidRPr="00B32F41">
              <w:rPr>
                <w:rFonts w:eastAsia="Times New Roman" w:cstheme="minorHAnsi"/>
                <w:b/>
                <w:lang w:eastAsia="uk-UA"/>
              </w:rPr>
              <w:lastRenderedPageBreak/>
              <w:t>Uczeń:</w:t>
            </w:r>
            <w:r w:rsidRPr="00B32F41">
              <w:rPr>
                <w:rFonts w:eastAsia="Times New Roman" w:cstheme="minorHAnsi"/>
                <w:lang w:eastAsia="uk-UA"/>
              </w:rPr>
              <w:br/>
              <w:t>• opisuje związek między temperaturą w skali Kelwina a średnią energią kinetyczną</w:t>
            </w:r>
            <w:r w:rsidRPr="00B32F41">
              <w:rPr>
                <w:rFonts w:eastAsia="Times New Roman" w:cstheme="minorHAnsi"/>
                <w:lang w:eastAsia="uk-UA"/>
              </w:rPr>
              <w:br/>
              <w:t>• wyjaśnia szczegółowo podstawy kinetyczno--molekularnej teorii budowy materii</w:t>
            </w:r>
            <w:r w:rsidRPr="00B32F41">
              <w:rPr>
                <w:rFonts w:eastAsia="Times New Roman" w:cstheme="minorHAnsi"/>
                <w:lang w:eastAsia="uk-UA"/>
              </w:rPr>
              <w:br/>
              <w:t>• wyjaśnia, od czego zależy energia wewnętrzna substancji</w:t>
            </w:r>
            <w:r w:rsidRPr="00B32F41">
              <w:rPr>
                <w:rFonts w:eastAsia="Times New Roman" w:cstheme="minorHAnsi"/>
                <w:lang w:eastAsia="uk-UA"/>
              </w:rPr>
              <w:br/>
              <w:t>• interpretuje symulację obrazującą istotę ruchów Browna</w:t>
            </w:r>
            <w:r w:rsidRPr="00B32F41">
              <w:rPr>
                <w:rFonts w:eastAsia="Times New Roman" w:cstheme="minorHAnsi"/>
                <w:lang w:eastAsia="uk-UA"/>
              </w:rPr>
              <w:br/>
              <w:t>• planuje doświadczenie dotyczące wyznaczania ciepła właściwego cieczy, opisuje i analizuje wyniki doświadczenia, posługuje się pojęciem niepewności pomiarowej</w:t>
            </w:r>
            <w:r w:rsidRPr="00B32F41">
              <w:rPr>
                <w:rFonts w:eastAsia="Times New Roman" w:cstheme="minorHAnsi"/>
                <w:lang w:eastAsia="uk-UA"/>
              </w:rPr>
              <w:br/>
              <w:t>• stosuje pojęcie ciepła właściwego; sporządza tabelę z wynikami pomiarów; wskazuje wielkości, których pomiar ma decydujący wpływ na wynik mierzenia wielkości fizycznej; analizuje błędy pomiarów</w:t>
            </w:r>
            <w:r w:rsidRPr="00B32F41">
              <w:rPr>
                <w:rFonts w:eastAsia="Times New Roman" w:cstheme="minorHAnsi"/>
                <w:lang w:eastAsia="uk-UA"/>
              </w:rPr>
              <w:br/>
              <w:t xml:space="preserve">• rozwiązuje proste, typowe zadania obliczeniowe dotyczące przepływu energii: rozróżnia wielkości dane i szukane, przelicza wielokrotności i </w:t>
            </w:r>
            <w:proofErr w:type="spellStart"/>
            <w:r w:rsidRPr="00B32F41">
              <w:rPr>
                <w:rFonts w:eastAsia="Times New Roman" w:cstheme="minorHAnsi"/>
                <w:lang w:eastAsia="uk-UA"/>
              </w:rPr>
              <w:t>podwielokrotności</w:t>
            </w:r>
            <w:proofErr w:type="spellEnd"/>
            <w:r w:rsidRPr="00B32F41">
              <w:rPr>
                <w:rFonts w:eastAsia="Times New Roman" w:cstheme="minorHAnsi"/>
                <w:lang w:eastAsia="uk-UA"/>
              </w:rPr>
              <w:t xml:space="preserve">, szacuje wartość spodziewanego wyniku obliczeń, przeprowadza proste obliczenia liczbowe, posługując się kalkulatorem, zapisuje wynik </w:t>
            </w:r>
            <w:r w:rsidRPr="00B32F41">
              <w:rPr>
                <w:rFonts w:eastAsia="Times New Roman" w:cstheme="minorHAnsi"/>
                <w:lang w:eastAsia="uk-UA"/>
              </w:rPr>
              <w:lastRenderedPageBreak/>
              <w:t>obliczenia fizycznego jako przybliżony (z dokładnością do 2–3 cyfr znaczących), krytycznie analizuje prawdopodobieństwo otrzymanego wyniku</w:t>
            </w:r>
            <w:r w:rsidRPr="00B32F41">
              <w:rPr>
                <w:rFonts w:eastAsia="Times New Roman" w:cstheme="minorHAnsi"/>
                <w:lang w:eastAsia="uk-UA"/>
              </w:rPr>
              <w:br/>
              <w:t>• wyjaśnia mechanizm przemian fazowych z mikroskopowego punktu widzenia (uwzględniając pojęcie cząsteczki)</w:t>
            </w:r>
            <w:r w:rsidRPr="00B32F41">
              <w:rPr>
                <w:rFonts w:eastAsia="Times New Roman" w:cstheme="minorHAnsi"/>
                <w:lang w:eastAsia="uk-UA"/>
              </w:rPr>
              <w:br/>
              <w:t>• wykorzystuje pojęcia ciepła właściwego i ciepła przemiany fazowej w analizie bilansu cieplnego</w:t>
            </w:r>
          </w:p>
          <w:p w:rsidR="008540EB" w:rsidRDefault="008540EB" w:rsidP="008540EB">
            <w:pPr>
              <w:ind w:left="33" w:firstLine="0"/>
              <w:rPr>
                <w:rFonts w:eastAsia="Times New Roman" w:cstheme="minorHAnsi"/>
                <w:lang w:eastAsia="uk-UA"/>
              </w:rPr>
            </w:pPr>
            <w:r w:rsidRPr="00301933">
              <w:rPr>
                <w:rFonts w:eastAsia="Times New Roman" w:cstheme="minorHAnsi"/>
                <w:lang w:eastAsia="uk-UA"/>
              </w:rPr>
              <w:t>• wyjaśnia zależność temperatury wrzenia cieczy od ciśnienia atmosferycznego</w:t>
            </w:r>
            <w:r w:rsidRPr="00301933">
              <w:rPr>
                <w:rFonts w:eastAsia="Times New Roman" w:cstheme="minorHAnsi"/>
                <w:lang w:eastAsia="uk-UA"/>
              </w:rPr>
              <w:br/>
              <w:t xml:space="preserve">• rozwiązuje typowe zadania obliczeniowe związane z bilansem cieplnym: rozróżnia wielkości dane i szukane, przelicza wielokrotności i </w:t>
            </w:r>
            <w:proofErr w:type="spellStart"/>
            <w:r w:rsidRPr="00301933">
              <w:rPr>
                <w:rFonts w:eastAsia="Times New Roman" w:cstheme="minorHAnsi"/>
                <w:lang w:eastAsia="uk-UA"/>
              </w:rPr>
              <w:t>podwielokrotności</w:t>
            </w:r>
            <w:proofErr w:type="spellEnd"/>
            <w:r w:rsidRPr="00301933">
              <w:rPr>
                <w:rFonts w:eastAsia="Times New Roman" w:cstheme="minorHAnsi"/>
                <w:lang w:eastAsia="uk-UA"/>
              </w:rPr>
              <w:t>, szacuje rząd wielkości spodziewanego wyniku, a na tej podstawie ocenia wartości obliczanych wielkości fizycznych, zapisuje wynik obliczenia fizycznego jako przybliżony (z dokładnością do 2–3 cyfr znaczących), przeprowadza złożone obliczenia, posługując się kalkulatorem</w:t>
            </w:r>
          </w:p>
          <w:p w:rsidR="008540EB" w:rsidRPr="00B32F41" w:rsidRDefault="008540EB" w:rsidP="008540EB">
            <w:pPr>
              <w:ind w:left="33" w:firstLine="0"/>
              <w:rPr>
                <w:rFonts w:eastAsia="Times New Roman" w:cstheme="minorHAnsi"/>
                <w:lang w:eastAsia="uk-UA"/>
              </w:rPr>
            </w:pPr>
            <w:r w:rsidRPr="00301933">
              <w:rPr>
                <w:rFonts w:eastAsia="Times New Roman" w:cstheme="minorHAnsi"/>
                <w:lang w:eastAsia="uk-UA"/>
              </w:rPr>
              <w:t>• opisuje wpływ konwekcji na klimat na Ziemi</w:t>
            </w:r>
          </w:p>
        </w:tc>
        <w:tc>
          <w:tcPr>
            <w:tcW w:w="3544" w:type="dxa"/>
            <w:vMerge w:val="restart"/>
            <w:hideMark/>
          </w:tcPr>
          <w:p w:rsidR="008540EB" w:rsidRDefault="008540EB" w:rsidP="008540EB">
            <w:pPr>
              <w:ind w:left="34" w:firstLine="0"/>
              <w:rPr>
                <w:rFonts w:eastAsia="Times New Roman" w:cstheme="minorHAnsi"/>
                <w:lang w:eastAsia="uk-UA"/>
              </w:rPr>
            </w:pPr>
            <w:r w:rsidRPr="00B32F41">
              <w:rPr>
                <w:rFonts w:eastAsia="Times New Roman" w:cstheme="minorHAnsi"/>
                <w:b/>
                <w:lang w:eastAsia="uk-UA"/>
              </w:rPr>
              <w:lastRenderedPageBreak/>
              <w:t>Uczeń:</w:t>
            </w:r>
            <w:r w:rsidRPr="00B32F41">
              <w:rPr>
                <w:rFonts w:eastAsia="Times New Roman" w:cstheme="minorHAnsi"/>
                <w:lang w:eastAsia="uk-UA"/>
              </w:rPr>
              <w:br/>
              <w:t>• rozwiązuje graficznie i liczbowo typowe zadania o podwyższonym stopniu trudności, stosując pierwszą zasadę te</w:t>
            </w:r>
            <w:r>
              <w:rPr>
                <w:rFonts w:eastAsia="Times New Roman" w:cstheme="minorHAnsi"/>
                <w:lang w:eastAsia="uk-UA"/>
              </w:rPr>
              <w:t>r</w:t>
            </w:r>
            <w:r w:rsidRPr="00B32F41">
              <w:rPr>
                <w:rFonts w:eastAsia="Times New Roman" w:cstheme="minorHAnsi"/>
                <w:lang w:eastAsia="uk-UA"/>
              </w:rPr>
              <w:t>modynamiki</w:t>
            </w:r>
            <w:r w:rsidRPr="00B32F41">
              <w:rPr>
                <w:rFonts w:eastAsia="Times New Roman" w:cstheme="minorHAnsi"/>
                <w:lang w:eastAsia="uk-UA"/>
              </w:rPr>
              <w:br/>
              <w:t>• wygłasza referat na temat występowania zjawisk cieplnych w przyrodzie, omawia mechanizm ich powstawania</w:t>
            </w:r>
            <w:r w:rsidRPr="00B32F41">
              <w:rPr>
                <w:rFonts w:eastAsia="Times New Roman" w:cstheme="minorHAnsi"/>
                <w:lang w:eastAsia="uk-UA"/>
              </w:rPr>
              <w:br/>
              <w:t>• wyjaśnia, dlaczego ciepło właściwe substancji nie zależy od jej masy</w:t>
            </w:r>
            <w:r w:rsidRPr="00B32F41">
              <w:rPr>
                <w:rFonts w:eastAsia="Times New Roman" w:cstheme="minorHAnsi"/>
                <w:lang w:eastAsia="uk-UA"/>
              </w:rPr>
              <w:br/>
              <w:t>• rozwiązuje typowe zadania obliczeniowe, stosując wzory na bilans cieplny (szacuje wartość spodziewanego wyniku obliczeń, krytycznie analizuje prawdopodobieństwo otrzymanego wyniku)</w:t>
            </w:r>
            <w:r w:rsidRPr="00B32F41">
              <w:rPr>
                <w:rFonts w:eastAsia="Times New Roman" w:cstheme="minorHAnsi"/>
                <w:lang w:eastAsia="uk-UA"/>
              </w:rPr>
              <w:br/>
              <w:t>• wyznacza doświadczalnie ciepło właściwe cieczy, opracowuje wyniki pomiarów</w:t>
            </w:r>
            <w:r w:rsidRPr="00B32F41">
              <w:rPr>
                <w:rFonts w:eastAsia="Times New Roman" w:cstheme="minorHAnsi"/>
                <w:lang w:eastAsia="uk-UA"/>
              </w:rPr>
              <w:br/>
              <w:t xml:space="preserve">• rozwiązuje złożone (wymagające zastosowania kilku wzorów lub zależności), ale typowe zadania obliczeniowe dotyczące przepływu energii: rozróżnia wielkości dane i szukane, przelicza wielokrotności i </w:t>
            </w:r>
            <w:proofErr w:type="spellStart"/>
            <w:r w:rsidRPr="00B32F41">
              <w:rPr>
                <w:rFonts w:eastAsia="Times New Roman" w:cstheme="minorHAnsi"/>
                <w:lang w:eastAsia="uk-UA"/>
              </w:rPr>
              <w:t>podwielokrotności</w:t>
            </w:r>
            <w:proofErr w:type="spellEnd"/>
            <w:r w:rsidRPr="00B32F41">
              <w:rPr>
                <w:rFonts w:eastAsia="Times New Roman" w:cstheme="minorHAnsi"/>
                <w:lang w:eastAsia="uk-UA"/>
              </w:rPr>
              <w:t xml:space="preserve">, szacuje wartość spodziewanego wyniku obliczeń, przeprowadza proste obliczenia liczbowe, posługując się </w:t>
            </w:r>
            <w:r w:rsidRPr="00B32F41">
              <w:rPr>
                <w:rFonts w:eastAsia="Times New Roman" w:cstheme="minorHAnsi"/>
                <w:lang w:eastAsia="uk-UA"/>
              </w:rPr>
              <w:lastRenderedPageBreak/>
              <w:t>kalkulatorem, zapisuje wynik obliczenia fizycznego jako przybliżony (z dokładnością do 2–3 cyfr znaczących), krytycznie analizuje prawdopodobieństwo otrzymanego wyniku</w:t>
            </w:r>
          </w:p>
          <w:p w:rsidR="008540EB" w:rsidRDefault="008540EB" w:rsidP="008540EB">
            <w:pPr>
              <w:ind w:left="34" w:firstLine="0"/>
              <w:rPr>
                <w:rFonts w:eastAsia="Times New Roman" w:cstheme="minorHAnsi"/>
                <w:lang w:eastAsia="uk-UA"/>
              </w:rPr>
            </w:pPr>
            <w:r w:rsidRPr="00301933">
              <w:rPr>
                <w:rFonts w:eastAsia="Times New Roman" w:cstheme="minorHAnsi"/>
                <w:lang w:eastAsia="uk-UA"/>
              </w:rPr>
              <w:t xml:space="preserve">• rozwiązuje typowe zadania obliczeniowe o podwyższonym stopniu trudności związane z bilansem cieplnym: rozróżnia wielkości dane i szukane, przelicza wielokrotności i </w:t>
            </w:r>
            <w:proofErr w:type="spellStart"/>
            <w:r w:rsidRPr="00301933">
              <w:rPr>
                <w:rFonts w:eastAsia="Times New Roman" w:cstheme="minorHAnsi"/>
                <w:lang w:eastAsia="uk-UA"/>
              </w:rPr>
              <w:t>podwielokrotności</w:t>
            </w:r>
            <w:proofErr w:type="spellEnd"/>
            <w:r w:rsidRPr="00301933">
              <w:rPr>
                <w:rFonts w:eastAsia="Times New Roman" w:cstheme="minorHAnsi"/>
                <w:lang w:eastAsia="uk-UA"/>
              </w:rPr>
              <w:t>, szacuje rząd wielkości spodziewanego wyniku, a na tej podstawie ocenia wartości obliczanych wielkości fizycznych, zapisuje wynik obliczenia fizycznego jako przybliżony (z dokładnością do 2–3 cyfr znaczących), przeprowadza złożone obliczenia, posługując się kalkulatorem</w:t>
            </w:r>
            <w:r w:rsidRPr="00301933">
              <w:rPr>
                <w:rFonts w:eastAsia="Times New Roman" w:cstheme="minorHAnsi"/>
                <w:lang w:eastAsia="uk-UA"/>
              </w:rPr>
              <w:br/>
              <w:t>• wykonuje eksperyment obrazujący zjawiska fizyczne dotyczące ciepła (np. efekt cieplarniany)</w:t>
            </w:r>
          </w:p>
          <w:p w:rsidR="008540EB" w:rsidRPr="00B32F41" w:rsidRDefault="008540EB" w:rsidP="008540EB">
            <w:pPr>
              <w:ind w:left="34" w:firstLine="0"/>
              <w:rPr>
                <w:rFonts w:eastAsia="Times New Roman" w:cstheme="minorHAnsi"/>
                <w:lang w:eastAsia="uk-UA"/>
              </w:rPr>
            </w:pPr>
            <w:r w:rsidRPr="00301933">
              <w:rPr>
                <w:rFonts w:eastAsia="Times New Roman" w:cstheme="minorHAnsi"/>
                <w:lang w:eastAsia="uk-UA"/>
              </w:rPr>
              <w:t>• planuje samodzielnie doświadczenia dotyczące przemian gazu, proponuje sposoby przedstawienia i analizy wyników</w:t>
            </w:r>
            <w:r w:rsidRPr="00301933">
              <w:rPr>
                <w:rFonts w:eastAsia="Times New Roman" w:cstheme="minorHAnsi"/>
                <w:lang w:eastAsia="uk-UA"/>
              </w:rPr>
              <w:br/>
              <w:t>• wyprowadza równanie stanu gazu doskonałego</w:t>
            </w:r>
          </w:p>
        </w:tc>
        <w:tc>
          <w:tcPr>
            <w:tcW w:w="3402" w:type="dxa"/>
            <w:vMerge w:val="restart"/>
            <w:hideMark/>
          </w:tcPr>
          <w:p w:rsidR="008540EB" w:rsidRDefault="008540EB" w:rsidP="008540EB">
            <w:pPr>
              <w:ind w:left="34" w:hanging="34"/>
              <w:rPr>
                <w:rFonts w:eastAsia="Times New Roman" w:cstheme="minorHAnsi"/>
                <w:lang w:eastAsia="uk-UA"/>
              </w:rPr>
            </w:pPr>
            <w:r w:rsidRPr="00B32F41">
              <w:rPr>
                <w:rFonts w:eastAsia="Times New Roman" w:cstheme="minorHAnsi"/>
                <w:b/>
                <w:lang w:eastAsia="uk-UA"/>
              </w:rPr>
              <w:lastRenderedPageBreak/>
              <w:t>Uczeń:</w:t>
            </w:r>
            <w:r w:rsidRPr="00B32F41">
              <w:rPr>
                <w:rFonts w:eastAsia="Times New Roman" w:cstheme="minorHAnsi"/>
                <w:lang w:eastAsia="uk-UA"/>
              </w:rPr>
              <w:br/>
              <w:t>• rozwiązuje nietypowe zadania związane z codziennym życiem, stosując równanie bilansu cieplnego</w:t>
            </w:r>
            <w:r w:rsidRPr="00B32F41">
              <w:rPr>
                <w:rFonts w:eastAsia="Times New Roman" w:cstheme="minorHAnsi"/>
                <w:lang w:eastAsia="uk-UA"/>
              </w:rPr>
              <w:br/>
              <w:t xml:space="preserve">• rozwiązuje złożone, nietypowe zadania obliczeniowe i problemowe o podwyższonym stopniu trudności dotyczące przepływu energii: rozróżnia wielkości dane i szukane, przelicza wielokrotności i </w:t>
            </w:r>
            <w:proofErr w:type="spellStart"/>
            <w:r w:rsidRPr="00B32F41">
              <w:rPr>
                <w:rFonts w:eastAsia="Times New Roman" w:cstheme="minorHAnsi"/>
                <w:lang w:eastAsia="uk-UA"/>
              </w:rPr>
              <w:t>podwielokrotności</w:t>
            </w:r>
            <w:proofErr w:type="spellEnd"/>
            <w:r w:rsidRPr="00B32F41">
              <w:rPr>
                <w:rFonts w:eastAsia="Times New Roman" w:cstheme="minorHAnsi"/>
                <w:lang w:eastAsia="uk-UA"/>
              </w:rPr>
              <w:t>,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r w:rsidRPr="00B32F41">
              <w:rPr>
                <w:rFonts w:eastAsia="Times New Roman" w:cstheme="minorHAnsi"/>
                <w:lang w:eastAsia="uk-UA"/>
              </w:rPr>
              <w:br/>
              <w:t xml:space="preserve">• rozwiązuje złożone zadania obliczeniowe związane z bilansem cieplnym: rozróżnia wielkości dane i szukane, przelicza wielokrotności i </w:t>
            </w:r>
            <w:proofErr w:type="spellStart"/>
            <w:r w:rsidRPr="00B32F41">
              <w:rPr>
                <w:rFonts w:eastAsia="Times New Roman" w:cstheme="minorHAnsi"/>
                <w:lang w:eastAsia="uk-UA"/>
              </w:rPr>
              <w:t>podwielokrotności</w:t>
            </w:r>
            <w:proofErr w:type="spellEnd"/>
            <w:r w:rsidRPr="00B32F41">
              <w:rPr>
                <w:rFonts w:eastAsia="Times New Roman" w:cstheme="minorHAnsi"/>
                <w:lang w:eastAsia="uk-UA"/>
              </w:rPr>
              <w:t xml:space="preserve">, szacuje rząd wielkości spodziewanego wyniku, a na tej podstawie ocenia wartości obliczanych wielkości fizycznych, zapisuje wynik obliczenia </w:t>
            </w:r>
            <w:r w:rsidRPr="00B32F41">
              <w:rPr>
                <w:rFonts w:eastAsia="Times New Roman" w:cstheme="minorHAnsi"/>
                <w:lang w:eastAsia="uk-UA"/>
              </w:rPr>
              <w:lastRenderedPageBreak/>
              <w:t>fizycznego jako przybliżony (z dokładnością do 2–3 cyfr znaczących), przeprowadza złożone obliczenia, posługując się kalkulatorem</w:t>
            </w:r>
            <w:r w:rsidRPr="00B32F41">
              <w:rPr>
                <w:rFonts w:eastAsia="Times New Roman" w:cstheme="minorHAnsi"/>
                <w:lang w:eastAsia="uk-UA"/>
              </w:rPr>
              <w:br/>
              <w:t>• interpretuje artykuł dotyczący zjawisk cieplnych występujących w przyrodzie w postaci pisemnej lub ustnej; wykonuje model danego zjawiska (lub plakat), stosując dowolną technikę</w:t>
            </w:r>
          </w:p>
          <w:p w:rsidR="008540EB" w:rsidRPr="00B32F41" w:rsidRDefault="008540EB" w:rsidP="008540EB">
            <w:pPr>
              <w:ind w:left="34" w:hanging="34"/>
              <w:rPr>
                <w:rFonts w:eastAsia="Times New Roman" w:cstheme="minorHAnsi"/>
                <w:lang w:eastAsia="uk-UA"/>
              </w:rPr>
            </w:pPr>
            <w:r w:rsidRPr="00301933">
              <w:rPr>
                <w:rFonts w:eastAsia="Times New Roman" w:cstheme="minorHAnsi"/>
                <w:lang w:eastAsia="uk-UA"/>
              </w:rPr>
              <w:t>• samodzielnie planuje i wykonuje doświadczenia dotyczące przemian gazu, dobiera przyrządy, ocenia metodę pomiaru, proponuje sposoby jej udoskonalenia, projektuje, opisuje i analizuje wyniki, sporządza i analizuje wykresy</w:t>
            </w:r>
            <w:r w:rsidRPr="00301933">
              <w:rPr>
                <w:rFonts w:eastAsia="Times New Roman" w:cstheme="minorHAnsi"/>
                <w:lang w:eastAsia="uk-UA"/>
              </w:rPr>
              <w:br/>
              <w:t>• rozwiązuje złożone zadania obliczeniowe związane z równaniem Clapeyrona: szacuje wartość spodziewanego wyniku obliczeń, przeprowadza obliczenia liczbowe, posługując się kalkulatorem, krytycznie analizuje prawdopodobieństwo otrzymanego wyniku</w:t>
            </w: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269"/>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r w:rsidR="008540EB" w:rsidRPr="00B32F41" w:rsidTr="008540EB">
        <w:trPr>
          <w:trHeight w:val="1875"/>
        </w:trPr>
        <w:tc>
          <w:tcPr>
            <w:tcW w:w="3276" w:type="dxa"/>
            <w:vMerge/>
            <w:hideMark/>
          </w:tcPr>
          <w:p w:rsidR="008540EB" w:rsidRPr="00B32F41" w:rsidRDefault="008540EB" w:rsidP="008540EB">
            <w:pPr>
              <w:rPr>
                <w:rFonts w:eastAsia="Times New Roman" w:cstheme="minorHAnsi"/>
                <w:lang w:eastAsia="uk-UA"/>
              </w:rPr>
            </w:pPr>
          </w:p>
        </w:tc>
        <w:tc>
          <w:tcPr>
            <w:tcW w:w="3543" w:type="dxa"/>
            <w:vMerge/>
            <w:hideMark/>
          </w:tcPr>
          <w:p w:rsidR="008540EB" w:rsidRPr="00B32F41" w:rsidRDefault="008540EB" w:rsidP="008540EB">
            <w:pPr>
              <w:rPr>
                <w:rFonts w:eastAsia="Times New Roman" w:cstheme="minorHAnsi"/>
                <w:lang w:eastAsia="uk-UA"/>
              </w:rPr>
            </w:pPr>
          </w:p>
        </w:tc>
        <w:tc>
          <w:tcPr>
            <w:tcW w:w="3544" w:type="dxa"/>
            <w:vMerge/>
            <w:hideMark/>
          </w:tcPr>
          <w:p w:rsidR="008540EB" w:rsidRPr="00B32F41" w:rsidRDefault="008540EB" w:rsidP="008540EB">
            <w:pPr>
              <w:rPr>
                <w:rFonts w:eastAsia="Times New Roman" w:cstheme="minorHAnsi"/>
                <w:lang w:eastAsia="uk-UA"/>
              </w:rPr>
            </w:pPr>
          </w:p>
        </w:tc>
        <w:tc>
          <w:tcPr>
            <w:tcW w:w="3402" w:type="dxa"/>
            <w:vMerge/>
            <w:hideMark/>
          </w:tcPr>
          <w:p w:rsidR="008540EB" w:rsidRPr="00B32F41" w:rsidRDefault="008540EB" w:rsidP="008540EB">
            <w:pPr>
              <w:rPr>
                <w:rFonts w:eastAsia="Times New Roman" w:cstheme="minorHAnsi"/>
                <w:lang w:eastAsia="uk-UA"/>
              </w:rPr>
            </w:pPr>
          </w:p>
        </w:tc>
      </w:tr>
    </w:tbl>
    <w:p w:rsidR="008540EB" w:rsidRDefault="008540EB" w:rsidP="008540EB">
      <w:pPr>
        <w:ind w:left="0" w:firstLine="0"/>
        <w:rPr>
          <w:rFonts w:cstheme="minorHAnsi"/>
        </w:rPr>
      </w:pPr>
    </w:p>
    <w:tbl>
      <w:tblPr>
        <w:tblStyle w:val="Tabela-Siatka"/>
        <w:tblW w:w="13765" w:type="dxa"/>
        <w:tblLayout w:type="fixed"/>
        <w:tblLook w:val="04A0"/>
      </w:tblPr>
      <w:tblGrid>
        <w:gridCol w:w="3276"/>
        <w:gridCol w:w="3543"/>
        <w:gridCol w:w="3544"/>
        <w:gridCol w:w="3402"/>
      </w:tblGrid>
      <w:tr w:rsidR="008540EB" w:rsidRPr="00301933" w:rsidTr="008540EB">
        <w:trPr>
          <w:trHeight w:val="255"/>
        </w:trPr>
        <w:tc>
          <w:tcPr>
            <w:tcW w:w="13765" w:type="dxa"/>
            <w:gridSpan w:val="4"/>
            <w:noWrap/>
            <w:hideMark/>
          </w:tcPr>
          <w:p w:rsidR="008540EB" w:rsidRPr="004A113F" w:rsidRDefault="008540EB" w:rsidP="008540EB">
            <w:pPr>
              <w:jc w:val="center"/>
              <w:rPr>
                <w:rFonts w:eastAsia="Times New Roman" w:cstheme="minorHAnsi"/>
                <w:color w:val="C00000"/>
                <w:lang w:eastAsia="uk-UA"/>
              </w:rPr>
            </w:pPr>
            <w:r w:rsidRPr="004A113F">
              <w:rPr>
                <w:rFonts w:eastAsia="Times New Roman" w:cstheme="minorHAnsi"/>
                <w:b/>
                <w:bCs/>
                <w:color w:val="C00000"/>
                <w:lang w:eastAsia="uk-UA"/>
              </w:rPr>
              <w:lastRenderedPageBreak/>
              <w:t>Ocena</w:t>
            </w:r>
          </w:p>
        </w:tc>
      </w:tr>
      <w:tr w:rsidR="008540EB" w:rsidRPr="00301933" w:rsidTr="008540EB">
        <w:trPr>
          <w:trHeight w:val="255"/>
        </w:trPr>
        <w:tc>
          <w:tcPr>
            <w:tcW w:w="3276" w:type="dxa"/>
            <w:noWrap/>
            <w:hideMark/>
          </w:tcPr>
          <w:p w:rsidR="008540EB" w:rsidRPr="004A113F" w:rsidRDefault="008540EB" w:rsidP="008540EB">
            <w:pPr>
              <w:jc w:val="center"/>
              <w:rPr>
                <w:rFonts w:eastAsia="Times New Roman" w:cstheme="minorHAnsi"/>
                <w:color w:val="C00000"/>
                <w:lang w:eastAsia="uk-UA"/>
              </w:rPr>
            </w:pPr>
            <w:r w:rsidRPr="004A113F">
              <w:rPr>
                <w:rFonts w:eastAsia="Times New Roman" w:cstheme="minorHAnsi"/>
                <w:b/>
                <w:bCs/>
                <w:color w:val="C00000"/>
                <w:lang w:eastAsia="uk-UA"/>
              </w:rPr>
              <w:t>Stopień dopuszczający</w:t>
            </w:r>
          </w:p>
        </w:tc>
        <w:tc>
          <w:tcPr>
            <w:tcW w:w="3543" w:type="dxa"/>
            <w:noWrap/>
            <w:hideMark/>
          </w:tcPr>
          <w:p w:rsidR="008540EB" w:rsidRPr="004A113F" w:rsidRDefault="008540EB" w:rsidP="008540EB">
            <w:pPr>
              <w:jc w:val="center"/>
              <w:rPr>
                <w:rFonts w:eastAsia="Times New Roman" w:cstheme="minorHAnsi"/>
                <w:color w:val="C00000"/>
                <w:lang w:eastAsia="uk-UA"/>
              </w:rPr>
            </w:pPr>
            <w:r w:rsidRPr="004A113F">
              <w:rPr>
                <w:rFonts w:eastAsia="Times New Roman" w:cstheme="minorHAnsi"/>
                <w:b/>
                <w:bCs/>
                <w:color w:val="C00000"/>
                <w:lang w:eastAsia="uk-UA"/>
              </w:rPr>
              <w:t>Stopień dostateczny</w:t>
            </w:r>
          </w:p>
        </w:tc>
        <w:tc>
          <w:tcPr>
            <w:tcW w:w="3544" w:type="dxa"/>
            <w:noWrap/>
            <w:hideMark/>
          </w:tcPr>
          <w:p w:rsidR="008540EB" w:rsidRPr="004A113F" w:rsidRDefault="008540EB" w:rsidP="008540EB">
            <w:pPr>
              <w:jc w:val="center"/>
              <w:rPr>
                <w:rFonts w:eastAsia="Times New Roman" w:cstheme="minorHAnsi"/>
                <w:color w:val="C00000"/>
                <w:lang w:eastAsia="uk-UA"/>
              </w:rPr>
            </w:pPr>
            <w:r w:rsidRPr="004A113F">
              <w:rPr>
                <w:rFonts w:eastAsia="Times New Roman" w:cstheme="minorHAnsi"/>
                <w:b/>
                <w:bCs/>
                <w:color w:val="C00000"/>
                <w:lang w:eastAsia="uk-UA"/>
              </w:rPr>
              <w:t>Stopień dobry</w:t>
            </w:r>
          </w:p>
        </w:tc>
        <w:tc>
          <w:tcPr>
            <w:tcW w:w="3402" w:type="dxa"/>
            <w:noWrap/>
            <w:hideMark/>
          </w:tcPr>
          <w:p w:rsidR="008540EB" w:rsidRPr="004A113F" w:rsidRDefault="008540EB" w:rsidP="008540EB">
            <w:pPr>
              <w:jc w:val="center"/>
              <w:rPr>
                <w:rFonts w:eastAsia="Times New Roman" w:cstheme="minorHAnsi"/>
                <w:color w:val="C00000"/>
                <w:lang w:eastAsia="uk-UA"/>
              </w:rPr>
            </w:pPr>
            <w:r w:rsidRPr="004A113F">
              <w:rPr>
                <w:rFonts w:eastAsia="Times New Roman" w:cstheme="minorHAnsi"/>
                <w:b/>
                <w:bCs/>
                <w:color w:val="C00000"/>
                <w:lang w:eastAsia="uk-UA"/>
              </w:rPr>
              <w:t>Stopień bardzo dobry</w:t>
            </w:r>
          </w:p>
        </w:tc>
      </w:tr>
      <w:tr w:rsidR="008540EB" w:rsidRPr="00301933" w:rsidTr="008540EB">
        <w:trPr>
          <w:trHeight w:val="269"/>
        </w:trPr>
        <w:tc>
          <w:tcPr>
            <w:tcW w:w="3276" w:type="dxa"/>
            <w:vMerge w:val="restart"/>
            <w:hideMark/>
          </w:tcPr>
          <w:p w:rsidR="008540EB" w:rsidRDefault="008540EB" w:rsidP="008540EB">
            <w:pPr>
              <w:ind w:left="49" w:firstLine="0"/>
              <w:rPr>
                <w:rFonts w:eastAsia="Times New Roman" w:cstheme="minorHAnsi"/>
                <w:lang w:eastAsia="uk-UA"/>
              </w:rPr>
            </w:pPr>
            <w:r w:rsidRPr="00301933">
              <w:rPr>
                <w:rFonts w:eastAsia="Times New Roman" w:cstheme="minorHAnsi"/>
                <w:lang w:eastAsia="uk-UA"/>
              </w:rPr>
              <w:t xml:space="preserve">• rozwiązuje z pomocą nauczyciela typowe zadania obliczeniowe związane z bilansem cieplnym: rozróżnia wielkości dane i szukane, przelicza wielokrotności i </w:t>
            </w:r>
            <w:proofErr w:type="spellStart"/>
            <w:r w:rsidRPr="00301933">
              <w:rPr>
                <w:rFonts w:eastAsia="Times New Roman" w:cstheme="minorHAnsi"/>
                <w:lang w:eastAsia="uk-UA"/>
              </w:rPr>
              <w:t>podwielokrotności</w:t>
            </w:r>
            <w:proofErr w:type="spellEnd"/>
            <w:r w:rsidRPr="00301933">
              <w:rPr>
                <w:rFonts w:eastAsia="Times New Roman" w:cstheme="minorHAnsi"/>
                <w:lang w:eastAsia="uk-UA"/>
              </w:rPr>
              <w:t>, szacuje rząd wielkości spodziewanego wyniku, a na tej podstawie ocenia wartości obliczanych wielkości fizycznych, zapisuje wynik obliczenia fizycznego jako przybliżony (z dokładnością do 2–3 cyfr znaczących), przeprowadza złożone obliczenia, posługując się kalkulatorem</w:t>
            </w:r>
            <w:r w:rsidRPr="00301933">
              <w:rPr>
                <w:rFonts w:eastAsia="Times New Roman" w:cstheme="minorHAnsi"/>
                <w:lang w:eastAsia="uk-UA"/>
              </w:rPr>
              <w:br/>
              <w:t>• analizuje jakościowo zmiany energii wewnętrznej spowodowane wykonaniem pracy i przepływem ciepła</w:t>
            </w:r>
            <w:r w:rsidRPr="00301933">
              <w:rPr>
                <w:rFonts w:eastAsia="Times New Roman" w:cstheme="minorHAnsi"/>
                <w:lang w:eastAsia="uk-UA"/>
              </w:rPr>
              <w:br/>
              <w:t>• stosuje pierwszą zasadę termodynamiki; odróżnia przekaz energii w formie pracy od przekazu energii w formie ciepła</w:t>
            </w:r>
            <w:r w:rsidRPr="00301933">
              <w:rPr>
                <w:rFonts w:eastAsia="Times New Roman" w:cstheme="minorHAnsi"/>
                <w:lang w:eastAsia="uk-UA"/>
              </w:rPr>
              <w:br/>
              <w:t>• z pomocą nauczyciela (lub korzystając z podręcznika) planuje doświadczenia dotyczące przemian gazu, opisuje i analizuje wyniki doświadczenia, sporządza i analizuje wykresy</w:t>
            </w:r>
            <w:r w:rsidRPr="00301933">
              <w:rPr>
                <w:rFonts w:eastAsia="Times New Roman" w:cstheme="minorHAnsi"/>
                <w:lang w:eastAsia="uk-UA"/>
              </w:rPr>
              <w:br/>
              <w:t xml:space="preserve">• posługuje się pojęciem </w:t>
            </w:r>
            <w:r w:rsidRPr="00301933">
              <w:rPr>
                <w:rFonts w:eastAsia="Times New Roman" w:cstheme="minorHAnsi"/>
                <w:lang w:eastAsia="uk-UA"/>
              </w:rPr>
              <w:lastRenderedPageBreak/>
              <w:t>ciśnienia jako makroskopowej wielkości fizycznej</w:t>
            </w:r>
            <w:r w:rsidRPr="00301933">
              <w:rPr>
                <w:rFonts w:eastAsia="Times New Roman" w:cstheme="minorHAnsi"/>
                <w:lang w:eastAsia="uk-UA"/>
              </w:rPr>
              <w:br/>
              <w:t>• omawia założenia modelu gazu doskonałego</w:t>
            </w:r>
            <w:r w:rsidRPr="00301933">
              <w:rPr>
                <w:rFonts w:eastAsia="Times New Roman" w:cstheme="minorHAnsi"/>
                <w:lang w:eastAsia="uk-UA"/>
              </w:rPr>
              <w:br/>
              <w:t>• z pomocą nauczyciela rozwiązuje proste zadania związane z równaniem Clapeyrona: szacuje wartość spodziewanego wyniku obliczeń, przeprowadza obliczenia liczbowe, posługując się kalkulatorem, krytycznie analizuje prawdopodobieństwo otrzymanego wyniku</w:t>
            </w:r>
          </w:p>
          <w:p w:rsidR="008540EB" w:rsidRDefault="008540EB" w:rsidP="008540EB">
            <w:pPr>
              <w:ind w:left="49" w:firstLine="0"/>
              <w:rPr>
                <w:rFonts w:eastAsia="Times New Roman" w:cs="Arial"/>
                <w:lang w:eastAsia="uk-UA"/>
              </w:rPr>
            </w:pPr>
            <w:r w:rsidRPr="00301933">
              <w:rPr>
                <w:rFonts w:eastAsia="Times New Roman" w:cs="Arial"/>
                <w:lang w:eastAsia="uk-UA"/>
              </w:rPr>
              <w:t>• rozwiązuje proste zadania obliczeniowe</w:t>
            </w:r>
            <w:r w:rsidRPr="00301933">
              <w:rPr>
                <w:rFonts w:eastAsia="Times New Roman" w:cs="Arial"/>
                <w:lang w:eastAsia="uk-UA"/>
              </w:rPr>
              <w:br/>
              <w:t>• rozróżnia przemiany: izochoryczną, izotermiczną i izobaryczną</w:t>
            </w:r>
          </w:p>
          <w:p w:rsidR="008540EB" w:rsidRPr="00301933" w:rsidRDefault="008540EB" w:rsidP="008540EB">
            <w:pPr>
              <w:ind w:left="49" w:firstLine="0"/>
              <w:rPr>
                <w:rFonts w:eastAsia="Times New Roman" w:cstheme="minorHAnsi"/>
                <w:lang w:eastAsia="uk-UA"/>
              </w:rPr>
            </w:pPr>
            <w:r w:rsidRPr="00301933">
              <w:rPr>
                <w:rFonts w:eastAsia="Times New Roman" w:cs="Arial"/>
                <w:lang w:eastAsia="uk-UA"/>
              </w:rPr>
              <w:t>• opisuje przemiany: izochoryczną, izotermiczną i izobaryczną</w:t>
            </w:r>
            <w:r w:rsidRPr="00301933">
              <w:rPr>
                <w:rFonts w:eastAsia="Times New Roman" w:cs="Arial"/>
                <w:lang w:eastAsia="uk-UA"/>
              </w:rPr>
              <w:br/>
              <w:t>• stosuje poznane wzory dotyczące przemian gazu doskonałego do rozwiązywania prostych zadań rachunkowych (z pomocą nauczyciela)</w:t>
            </w:r>
          </w:p>
        </w:tc>
        <w:tc>
          <w:tcPr>
            <w:tcW w:w="3543" w:type="dxa"/>
            <w:vMerge w:val="restart"/>
            <w:hideMark/>
          </w:tcPr>
          <w:p w:rsidR="008540EB" w:rsidRDefault="008540EB" w:rsidP="008540EB">
            <w:pPr>
              <w:ind w:left="33" w:firstLine="0"/>
              <w:rPr>
                <w:rFonts w:eastAsia="Times New Roman" w:cstheme="minorHAnsi"/>
                <w:lang w:eastAsia="uk-UA"/>
              </w:rPr>
            </w:pPr>
            <w:r w:rsidRPr="00301933">
              <w:rPr>
                <w:rFonts w:eastAsia="Times New Roman" w:cstheme="minorHAnsi"/>
                <w:lang w:eastAsia="uk-UA"/>
              </w:rPr>
              <w:lastRenderedPageBreak/>
              <w:t>• planuje doświadczenie dotyczące wyznaczenia ciepła topnienia lodu, opisuje i analizuje wyniki doświadczenia, posługuje się pojęciem niepewności pomiarowej</w:t>
            </w:r>
            <w:r w:rsidRPr="00301933">
              <w:rPr>
                <w:rFonts w:eastAsia="Times New Roman" w:cstheme="minorHAnsi"/>
                <w:lang w:eastAsia="uk-UA"/>
              </w:rPr>
              <w:br/>
              <w:t>• analizuje pierwszą zasadę termodynamiki jako zasadę zachowania energii</w:t>
            </w:r>
            <w:r w:rsidRPr="00301933">
              <w:rPr>
                <w:rFonts w:eastAsia="Times New Roman" w:cstheme="minorHAnsi"/>
                <w:lang w:eastAsia="uk-UA"/>
              </w:rPr>
              <w:br/>
              <w:t>• stosuje poznane wzory do rozwiązywania prostych zadań rachunkowych</w:t>
            </w:r>
            <w:r w:rsidRPr="00301933">
              <w:rPr>
                <w:rFonts w:eastAsia="Times New Roman" w:cstheme="minorHAnsi"/>
                <w:lang w:eastAsia="uk-UA"/>
              </w:rPr>
              <w:br/>
              <w:t>• rozwiązuje proste zadania obliczeniowe związane z bilansem cieplnym: szacuje wartość spodziewanego wyniku obliczeń, przeprowadza obliczenia liczbowe, posługując się kalkulatorem, krytycznie analizuje prawdopodobieństwo otrzymanego wyniku</w:t>
            </w:r>
            <w:r w:rsidRPr="00301933">
              <w:rPr>
                <w:rFonts w:eastAsia="Times New Roman" w:cstheme="minorHAnsi"/>
                <w:lang w:eastAsia="uk-UA"/>
              </w:rPr>
              <w:br/>
              <w:t>• korzystając z podręcznika, wykonuje doświadczenia dotyczące przemian gazu, opisuje i analizuje wyniki, sporządza i analizuje wykresy</w:t>
            </w:r>
            <w:r w:rsidRPr="00301933">
              <w:rPr>
                <w:rFonts w:eastAsia="Times New Roman" w:cstheme="minorHAnsi"/>
                <w:lang w:eastAsia="uk-UA"/>
              </w:rPr>
              <w:br/>
              <w:t>• planuje doświadczenie dotyczące przemian gazu, opisuje i analizuje wyniki, sporządza i analizuje wykresy</w:t>
            </w:r>
            <w:r w:rsidRPr="00301933">
              <w:rPr>
                <w:rFonts w:eastAsia="Times New Roman" w:cstheme="minorHAnsi"/>
                <w:lang w:eastAsia="uk-UA"/>
              </w:rPr>
              <w:br/>
              <w:t>• interpretuje wykresy ilustrujące przemiany: izochoryczną, izobaryczną i izochoryczną</w:t>
            </w:r>
            <w:r w:rsidRPr="00301933">
              <w:rPr>
                <w:rFonts w:eastAsia="Times New Roman" w:cstheme="minorHAnsi"/>
                <w:lang w:eastAsia="uk-UA"/>
              </w:rPr>
              <w:br/>
              <w:t xml:space="preserve">• wyjaśnia założenia gazu </w:t>
            </w:r>
            <w:r w:rsidRPr="00301933">
              <w:rPr>
                <w:rFonts w:eastAsia="Times New Roman" w:cstheme="minorHAnsi"/>
                <w:lang w:eastAsia="uk-UA"/>
              </w:rPr>
              <w:lastRenderedPageBreak/>
              <w:t>doskonałego; stosuje równanie gazu doskonałego (równanie Clapeyrona) do wyznaczenia parametrów gazu</w:t>
            </w:r>
          </w:p>
          <w:p w:rsidR="008540EB" w:rsidRDefault="008540EB" w:rsidP="008540EB">
            <w:pPr>
              <w:ind w:left="33" w:firstLine="0"/>
              <w:rPr>
                <w:rFonts w:eastAsia="Times New Roman" w:cs="Arial"/>
                <w:lang w:eastAsia="uk-UA"/>
              </w:rPr>
            </w:pPr>
            <w:r w:rsidRPr="00301933">
              <w:rPr>
                <w:rFonts w:eastAsia="Times New Roman" w:cs="Arial"/>
                <w:lang w:eastAsia="uk-UA"/>
              </w:rPr>
              <w:t>• wyjaśnia znaczenie pojęcia ciśnienia w ujęciu mikroskopowym, obrazuje graficznie ciśnienie w ujęciu mikroskopowym</w:t>
            </w:r>
            <w:r w:rsidRPr="00301933">
              <w:rPr>
                <w:rFonts w:eastAsia="Times New Roman" w:cs="Arial"/>
                <w:lang w:eastAsia="uk-UA"/>
              </w:rPr>
              <w:br/>
              <w:t>• interpretuje równanie stanu gazu doskonałego</w:t>
            </w:r>
            <w:r w:rsidRPr="00301933">
              <w:rPr>
                <w:rFonts w:eastAsia="Times New Roman" w:cs="Arial"/>
                <w:lang w:eastAsia="uk-UA"/>
              </w:rPr>
              <w:br/>
              <w:t>• rozwiązuje typowe zadania obliczeniowe związane z równaniem Clapeyrona: szacuje wartość spodziewanego wyniku obliczeń, przeprowadza obliczenia, posługując się kalkulatorem, krytycznie analizuje prawdopodobieństwo otrzymanego wyniku</w:t>
            </w:r>
            <w:r w:rsidRPr="00301933">
              <w:rPr>
                <w:rFonts w:eastAsia="Times New Roman" w:cs="Arial"/>
                <w:lang w:eastAsia="uk-UA"/>
              </w:rPr>
              <w:br/>
              <w:t>• opisuje przemiany: izochoryczną, izotermiczną i izobaryczną</w:t>
            </w:r>
          </w:p>
          <w:p w:rsidR="008540EB" w:rsidRPr="00301933" w:rsidRDefault="008540EB" w:rsidP="008540EB">
            <w:pPr>
              <w:ind w:left="33" w:firstLine="0"/>
              <w:rPr>
                <w:rFonts w:eastAsia="Times New Roman" w:cstheme="minorHAnsi"/>
                <w:lang w:eastAsia="uk-UA"/>
              </w:rPr>
            </w:pPr>
            <w:r w:rsidRPr="00301933">
              <w:rPr>
                <w:rFonts w:eastAsia="Times New Roman" w:cs="Arial"/>
                <w:lang w:eastAsia="uk-UA"/>
              </w:rPr>
              <w:t>• interpretuje wykresy ilustrujące przemiany: izochoryczną, izotermiczną i izobaryczną, uwzględniając kolejność przemian</w:t>
            </w:r>
            <w:r w:rsidRPr="00301933">
              <w:rPr>
                <w:rFonts w:eastAsia="Times New Roman" w:cs="Arial"/>
                <w:lang w:eastAsia="uk-UA"/>
              </w:rPr>
              <w:br/>
              <w:t>• oblicza zmianę energii wewnętrznej w przemianie izochorycznej i przemianie izobarycznej; oblicza pracę w przemianie izobarycznej</w:t>
            </w:r>
          </w:p>
        </w:tc>
        <w:tc>
          <w:tcPr>
            <w:tcW w:w="3544" w:type="dxa"/>
            <w:vMerge w:val="restart"/>
            <w:hideMark/>
          </w:tcPr>
          <w:p w:rsidR="008540EB" w:rsidRDefault="008540EB" w:rsidP="008540EB">
            <w:pPr>
              <w:ind w:left="34" w:firstLine="0"/>
              <w:rPr>
                <w:rFonts w:eastAsia="Times New Roman" w:cstheme="minorHAnsi"/>
                <w:lang w:eastAsia="uk-UA"/>
              </w:rPr>
            </w:pPr>
            <w:r w:rsidRPr="00301933">
              <w:rPr>
                <w:rFonts w:eastAsia="Times New Roman" w:cstheme="minorHAnsi"/>
                <w:lang w:eastAsia="uk-UA"/>
              </w:rPr>
              <w:lastRenderedPageBreak/>
              <w:t>• rozwiązuje typowe zadania obliczeniowe o podwyższonym stopniu trudności związane z równaniem Clapeyrona: szacuje wartość spodziewanego wyniku obliczeń, przeprowadza obliczenia liczbowe, posługując się kalkulatorem, krytycznie analizuje prawdopodobieństwo otrzymanego wyniku</w:t>
            </w:r>
            <w:r w:rsidRPr="00301933">
              <w:rPr>
                <w:rFonts w:eastAsia="Times New Roman" w:cstheme="minorHAnsi"/>
                <w:lang w:eastAsia="uk-UA"/>
              </w:rPr>
              <w:br/>
              <w:t xml:space="preserve">• wyjaśnia zależność między </w:t>
            </w:r>
            <w:proofErr w:type="spellStart"/>
            <w:r w:rsidRPr="00301933">
              <w:rPr>
                <w:rFonts w:eastAsia="Times New Roman" w:cstheme="minorHAnsi"/>
                <w:i/>
                <w:lang w:eastAsia="uk-UA"/>
              </w:rPr>
              <w:t>C</w:t>
            </w:r>
            <w:r w:rsidRPr="00301933">
              <w:rPr>
                <w:rFonts w:eastAsia="Times New Roman" w:cstheme="minorHAnsi"/>
                <w:vertAlign w:val="subscript"/>
                <w:lang w:eastAsia="uk-UA"/>
              </w:rPr>
              <w:t>p</w:t>
            </w:r>
            <w:proofErr w:type="spellEnd"/>
            <w:r w:rsidRPr="00301933">
              <w:rPr>
                <w:rFonts w:eastAsia="Times New Roman" w:cstheme="minorHAnsi"/>
                <w:lang w:eastAsia="uk-UA"/>
              </w:rPr>
              <w:t xml:space="preserve"> a </w:t>
            </w:r>
            <w:r w:rsidRPr="00301933">
              <w:rPr>
                <w:rFonts w:eastAsia="Times New Roman" w:cstheme="minorHAnsi"/>
                <w:i/>
                <w:lang w:eastAsia="uk-UA"/>
              </w:rPr>
              <w:t>C</w:t>
            </w:r>
            <w:r w:rsidRPr="00301933">
              <w:rPr>
                <w:rFonts w:eastAsia="Times New Roman" w:cstheme="minorHAnsi"/>
                <w:vertAlign w:val="subscript"/>
                <w:lang w:eastAsia="uk-UA"/>
              </w:rPr>
              <w:t>V</w:t>
            </w:r>
            <w:r w:rsidRPr="00301933">
              <w:rPr>
                <w:rFonts w:eastAsia="Times New Roman" w:cstheme="minorHAnsi"/>
                <w:lang w:eastAsia="uk-UA"/>
              </w:rPr>
              <w:br/>
              <w:t>• oblicza zmiany energii wewnętrznej w przemianie izochorycznej i izobarycznej</w:t>
            </w:r>
          </w:p>
          <w:p w:rsidR="008540EB" w:rsidRDefault="008540EB" w:rsidP="008540EB">
            <w:pPr>
              <w:ind w:left="34" w:firstLine="0"/>
              <w:rPr>
                <w:rFonts w:eastAsia="Times New Roman" w:cs="Arial"/>
                <w:lang w:eastAsia="uk-UA"/>
              </w:rPr>
            </w:pPr>
            <w:r w:rsidRPr="00301933">
              <w:rPr>
                <w:rFonts w:eastAsia="Times New Roman" w:cs="Arial"/>
                <w:lang w:eastAsia="uk-UA"/>
              </w:rPr>
              <w:t xml:space="preserve">• rozwiązuje złożone zadania obliczeniowe związane z bilansem cieplnym: analizuje treść zadań rachunkowych, rozróżnia wielkości dane i szukane, przelicza wielokrotności i </w:t>
            </w:r>
            <w:proofErr w:type="spellStart"/>
            <w:r w:rsidRPr="00301933">
              <w:rPr>
                <w:rFonts w:eastAsia="Times New Roman" w:cs="Arial"/>
                <w:lang w:eastAsia="uk-UA"/>
              </w:rPr>
              <w:t>podwielokrotności</w:t>
            </w:r>
            <w:proofErr w:type="spellEnd"/>
            <w:r w:rsidRPr="00301933">
              <w:rPr>
                <w:rFonts w:eastAsia="Times New Roman" w:cs="Arial"/>
                <w:lang w:eastAsia="uk-UA"/>
              </w:rPr>
              <w:t>, szacuje rząd wielkości spodziewanego wyniku, a na tej podstawie ocenia wartości obliczanych wielkości fizycznych, zapisuje wynik obliczenia fizycznego jako przybliżony (z dokładnością do 2–3 cyfr znaczących), przeprowadza złożone obliczenia liczbowe, posługując się kalkulatorem</w:t>
            </w:r>
          </w:p>
          <w:p w:rsidR="008540EB" w:rsidRPr="00301933" w:rsidRDefault="008540EB" w:rsidP="008540EB">
            <w:pPr>
              <w:ind w:left="34" w:firstLine="0"/>
              <w:rPr>
                <w:rFonts w:eastAsia="Times New Roman" w:cstheme="minorHAnsi"/>
                <w:lang w:eastAsia="uk-UA"/>
              </w:rPr>
            </w:pPr>
            <w:r w:rsidRPr="00301933">
              <w:rPr>
                <w:rFonts w:eastAsia="Times New Roman" w:cs="Arial"/>
                <w:lang w:eastAsia="uk-UA"/>
              </w:rPr>
              <w:t xml:space="preserve">• zapisuje pierwszą zasadę termodynamiki w przypadku </w:t>
            </w:r>
            <w:r w:rsidRPr="00301933">
              <w:rPr>
                <w:rFonts w:eastAsia="Times New Roman" w:cs="Arial"/>
                <w:lang w:eastAsia="uk-UA"/>
              </w:rPr>
              <w:lastRenderedPageBreak/>
              <w:t xml:space="preserve">przemian: izotermicznej (izotermiczne sprężanie i rozprężanie gazu), izochorycznej, izobarycznej (ogrzewanie i oziębianie izobaryczne), </w:t>
            </w:r>
            <w:proofErr w:type="spellStart"/>
            <w:r w:rsidRPr="00301933">
              <w:rPr>
                <w:rFonts w:eastAsia="Times New Roman" w:cs="Arial"/>
                <w:vertAlign w:val="superscript"/>
                <w:lang w:eastAsia="uk-UA"/>
              </w:rPr>
              <w:t>R</w:t>
            </w:r>
            <w:r w:rsidRPr="00301933">
              <w:rPr>
                <w:rFonts w:eastAsia="Times New Roman" w:cs="Arial"/>
                <w:lang w:eastAsia="uk-UA"/>
              </w:rPr>
              <w:t>adiabatycznej</w:t>
            </w:r>
            <w:proofErr w:type="spellEnd"/>
            <w:r w:rsidRPr="00301933">
              <w:rPr>
                <w:rFonts w:eastAsia="Times New Roman" w:cs="Arial"/>
                <w:lang w:eastAsia="uk-UA"/>
              </w:rPr>
              <w:t xml:space="preserve"> (sprężanie adiabatyczne)</w:t>
            </w:r>
            <w:r w:rsidRPr="00301933">
              <w:rPr>
                <w:rFonts w:eastAsia="Times New Roman" w:cs="Arial"/>
                <w:lang w:eastAsia="uk-UA"/>
              </w:rPr>
              <w:br/>
              <w:t>• rozwiązuje typowe zadania obliczeniowe dotyczące pierwszej zasady termodynamiki i przemian gazowych: szacuje wartość spodziewanego wyniku obliczeń, przeprowadza obliczenia, posługując się kalkulatorem, krytycznie analizuje prawdopodobieństwo otrzymanego wyniku</w:t>
            </w:r>
            <w:r w:rsidRPr="00301933">
              <w:rPr>
                <w:rFonts w:eastAsia="Times New Roman" w:cs="Arial"/>
                <w:lang w:eastAsia="uk-UA"/>
              </w:rPr>
              <w:br/>
              <w:t>• opisuje i analizuje przemiany energii w silnikach cieplnych i pompach ciepła</w:t>
            </w:r>
            <w:r w:rsidRPr="00301933">
              <w:rPr>
                <w:rFonts w:eastAsia="Times New Roman" w:cs="Arial"/>
                <w:lang w:eastAsia="uk-UA"/>
              </w:rPr>
              <w:br/>
              <w:t>• rozwiązuje zadania dotyczące cyklów termodynamicznych: analizuje wykres ilustrujący cykl, oblicza sprawność silników cieplnych na podstawie wymienionego ciepła i wykonanej pracy</w:t>
            </w:r>
          </w:p>
        </w:tc>
        <w:tc>
          <w:tcPr>
            <w:tcW w:w="3402" w:type="dxa"/>
            <w:vMerge w:val="restart"/>
            <w:hideMark/>
          </w:tcPr>
          <w:p w:rsidR="008540EB" w:rsidRPr="00301933" w:rsidRDefault="008540EB" w:rsidP="008540EB">
            <w:pPr>
              <w:ind w:left="34" w:firstLine="0"/>
              <w:rPr>
                <w:rFonts w:eastAsia="Times New Roman" w:cstheme="minorHAnsi"/>
                <w:lang w:eastAsia="uk-UA"/>
              </w:rPr>
            </w:pPr>
            <w:r w:rsidRPr="00301933">
              <w:rPr>
                <w:rFonts w:eastAsia="Times New Roman" w:cstheme="minorHAnsi"/>
                <w:lang w:eastAsia="uk-UA"/>
              </w:rPr>
              <w:lastRenderedPageBreak/>
              <w:t>• rozwiązuje nietypowe zadania o podwyższonym stopniu trudności związane z ciepłem przemian gazowych: szacuje wartość spodziewanego wyniku obliczeń, przeprowadza obliczenia, posługując się kalkulatorem, krytycznie analizuje prawdopodobieństwo otrzymanego wyniku; interpretuje wykresy</w:t>
            </w:r>
            <w:r w:rsidRPr="00301933">
              <w:rPr>
                <w:rFonts w:eastAsia="Times New Roman" w:cstheme="minorHAnsi"/>
                <w:lang w:eastAsia="uk-UA"/>
              </w:rPr>
              <w:br/>
              <w:t>• rozwiązuje złożone zadania obliczeniowe i problemowe dotyczące pierwszej zasady termodynamiki i przemian gazowych: szacuje wartość spodziewanego wyniku obliczeń, przeprowadza obliczenia liczbowe, posługując się kalkulatorem, krytycznie analizuje prawdopodobieństwo otrzymanego wyniku</w:t>
            </w:r>
            <w:r w:rsidRPr="00301933">
              <w:rPr>
                <w:rFonts w:eastAsia="Times New Roman" w:cstheme="minorHAnsi"/>
                <w:lang w:eastAsia="uk-UA"/>
              </w:rPr>
              <w:br/>
              <w:t>• rozwiązuje zadania związane z drugą zasadą termodynamiki, wykazuje wysoką umiejętność pracy zespołowej</w:t>
            </w:r>
            <w:r w:rsidRPr="00301933">
              <w:rPr>
                <w:rFonts w:eastAsia="Times New Roman" w:cstheme="minorHAnsi"/>
                <w:lang w:eastAsia="uk-UA"/>
              </w:rPr>
              <w:br/>
              <w:t>• przedstawia własnymi słowami główne tezy poznanego artykułu popularnonaukowego o wysokim stopniu trudności dotyczącego procesów ciep</w:t>
            </w:r>
            <w:r>
              <w:rPr>
                <w:rFonts w:eastAsia="Times New Roman" w:cstheme="minorHAnsi"/>
                <w:lang w:eastAsia="uk-UA"/>
              </w:rPr>
              <w:t>l</w:t>
            </w:r>
            <w:r w:rsidRPr="00301933">
              <w:rPr>
                <w:rFonts w:eastAsia="Times New Roman" w:cstheme="minorHAnsi"/>
                <w:lang w:eastAsia="uk-UA"/>
              </w:rPr>
              <w:t xml:space="preserve">nych występujących </w:t>
            </w:r>
            <w:r w:rsidRPr="00301933">
              <w:rPr>
                <w:rFonts w:eastAsia="Times New Roman" w:cstheme="minorHAnsi"/>
                <w:lang w:eastAsia="uk-UA"/>
              </w:rPr>
              <w:lastRenderedPageBreak/>
              <w:t>w przyrodzie i technice (selekcjonuje i krytycznie analizuje informacje); prezentuje przed cała klasą jego założenia, posługując się nowoczesnymi technologiami informacyjno-komunikacyjnymi</w:t>
            </w: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235"/>
        </w:trPr>
        <w:tc>
          <w:tcPr>
            <w:tcW w:w="3276" w:type="dxa"/>
            <w:vMerge/>
            <w:hideMark/>
          </w:tcPr>
          <w:p w:rsidR="008540EB" w:rsidRPr="00301933" w:rsidRDefault="008540EB" w:rsidP="008540EB">
            <w:pPr>
              <w:rPr>
                <w:rFonts w:eastAsia="Times New Roman" w:cstheme="minorHAnsi"/>
                <w:lang w:eastAsia="uk-UA"/>
              </w:rPr>
            </w:pPr>
          </w:p>
        </w:tc>
        <w:tc>
          <w:tcPr>
            <w:tcW w:w="3543" w:type="dxa"/>
            <w:vMerge/>
            <w:hideMark/>
          </w:tcPr>
          <w:p w:rsidR="008540EB" w:rsidRPr="00301933" w:rsidRDefault="008540EB" w:rsidP="008540EB">
            <w:pPr>
              <w:rPr>
                <w:rFonts w:eastAsia="Times New Roman" w:cstheme="minorHAnsi"/>
                <w:lang w:eastAsia="uk-UA"/>
              </w:rPr>
            </w:pPr>
          </w:p>
        </w:tc>
        <w:tc>
          <w:tcPr>
            <w:tcW w:w="3544" w:type="dxa"/>
            <w:vMerge/>
            <w:hideMark/>
          </w:tcPr>
          <w:p w:rsidR="008540EB" w:rsidRPr="00301933" w:rsidRDefault="008540EB" w:rsidP="008540EB">
            <w:pPr>
              <w:rPr>
                <w:rFonts w:eastAsia="Times New Roman" w:cstheme="minorHAnsi"/>
                <w:lang w:eastAsia="uk-UA"/>
              </w:rPr>
            </w:pPr>
          </w:p>
        </w:tc>
        <w:tc>
          <w:tcPr>
            <w:tcW w:w="3402" w:type="dxa"/>
            <w:vMerge/>
            <w:hideMark/>
          </w:tcPr>
          <w:p w:rsidR="008540EB" w:rsidRPr="00301933" w:rsidRDefault="008540EB" w:rsidP="008540EB">
            <w:pPr>
              <w:rPr>
                <w:rFonts w:eastAsia="Times New Roman" w:cstheme="minorHAnsi"/>
                <w:lang w:eastAsia="uk-UA"/>
              </w:rPr>
            </w:pPr>
          </w:p>
        </w:tc>
      </w:tr>
      <w:tr w:rsidR="008540EB" w:rsidRPr="00301933" w:rsidTr="008540EB">
        <w:trPr>
          <w:trHeight w:val="255"/>
        </w:trPr>
        <w:tc>
          <w:tcPr>
            <w:tcW w:w="13765" w:type="dxa"/>
            <w:gridSpan w:val="4"/>
            <w:noWrap/>
            <w:hideMark/>
          </w:tcPr>
          <w:p w:rsidR="008540EB" w:rsidRPr="004A113F" w:rsidRDefault="008540EB" w:rsidP="008540EB">
            <w:pPr>
              <w:jc w:val="center"/>
              <w:rPr>
                <w:rFonts w:eastAsia="Times New Roman" w:cs="Arial"/>
                <w:color w:val="C00000"/>
                <w:lang w:eastAsia="uk-UA"/>
              </w:rPr>
            </w:pPr>
            <w:r w:rsidRPr="004A113F">
              <w:rPr>
                <w:rFonts w:eastAsia="Times New Roman" w:cs="Arial"/>
                <w:b/>
                <w:bCs/>
                <w:color w:val="C00000"/>
                <w:lang w:eastAsia="uk-UA"/>
              </w:rPr>
              <w:lastRenderedPageBreak/>
              <w:t>Ocena</w:t>
            </w:r>
          </w:p>
        </w:tc>
      </w:tr>
      <w:tr w:rsidR="008540EB" w:rsidRPr="00301933" w:rsidTr="008540EB">
        <w:trPr>
          <w:trHeight w:val="255"/>
        </w:trPr>
        <w:tc>
          <w:tcPr>
            <w:tcW w:w="3276" w:type="dxa"/>
            <w:noWrap/>
            <w:hideMark/>
          </w:tcPr>
          <w:p w:rsidR="008540EB" w:rsidRPr="004A113F" w:rsidRDefault="008540EB" w:rsidP="008540EB">
            <w:pPr>
              <w:jc w:val="center"/>
              <w:rPr>
                <w:rFonts w:eastAsia="Times New Roman" w:cs="Arial"/>
                <w:color w:val="C00000"/>
                <w:lang w:eastAsia="uk-UA"/>
              </w:rPr>
            </w:pPr>
            <w:r w:rsidRPr="004A113F">
              <w:rPr>
                <w:rFonts w:eastAsia="Times New Roman" w:cs="Arial"/>
                <w:b/>
                <w:bCs/>
                <w:color w:val="C00000"/>
                <w:lang w:eastAsia="uk-UA"/>
              </w:rPr>
              <w:t>Stopień dopuszczający</w:t>
            </w:r>
          </w:p>
        </w:tc>
        <w:tc>
          <w:tcPr>
            <w:tcW w:w="3543" w:type="dxa"/>
            <w:noWrap/>
            <w:hideMark/>
          </w:tcPr>
          <w:p w:rsidR="008540EB" w:rsidRPr="004A113F" w:rsidRDefault="008540EB" w:rsidP="008540EB">
            <w:pPr>
              <w:jc w:val="center"/>
              <w:rPr>
                <w:rFonts w:eastAsia="Times New Roman" w:cs="Arial"/>
                <w:color w:val="C00000"/>
                <w:lang w:eastAsia="uk-UA"/>
              </w:rPr>
            </w:pPr>
            <w:r w:rsidRPr="004A113F">
              <w:rPr>
                <w:rFonts w:eastAsia="Times New Roman" w:cs="Arial"/>
                <w:b/>
                <w:bCs/>
                <w:color w:val="C00000"/>
                <w:lang w:eastAsia="uk-UA"/>
              </w:rPr>
              <w:t>Stopień dostateczny</w:t>
            </w:r>
          </w:p>
        </w:tc>
        <w:tc>
          <w:tcPr>
            <w:tcW w:w="3544" w:type="dxa"/>
            <w:noWrap/>
            <w:hideMark/>
          </w:tcPr>
          <w:p w:rsidR="008540EB" w:rsidRPr="004A113F" w:rsidRDefault="008540EB" w:rsidP="008540EB">
            <w:pPr>
              <w:jc w:val="center"/>
              <w:rPr>
                <w:rFonts w:eastAsia="Times New Roman" w:cs="Arial"/>
                <w:color w:val="C00000"/>
                <w:lang w:eastAsia="uk-UA"/>
              </w:rPr>
            </w:pPr>
            <w:r w:rsidRPr="004A113F">
              <w:rPr>
                <w:rFonts w:eastAsia="Times New Roman" w:cs="Arial"/>
                <w:b/>
                <w:bCs/>
                <w:color w:val="C00000"/>
                <w:lang w:eastAsia="uk-UA"/>
              </w:rPr>
              <w:t>Stopień dobry</w:t>
            </w:r>
          </w:p>
        </w:tc>
        <w:tc>
          <w:tcPr>
            <w:tcW w:w="3402" w:type="dxa"/>
            <w:noWrap/>
            <w:hideMark/>
          </w:tcPr>
          <w:p w:rsidR="008540EB" w:rsidRPr="004A113F" w:rsidRDefault="008540EB" w:rsidP="008540EB">
            <w:pPr>
              <w:jc w:val="center"/>
              <w:rPr>
                <w:rFonts w:eastAsia="Times New Roman" w:cs="Arial"/>
                <w:color w:val="C00000"/>
                <w:lang w:eastAsia="uk-UA"/>
              </w:rPr>
            </w:pPr>
            <w:r w:rsidRPr="004A113F">
              <w:rPr>
                <w:rFonts w:eastAsia="Times New Roman" w:cs="Arial"/>
                <w:b/>
                <w:bCs/>
                <w:color w:val="C00000"/>
                <w:lang w:eastAsia="uk-UA"/>
              </w:rPr>
              <w:t>Stopień bardzo dobry</w:t>
            </w:r>
          </w:p>
        </w:tc>
      </w:tr>
      <w:tr w:rsidR="008540EB" w:rsidRPr="00301933" w:rsidTr="008540EB">
        <w:trPr>
          <w:trHeight w:val="269"/>
        </w:trPr>
        <w:tc>
          <w:tcPr>
            <w:tcW w:w="3276" w:type="dxa"/>
            <w:vMerge w:val="restart"/>
            <w:hideMark/>
          </w:tcPr>
          <w:p w:rsidR="008540EB" w:rsidRPr="00301933" w:rsidRDefault="008540EB" w:rsidP="008540EB">
            <w:pPr>
              <w:ind w:left="0" w:firstLine="0"/>
              <w:rPr>
                <w:rFonts w:eastAsia="Times New Roman" w:cs="Arial"/>
                <w:lang w:eastAsia="uk-UA"/>
              </w:rPr>
            </w:pPr>
            <w:r w:rsidRPr="00301933">
              <w:rPr>
                <w:rFonts w:eastAsia="Times New Roman" w:cs="Arial"/>
                <w:lang w:eastAsia="uk-UA"/>
              </w:rPr>
              <w:t xml:space="preserve">• rozwiązuje proste zadania obliczeniowe związane z równaniem Clapeyrona: szacuje </w:t>
            </w:r>
            <w:r w:rsidRPr="00301933">
              <w:rPr>
                <w:rFonts w:eastAsia="Times New Roman" w:cs="Arial"/>
                <w:lang w:eastAsia="uk-UA"/>
              </w:rPr>
              <w:lastRenderedPageBreak/>
              <w:t>wartość spodziewanego wyniku obliczeń, przeprowadza obliczenia liczbowe, posługując się kalkulatorem, krytycznie analizuje prawdopodobieństwo otrzymanego wyniku</w:t>
            </w:r>
            <w:r w:rsidRPr="00301933">
              <w:rPr>
                <w:rFonts w:eastAsia="Times New Roman" w:cs="Arial"/>
                <w:lang w:eastAsia="uk-UA"/>
              </w:rPr>
              <w:br/>
              <w:t>• wymienia wielkości opisujące gaz</w:t>
            </w:r>
            <w:r w:rsidRPr="00301933">
              <w:rPr>
                <w:rFonts w:eastAsia="Times New Roman" w:cs="Arial"/>
                <w:lang w:eastAsia="uk-UA"/>
              </w:rPr>
              <w:br/>
              <w:t>• posługuje się pojęciem ciepła molowego przy stałym ciśnieniu i stałej objętości</w:t>
            </w:r>
            <w:r w:rsidRPr="00301933">
              <w:rPr>
                <w:rFonts w:eastAsia="Times New Roman" w:cs="Arial"/>
                <w:lang w:eastAsia="uk-UA"/>
              </w:rPr>
              <w:br/>
              <w:t xml:space="preserve">• oblicza pracę jako pole pod wykresem </w:t>
            </w:r>
            <w:r w:rsidRPr="00301933">
              <w:rPr>
                <w:rFonts w:eastAsia="Times New Roman" w:cs="Arial"/>
                <w:i/>
                <w:lang w:eastAsia="uk-UA"/>
              </w:rPr>
              <w:t>p(V)</w:t>
            </w:r>
            <w:r w:rsidRPr="00301933">
              <w:rPr>
                <w:rFonts w:eastAsia="Times New Roman" w:cs="Arial"/>
                <w:lang w:eastAsia="uk-UA"/>
              </w:rPr>
              <w:t xml:space="preserve"> przedstawiającym przemianę gazową</w:t>
            </w:r>
            <w:r w:rsidRPr="00301933">
              <w:rPr>
                <w:rFonts w:eastAsia="Times New Roman" w:cs="Arial"/>
                <w:lang w:eastAsia="uk-UA"/>
              </w:rPr>
              <w:br/>
              <w:t>• wyjaśnia, że praca jest wykonywana tylko wtedy, gdy zmienia się objętość gazu</w:t>
            </w:r>
            <w:r w:rsidRPr="00301933">
              <w:rPr>
                <w:rFonts w:eastAsia="Times New Roman" w:cs="Arial"/>
                <w:lang w:eastAsia="uk-UA"/>
              </w:rPr>
              <w:br/>
              <w:t>• rozwiązuje proste zadania obliczeniowe dotyczące pierwszej zasady termodynamiki i przemian gazowych: szacuje wartość spodziewanego wyniku obliczeń, przeprowadza obliczenia liczbowe, posługując się kalkulatorem, krytycznie analizuje prawdopodobieństwo otrzymanego wyniku</w:t>
            </w:r>
          </w:p>
        </w:tc>
        <w:tc>
          <w:tcPr>
            <w:tcW w:w="3543" w:type="dxa"/>
            <w:vMerge w:val="restart"/>
            <w:hideMark/>
          </w:tcPr>
          <w:p w:rsidR="008540EB" w:rsidRDefault="008540EB" w:rsidP="008540EB">
            <w:pPr>
              <w:ind w:left="33" w:firstLine="0"/>
              <w:rPr>
                <w:rFonts w:eastAsia="Times New Roman" w:cs="Arial"/>
                <w:lang w:eastAsia="uk-UA"/>
              </w:rPr>
            </w:pPr>
            <w:r w:rsidRPr="00301933">
              <w:rPr>
                <w:rFonts w:eastAsia="Times New Roman" w:cs="Arial"/>
                <w:lang w:eastAsia="uk-UA"/>
              </w:rPr>
              <w:lastRenderedPageBreak/>
              <w:t xml:space="preserve">• odróżnia wrzenie od parowania powierzchniowego; analizuje wpływ ciśnienia na temperaturę wrzenia </w:t>
            </w:r>
            <w:r w:rsidRPr="00301933">
              <w:rPr>
                <w:rFonts w:eastAsia="Times New Roman" w:cs="Arial"/>
                <w:lang w:eastAsia="uk-UA"/>
              </w:rPr>
              <w:lastRenderedPageBreak/>
              <w:t>cieczy</w:t>
            </w:r>
            <w:r w:rsidRPr="00301933">
              <w:rPr>
                <w:rFonts w:eastAsia="Times New Roman" w:cs="Arial"/>
                <w:lang w:eastAsia="uk-UA"/>
              </w:rPr>
              <w:br/>
              <w:t>• wykorzystuje pojęcia ciepła właściwego i ciepła przemiany fazowej w analizie bilansu cieplnego</w:t>
            </w:r>
            <w:r w:rsidRPr="00301933">
              <w:rPr>
                <w:rFonts w:eastAsia="Times New Roman" w:cs="Arial"/>
                <w:lang w:eastAsia="uk-UA"/>
              </w:rPr>
              <w:br/>
              <w:t xml:space="preserve">• rozwiązuje typowe zadania obliczeniowe związane z bilansem cieplnym: analizuje treść zadań, rozróżnia wielkości dane i szukane, przelicza wielokrotności i </w:t>
            </w:r>
            <w:proofErr w:type="spellStart"/>
            <w:r w:rsidRPr="00301933">
              <w:rPr>
                <w:rFonts w:eastAsia="Times New Roman" w:cs="Arial"/>
                <w:lang w:eastAsia="uk-UA"/>
              </w:rPr>
              <w:t>podwielokrotności</w:t>
            </w:r>
            <w:proofErr w:type="spellEnd"/>
            <w:r w:rsidRPr="00301933">
              <w:rPr>
                <w:rFonts w:eastAsia="Times New Roman" w:cs="Arial"/>
                <w:lang w:eastAsia="uk-UA"/>
              </w:rPr>
              <w:t>, szacuje rząd wielkości spodziewanego wyniku, a na tej podstawie ocenia wartości obliczanych wielkości fizycznych, zapisuje wynik obliczenia fizycznego jako przybliżony (z dokładnością do 2–3 cyfr znaczących), przeprowadza złożone obliczenia liczbowe, posługując się kalkulatorem</w:t>
            </w:r>
          </w:p>
          <w:p w:rsidR="008540EB" w:rsidRPr="00301933" w:rsidRDefault="008540EB" w:rsidP="008540EB">
            <w:pPr>
              <w:ind w:left="33" w:firstLine="0"/>
              <w:rPr>
                <w:rFonts w:eastAsia="Times New Roman" w:cs="Arial"/>
                <w:lang w:eastAsia="uk-UA"/>
              </w:rPr>
            </w:pPr>
            <w:r w:rsidRPr="003E1FD8">
              <w:rPr>
                <w:rFonts w:eastAsia="Times New Roman" w:cs="Arial"/>
                <w:lang w:eastAsia="uk-UA"/>
              </w:rPr>
              <w:t>• interpretuje drugą zasadę termodynamiki</w:t>
            </w:r>
            <w:r w:rsidRPr="003E1FD8">
              <w:rPr>
                <w:rFonts w:eastAsia="Times New Roman" w:cs="Arial"/>
                <w:lang w:eastAsia="uk-UA"/>
              </w:rPr>
              <w:br/>
              <w:t>• podaje różne sformułowania drugiej zasady termodynamiki, uzasadnia ich równoważność</w:t>
            </w:r>
            <w:r w:rsidRPr="003E1FD8">
              <w:rPr>
                <w:rFonts w:eastAsia="Times New Roman" w:cs="Arial"/>
                <w:lang w:eastAsia="uk-UA"/>
              </w:rPr>
              <w:br/>
              <w:t>• wskazuje kierunki procesów zachodzących w przyrodzie</w:t>
            </w:r>
          </w:p>
        </w:tc>
        <w:tc>
          <w:tcPr>
            <w:tcW w:w="3544" w:type="dxa"/>
            <w:vMerge w:val="restart"/>
            <w:hideMark/>
          </w:tcPr>
          <w:p w:rsidR="008540EB" w:rsidRDefault="008540EB" w:rsidP="008540EB">
            <w:pPr>
              <w:ind w:left="34" w:firstLine="0"/>
              <w:rPr>
                <w:rFonts w:eastAsia="Times New Roman" w:cs="Arial"/>
                <w:lang w:eastAsia="uk-UA"/>
              </w:rPr>
            </w:pPr>
            <w:r w:rsidRPr="00301933">
              <w:rPr>
                <w:rFonts w:eastAsia="Times New Roman" w:cs="Arial"/>
                <w:lang w:eastAsia="uk-UA"/>
              </w:rPr>
              <w:lastRenderedPageBreak/>
              <w:t>• wyjaśnia na przykładach</w:t>
            </w:r>
            <w:r w:rsidRPr="00301933">
              <w:rPr>
                <w:rFonts w:eastAsia="Times New Roman" w:cs="Arial"/>
                <w:lang w:eastAsia="uk-UA"/>
              </w:rPr>
              <w:br/>
              <w:t>statystyczny charakter drugiej zasady termodynamiki</w:t>
            </w:r>
            <w:r w:rsidRPr="00301933">
              <w:rPr>
                <w:rFonts w:eastAsia="Times New Roman" w:cs="Arial"/>
                <w:lang w:eastAsia="uk-UA"/>
              </w:rPr>
              <w:br/>
            </w:r>
            <w:r w:rsidRPr="00301933">
              <w:rPr>
                <w:rFonts w:eastAsia="Times New Roman" w:cs="Arial"/>
                <w:lang w:eastAsia="uk-UA"/>
              </w:rPr>
              <w:lastRenderedPageBreak/>
              <w:t>• przedstawia własnymi słowami główne tezy poznanego artykułu popularnonaukowego o przeciętnym stopniu trudności (selekcjonuje i krytycznie analizuje informacje); prezentuje przed całą klasą jego założenia, posługując się nowoczesnymi technologiami informacyjno--komunikacyjnymi</w:t>
            </w:r>
            <w:r w:rsidRPr="00301933">
              <w:rPr>
                <w:rFonts w:eastAsia="Times New Roman" w:cs="Arial"/>
                <w:lang w:eastAsia="uk-UA"/>
              </w:rPr>
              <w:br/>
              <w:t>• przedstawia ogólną zasadę działania silnika cieplnego</w:t>
            </w:r>
          </w:p>
          <w:p w:rsidR="008540EB" w:rsidRPr="00301933" w:rsidRDefault="008540EB" w:rsidP="008540EB">
            <w:pPr>
              <w:ind w:left="34" w:firstLine="0"/>
              <w:rPr>
                <w:rFonts w:eastAsia="Times New Roman" w:cs="Arial"/>
                <w:lang w:eastAsia="uk-UA"/>
              </w:rPr>
            </w:pPr>
            <w:r w:rsidRPr="003E1FD8">
              <w:rPr>
                <w:rFonts w:eastAsia="Times New Roman" w:cs="Arial"/>
                <w:lang w:eastAsia="uk-UA"/>
              </w:rPr>
              <w:t>• korzysta ze wzoru na sprawność idealnego silnika Carnota, stosuje ten wzór do szacowania sprawności silników rzeczywistych</w:t>
            </w:r>
            <w:r w:rsidRPr="003E1FD8">
              <w:rPr>
                <w:rFonts w:eastAsia="Times New Roman" w:cs="Arial"/>
                <w:lang w:eastAsia="uk-UA"/>
              </w:rPr>
              <w:br/>
              <w:t>• rozwiązuje typowe zadania obliczeniowe dotyczące pierwszej zasady termodynamiki i przemian gazowych: szacuje wartość spodziewanego wyniku obliczeń, przeprowadza obliczenia, posługując się kalkulatorem, krytycznie analizuje prawdopodobieństwo otrzymanego wyniku</w:t>
            </w:r>
          </w:p>
        </w:tc>
        <w:tc>
          <w:tcPr>
            <w:tcW w:w="3402" w:type="dxa"/>
            <w:vMerge w:val="restart"/>
            <w:hideMark/>
          </w:tcPr>
          <w:p w:rsidR="008540EB" w:rsidRPr="00301933" w:rsidRDefault="008540EB" w:rsidP="008540EB">
            <w:pPr>
              <w:ind w:left="34" w:firstLine="0"/>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69"/>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01933" w:rsidTr="008540EB">
        <w:trPr>
          <w:trHeight w:val="2490"/>
        </w:trPr>
        <w:tc>
          <w:tcPr>
            <w:tcW w:w="3276" w:type="dxa"/>
            <w:vMerge/>
            <w:hideMark/>
          </w:tcPr>
          <w:p w:rsidR="008540EB" w:rsidRPr="00301933" w:rsidRDefault="008540EB" w:rsidP="008540EB">
            <w:pPr>
              <w:rPr>
                <w:rFonts w:eastAsia="Times New Roman" w:cs="Arial"/>
                <w:lang w:eastAsia="uk-UA"/>
              </w:rPr>
            </w:pPr>
          </w:p>
        </w:tc>
        <w:tc>
          <w:tcPr>
            <w:tcW w:w="3543" w:type="dxa"/>
            <w:vMerge/>
            <w:hideMark/>
          </w:tcPr>
          <w:p w:rsidR="008540EB" w:rsidRPr="00301933" w:rsidRDefault="008540EB" w:rsidP="008540EB">
            <w:pPr>
              <w:rPr>
                <w:rFonts w:eastAsia="Times New Roman" w:cs="Arial"/>
                <w:lang w:eastAsia="uk-UA"/>
              </w:rPr>
            </w:pPr>
          </w:p>
        </w:tc>
        <w:tc>
          <w:tcPr>
            <w:tcW w:w="3544" w:type="dxa"/>
            <w:vMerge/>
            <w:hideMark/>
          </w:tcPr>
          <w:p w:rsidR="008540EB" w:rsidRPr="00301933" w:rsidRDefault="008540EB" w:rsidP="008540EB">
            <w:pPr>
              <w:rPr>
                <w:rFonts w:eastAsia="Times New Roman" w:cs="Arial"/>
                <w:lang w:eastAsia="uk-UA"/>
              </w:rPr>
            </w:pPr>
          </w:p>
        </w:tc>
        <w:tc>
          <w:tcPr>
            <w:tcW w:w="3402" w:type="dxa"/>
            <w:vMerge/>
            <w:hideMark/>
          </w:tcPr>
          <w:p w:rsidR="008540EB" w:rsidRPr="00301933" w:rsidRDefault="008540EB" w:rsidP="008540EB">
            <w:pPr>
              <w:rPr>
                <w:rFonts w:eastAsia="Times New Roman" w:cs="Arial"/>
                <w:lang w:eastAsia="uk-UA"/>
              </w:rPr>
            </w:pPr>
          </w:p>
        </w:tc>
      </w:tr>
      <w:tr w:rsidR="008540EB" w:rsidRPr="003E1FD8" w:rsidTr="008540EB">
        <w:trPr>
          <w:trHeight w:val="255"/>
        </w:trPr>
        <w:tc>
          <w:tcPr>
            <w:tcW w:w="13765" w:type="dxa"/>
            <w:gridSpan w:val="4"/>
            <w:noWrap/>
            <w:hideMark/>
          </w:tcPr>
          <w:p w:rsidR="008540EB" w:rsidRPr="004A113F" w:rsidRDefault="008540EB" w:rsidP="008540EB">
            <w:pPr>
              <w:jc w:val="center"/>
              <w:rPr>
                <w:rFonts w:eastAsia="Times New Roman" w:cs="Arial"/>
                <w:color w:val="C00000"/>
                <w:lang w:eastAsia="uk-UA"/>
              </w:rPr>
            </w:pPr>
            <w:r>
              <w:rPr>
                <w:rFonts w:eastAsia="Times New Roman" w:cs="Arial"/>
                <w:b/>
                <w:bCs/>
                <w:color w:val="C00000"/>
                <w:lang w:eastAsia="uk-UA"/>
              </w:rPr>
              <w:t>O</w:t>
            </w:r>
            <w:r w:rsidRPr="004A113F">
              <w:rPr>
                <w:rFonts w:eastAsia="Times New Roman" w:cs="Arial"/>
                <w:b/>
                <w:bCs/>
                <w:color w:val="C00000"/>
                <w:lang w:eastAsia="uk-UA"/>
              </w:rPr>
              <w:t>cena</w:t>
            </w:r>
          </w:p>
        </w:tc>
      </w:tr>
      <w:tr w:rsidR="008540EB" w:rsidRPr="003E1FD8" w:rsidTr="008540EB">
        <w:trPr>
          <w:trHeight w:val="255"/>
        </w:trPr>
        <w:tc>
          <w:tcPr>
            <w:tcW w:w="3276" w:type="dxa"/>
            <w:noWrap/>
            <w:hideMark/>
          </w:tcPr>
          <w:p w:rsidR="008540EB" w:rsidRPr="004A113F" w:rsidRDefault="008540EB" w:rsidP="008540EB">
            <w:pPr>
              <w:jc w:val="center"/>
              <w:rPr>
                <w:rFonts w:eastAsia="Times New Roman" w:cs="Arial"/>
                <w:color w:val="C00000"/>
                <w:lang w:eastAsia="uk-UA"/>
              </w:rPr>
            </w:pPr>
            <w:r w:rsidRPr="004A113F">
              <w:rPr>
                <w:rFonts w:eastAsia="Times New Roman" w:cs="Arial"/>
                <w:b/>
                <w:bCs/>
                <w:color w:val="C00000"/>
                <w:lang w:eastAsia="uk-UA"/>
              </w:rPr>
              <w:t>Stopień dopuszczający</w:t>
            </w:r>
          </w:p>
        </w:tc>
        <w:tc>
          <w:tcPr>
            <w:tcW w:w="3543" w:type="dxa"/>
            <w:noWrap/>
            <w:hideMark/>
          </w:tcPr>
          <w:p w:rsidR="008540EB" w:rsidRPr="004A113F" w:rsidRDefault="008540EB" w:rsidP="008540EB">
            <w:pPr>
              <w:jc w:val="center"/>
              <w:rPr>
                <w:rFonts w:eastAsia="Times New Roman" w:cs="Arial"/>
                <w:color w:val="C00000"/>
                <w:lang w:eastAsia="uk-UA"/>
              </w:rPr>
            </w:pPr>
            <w:r w:rsidRPr="004A113F">
              <w:rPr>
                <w:rFonts w:eastAsia="Times New Roman" w:cs="Arial"/>
                <w:b/>
                <w:bCs/>
                <w:color w:val="C00000"/>
                <w:lang w:eastAsia="uk-UA"/>
              </w:rPr>
              <w:t>Stopień dostateczny</w:t>
            </w:r>
          </w:p>
        </w:tc>
        <w:tc>
          <w:tcPr>
            <w:tcW w:w="3544" w:type="dxa"/>
            <w:noWrap/>
            <w:hideMark/>
          </w:tcPr>
          <w:p w:rsidR="008540EB" w:rsidRPr="004A113F" w:rsidRDefault="008540EB" w:rsidP="008540EB">
            <w:pPr>
              <w:jc w:val="center"/>
              <w:rPr>
                <w:rFonts w:eastAsia="Times New Roman" w:cs="Arial"/>
                <w:color w:val="C00000"/>
                <w:lang w:eastAsia="uk-UA"/>
              </w:rPr>
            </w:pPr>
            <w:r w:rsidRPr="004A113F">
              <w:rPr>
                <w:rFonts w:eastAsia="Times New Roman" w:cs="Arial"/>
                <w:b/>
                <w:bCs/>
                <w:color w:val="C00000"/>
                <w:lang w:eastAsia="uk-UA"/>
              </w:rPr>
              <w:t>Stopień dobry</w:t>
            </w:r>
          </w:p>
        </w:tc>
        <w:tc>
          <w:tcPr>
            <w:tcW w:w="3402" w:type="dxa"/>
            <w:noWrap/>
            <w:hideMark/>
          </w:tcPr>
          <w:p w:rsidR="008540EB" w:rsidRPr="004A113F" w:rsidRDefault="008540EB" w:rsidP="008540EB">
            <w:pPr>
              <w:jc w:val="center"/>
              <w:rPr>
                <w:rFonts w:eastAsia="Times New Roman" w:cs="Arial"/>
                <w:color w:val="C00000"/>
                <w:lang w:eastAsia="uk-UA"/>
              </w:rPr>
            </w:pPr>
            <w:r w:rsidRPr="004A113F">
              <w:rPr>
                <w:rFonts w:eastAsia="Times New Roman" w:cs="Arial"/>
                <w:b/>
                <w:bCs/>
                <w:color w:val="C00000"/>
                <w:lang w:eastAsia="uk-UA"/>
              </w:rPr>
              <w:t>Stopień bardzo dobry</w:t>
            </w:r>
          </w:p>
        </w:tc>
      </w:tr>
      <w:tr w:rsidR="008540EB" w:rsidRPr="003E1FD8" w:rsidTr="008540EB">
        <w:trPr>
          <w:trHeight w:val="269"/>
        </w:trPr>
        <w:tc>
          <w:tcPr>
            <w:tcW w:w="3276" w:type="dxa"/>
            <w:vMerge w:val="restart"/>
            <w:hideMark/>
          </w:tcPr>
          <w:p w:rsidR="008540EB" w:rsidRPr="003E1FD8" w:rsidRDefault="008540EB" w:rsidP="008540EB">
            <w:pPr>
              <w:ind w:left="49" w:firstLine="0"/>
              <w:rPr>
                <w:rFonts w:eastAsia="Times New Roman" w:cs="Arial"/>
                <w:lang w:eastAsia="uk-UA"/>
              </w:rPr>
            </w:pPr>
            <w:r w:rsidRPr="003E1FD8">
              <w:rPr>
                <w:rFonts w:eastAsia="Times New Roman" w:cs="Arial"/>
                <w:lang w:eastAsia="uk-UA"/>
              </w:rPr>
              <w:t> </w:t>
            </w:r>
          </w:p>
        </w:tc>
        <w:tc>
          <w:tcPr>
            <w:tcW w:w="3543" w:type="dxa"/>
            <w:vMerge w:val="restart"/>
            <w:hideMark/>
          </w:tcPr>
          <w:p w:rsidR="008540EB" w:rsidRPr="003E1FD8" w:rsidRDefault="008540EB" w:rsidP="008540EB">
            <w:pPr>
              <w:ind w:left="33" w:hanging="33"/>
              <w:rPr>
                <w:rFonts w:eastAsia="Times New Roman" w:cs="Arial"/>
                <w:lang w:eastAsia="uk-UA"/>
              </w:rPr>
            </w:pPr>
            <w:r w:rsidRPr="003E1FD8">
              <w:rPr>
                <w:rFonts w:eastAsia="Times New Roman" w:cs="Arial"/>
                <w:lang w:eastAsia="uk-UA"/>
              </w:rPr>
              <w:t xml:space="preserve">• przedstawia własnymi słowami główne tezy poznanego artykułu popularnonaukowego (np. </w:t>
            </w:r>
            <w:r w:rsidRPr="003E1FD8">
              <w:rPr>
                <w:rFonts w:eastAsia="Times New Roman" w:cs="Arial"/>
                <w:lang w:eastAsia="uk-UA"/>
              </w:rPr>
              <w:lastRenderedPageBreak/>
              <w:t>dotyczącego zjawisk cieplnych występujących w przyrodzie) lub fragmentów podręcznika (selekcjonuje i krytycznie analizuje informacje); prezentuje przed cała klasą jego założenia, posługując się nowoczesnymi technologiami informacyjno--komunikacyjnymi</w:t>
            </w:r>
          </w:p>
        </w:tc>
        <w:tc>
          <w:tcPr>
            <w:tcW w:w="3544" w:type="dxa"/>
            <w:vMerge w:val="restart"/>
            <w:hideMark/>
          </w:tcPr>
          <w:p w:rsidR="008540EB" w:rsidRPr="003E1FD8" w:rsidRDefault="008540EB" w:rsidP="008540EB">
            <w:pPr>
              <w:ind w:left="34" w:firstLine="0"/>
              <w:rPr>
                <w:rFonts w:eastAsia="Times New Roman" w:cs="Arial"/>
                <w:lang w:eastAsia="uk-UA"/>
              </w:rPr>
            </w:pPr>
            <w:r w:rsidRPr="003E1FD8">
              <w:rPr>
                <w:rFonts w:eastAsia="Times New Roman" w:cs="Arial"/>
                <w:lang w:eastAsia="uk-UA"/>
              </w:rPr>
              <w:lastRenderedPageBreak/>
              <w:t xml:space="preserve">• rozwiązuje zadania dotyczące cykli termodynamicznych: analizuje i opisuje przedstawione cykle </w:t>
            </w:r>
            <w:r w:rsidRPr="003E1FD8">
              <w:rPr>
                <w:rFonts w:eastAsia="Times New Roman" w:cs="Arial"/>
                <w:lang w:eastAsia="uk-UA"/>
              </w:rPr>
              <w:lastRenderedPageBreak/>
              <w:t>termodynamiczne</w:t>
            </w:r>
            <w:r w:rsidRPr="003E1FD8">
              <w:rPr>
                <w:rFonts w:eastAsia="Times New Roman" w:cs="Arial"/>
                <w:lang w:eastAsia="uk-UA"/>
              </w:rPr>
              <w:br/>
              <w:t>• oblicza sprawność silników cieplnych, opierając się na wymienianym cieple i wykonanej pracy</w:t>
            </w:r>
            <w:r w:rsidRPr="003E1FD8">
              <w:rPr>
                <w:rFonts w:eastAsia="Times New Roman" w:cs="Arial"/>
                <w:lang w:eastAsia="uk-UA"/>
              </w:rPr>
              <w:br/>
              <w:t>• podaje wzór na sprawność silnika termodynamicznego i wykorzystuje go w zadaniach</w:t>
            </w:r>
            <w:r w:rsidRPr="003E1FD8">
              <w:rPr>
                <w:rFonts w:eastAsia="Times New Roman" w:cs="Arial"/>
                <w:lang w:eastAsia="uk-UA"/>
              </w:rPr>
              <w:br/>
              <w:t>• opisuje działanie silników spalinowych (czterosuwowych lub dwusuwowych), benzynowego i Diesla</w:t>
            </w:r>
            <w:r w:rsidRPr="003E1FD8">
              <w:rPr>
                <w:rFonts w:eastAsia="Times New Roman" w:cs="Arial"/>
                <w:lang w:eastAsia="uk-UA"/>
              </w:rPr>
              <w:br/>
              <w:t>• wyjaśnia i opisuje cykl Otta jako przykład pracy silnika cieplnego</w:t>
            </w:r>
            <w:r w:rsidRPr="003E1FD8">
              <w:rPr>
                <w:rFonts w:eastAsia="Times New Roman" w:cs="Arial"/>
                <w:lang w:eastAsia="uk-UA"/>
              </w:rPr>
              <w:br/>
              <w:t>• podaje wzór na sprawność silnika termodynamicznego i stosuje go do rozwiązywania zadań</w:t>
            </w:r>
          </w:p>
        </w:tc>
        <w:tc>
          <w:tcPr>
            <w:tcW w:w="3402" w:type="dxa"/>
            <w:vMerge w:val="restart"/>
            <w:hideMark/>
          </w:tcPr>
          <w:p w:rsidR="008540EB" w:rsidRPr="003E1FD8" w:rsidRDefault="008540EB" w:rsidP="008540EB">
            <w:pPr>
              <w:ind w:left="34" w:firstLine="0"/>
              <w:rPr>
                <w:rFonts w:eastAsia="Times New Roman" w:cs="Arial"/>
                <w:lang w:eastAsia="uk-UA"/>
              </w:rPr>
            </w:pPr>
            <w:r w:rsidRPr="003E1FD8">
              <w:rPr>
                <w:rFonts w:eastAsia="Times New Roman" w:cs="Arial"/>
                <w:lang w:eastAsia="uk-UA"/>
              </w:rPr>
              <w:lastRenderedPageBreak/>
              <w:t> </w:t>
            </w: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3E1FD8" w:rsidTr="008540EB">
        <w:trPr>
          <w:trHeight w:val="269"/>
        </w:trPr>
        <w:tc>
          <w:tcPr>
            <w:tcW w:w="3276" w:type="dxa"/>
            <w:vMerge/>
            <w:hideMark/>
          </w:tcPr>
          <w:p w:rsidR="008540EB" w:rsidRPr="003E1FD8" w:rsidRDefault="008540EB" w:rsidP="008540EB">
            <w:pPr>
              <w:rPr>
                <w:rFonts w:eastAsia="Times New Roman" w:cs="Arial"/>
                <w:lang w:eastAsia="uk-UA"/>
              </w:rPr>
            </w:pPr>
          </w:p>
        </w:tc>
        <w:tc>
          <w:tcPr>
            <w:tcW w:w="3543" w:type="dxa"/>
            <w:vMerge/>
            <w:hideMark/>
          </w:tcPr>
          <w:p w:rsidR="008540EB" w:rsidRPr="003E1FD8" w:rsidRDefault="008540EB" w:rsidP="008540EB">
            <w:pPr>
              <w:rPr>
                <w:rFonts w:eastAsia="Times New Roman" w:cs="Arial"/>
                <w:lang w:eastAsia="uk-UA"/>
              </w:rPr>
            </w:pPr>
          </w:p>
        </w:tc>
        <w:tc>
          <w:tcPr>
            <w:tcW w:w="3544" w:type="dxa"/>
            <w:vMerge/>
            <w:hideMark/>
          </w:tcPr>
          <w:p w:rsidR="008540EB" w:rsidRPr="003E1FD8" w:rsidRDefault="008540EB" w:rsidP="008540EB">
            <w:pPr>
              <w:rPr>
                <w:rFonts w:eastAsia="Times New Roman" w:cs="Arial"/>
                <w:lang w:eastAsia="uk-UA"/>
              </w:rPr>
            </w:pPr>
          </w:p>
        </w:tc>
        <w:tc>
          <w:tcPr>
            <w:tcW w:w="3402" w:type="dxa"/>
            <w:vMerge/>
            <w:hideMark/>
          </w:tcPr>
          <w:p w:rsidR="008540EB" w:rsidRPr="003E1FD8" w:rsidRDefault="008540EB" w:rsidP="008540EB">
            <w:pPr>
              <w:rPr>
                <w:rFonts w:eastAsia="Times New Roman" w:cs="Arial"/>
                <w:lang w:eastAsia="uk-UA"/>
              </w:rPr>
            </w:pPr>
          </w:p>
        </w:tc>
      </w:tr>
      <w:tr w:rsidR="008540EB" w:rsidRPr="00C71EFB" w:rsidTr="008540EB">
        <w:trPr>
          <w:trHeight w:val="255"/>
        </w:trPr>
        <w:tc>
          <w:tcPr>
            <w:tcW w:w="13765" w:type="dxa"/>
            <w:gridSpan w:val="4"/>
            <w:tcBorders>
              <w:left w:val="nil"/>
              <w:right w:val="nil"/>
            </w:tcBorders>
            <w:noWrap/>
            <w:hideMark/>
          </w:tcPr>
          <w:p w:rsidR="00F95E12" w:rsidRDefault="00F95E12" w:rsidP="008540EB">
            <w:pPr>
              <w:jc w:val="center"/>
              <w:rPr>
                <w:rFonts w:eastAsia="Times New Roman" w:cs="Arial"/>
                <w:b/>
                <w:bCs/>
                <w:color w:val="C00000"/>
                <w:lang w:eastAsia="uk-UA"/>
              </w:rPr>
            </w:pPr>
          </w:p>
          <w:p w:rsidR="00F95E12" w:rsidRDefault="00F95E12" w:rsidP="008540EB">
            <w:pPr>
              <w:jc w:val="center"/>
              <w:rPr>
                <w:rFonts w:eastAsia="Times New Roman" w:cs="Arial"/>
                <w:b/>
                <w:bCs/>
                <w:color w:val="C00000"/>
                <w:lang w:eastAsia="uk-UA"/>
              </w:rPr>
            </w:pPr>
          </w:p>
          <w:p w:rsidR="00F95E12" w:rsidRDefault="00F95E12" w:rsidP="008540EB">
            <w:pPr>
              <w:jc w:val="center"/>
              <w:rPr>
                <w:rFonts w:eastAsia="Times New Roman" w:cs="Arial"/>
                <w:b/>
                <w:bCs/>
                <w:color w:val="C00000"/>
                <w:lang w:eastAsia="uk-UA"/>
              </w:rPr>
            </w:pPr>
          </w:p>
          <w:p w:rsidR="008540EB" w:rsidRDefault="008540EB" w:rsidP="008540EB">
            <w:pPr>
              <w:jc w:val="center"/>
              <w:rPr>
                <w:rFonts w:eastAsia="Times New Roman" w:cs="Arial"/>
                <w:b/>
                <w:bCs/>
                <w:color w:val="C00000"/>
                <w:lang w:eastAsia="uk-UA"/>
              </w:rPr>
            </w:pPr>
          </w:p>
          <w:p w:rsidR="008540EB" w:rsidRPr="004A113F" w:rsidRDefault="008540EB" w:rsidP="008540EB">
            <w:pPr>
              <w:jc w:val="center"/>
              <w:rPr>
                <w:rFonts w:eastAsia="Times New Roman" w:cs="Arial"/>
                <w:color w:val="C00000"/>
                <w:lang w:eastAsia="uk-UA"/>
              </w:rPr>
            </w:pPr>
            <w:r w:rsidRPr="004A113F">
              <w:rPr>
                <w:rFonts w:eastAsia="Times New Roman" w:cs="Arial"/>
                <w:b/>
                <w:bCs/>
                <w:color w:val="C00000"/>
                <w:lang w:eastAsia="uk-UA"/>
              </w:rPr>
              <w:t>GRAWITACJA</w:t>
            </w:r>
          </w:p>
        </w:tc>
      </w:tr>
      <w:tr w:rsidR="008540EB" w:rsidRPr="00C71EFB" w:rsidTr="008540EB">
        <w:trPr>
          <w:trHeight w:val="255"/>
        </w:trPr>
        <w:tc>
          <w:tcPr>
            <w:tcW w:w="3276" w:type="dxa"/>
            <w:noWrap/>
            <w:hideMark/>
          </w:tcPr>
          <w:p w:rsidR="008540EB" w:rsidRPr="004A113F" w:rsidRDefault="008540EB" w:rsidP="008540EB">
            <w:pPr>
              <w:jc w:val="center"/>
              <w:rPr>
                <w:rFonts w:eastAsia="Times New Roman" w:cs="Arial"/>
                <w:color w:val="C00000"/>
                <w:lang w:eastAsia="uk-UA"/>
              </w:rPr>
            </w:pPr>
            <w:r w:rsidRPr="004A113F">
              <w:rPr>
                <w:rFonts w:eastAsia="Times New Roman" w:cs="Arial"/>
                <w:b/>
                <w:bCs/>
                <w:color w:val="C00000"/>
                <w:lang w:eastAsia="uk-UA"/>
              </w:rPr>
              <w:t>Stopień dopuszczający</w:t>
            </w:r>
          </w:p>
        </w:tc>
        <w:tc>
          <w:tcPr>
            <w:tcW w:w="3543" w:type="dxa"/>
            <w:noWrap/>
            <w:hideMark/>
          </w:tcPr>
          <w:p w:rsidR="008540EB" w:rsidRPr="004A113F" w:rsidRDefault="008540EB" w:rsidP="008540EB">
            <w:pPr>
              <w:jc w:val="center"/>
              <w:rPr>
                <w:rFonts w:eastAsia="Times New Roman" w:cs="Arial"/>
                <w:color w:val="C00000"/>
                <w:lang w:eastAsia="uk-UA"/>
              </w:rPr>
            </w:pPr>
            <w:r w:rsidRPr="004A113F">
              <w:rPr>
                <w:rFonts w:eastAsia="Times New Roman" w:cs="Arial"/>
                <w:b/>
                <w:bCs/>
                <w:color w:val="C00000"/>
                <w:lang w:eastAsia="uk-UA"/>
              </w:rPr>
              <w:t>Stopień dostateczny</w:t>
            </w:r>
          </w:p>
        </w:tc>
        <w:tc>
          <w:tcPr>
            <w:tcW w:w="3544" w:type="dxa"/>
            <w:noWrap/>
            <w:hideMark/>
          </w:tcPr>
          <w:p w:rsidR="008540EB" w:rsidRPr="004A113F" w:rsidRDefault="008540EB" w:rsidP="008540EB">
            <w:pPr>
              <w:jc w:val="center"/>
              <w:rPr>
                <w:rFonts w:eastAsia="Times New Roman" w:cs="Arial"/>
                <w:color w:val="C00000"/>
                <w:lang w:eastAsia="uk-UA"/>
              </w:rPr>
            </w:pPr>
            <w:r w:rsidRPr="004A113F">
              <w:rPr>
                <w:rFonts w:eastAsia="Times New Roman" w:cs="Arial"/>
                <w:b/>
                <w:bCs/>
                <w:color w:val="C00000"/>
                <w:lang w:eastAsia="uk-UA"/>
              </w:rPr>
              <w:t>Stopień dobry</w:t>
            </w:r>
          </w:p>
        </w:tc>
        <w:tc>
          <w:tcPr>
            <w:tcW w:w="3402" w:type="dxa"/>
            <w:noWrap/>
            <w:hideMark/>
          </w:tcPr>
          <w:p w:rsidR="008540EB" w:rsidRPr="004A113F" w:rsidRDefault="008540EB" w:rsidP="008540EB">
            <w:pPr>
              <w:jc w:val="center"/>
              <w:rPr>
                <w:rFonts w:eastAsia="Times New Roman" w:cs="Arial"/>
                <w:color w:val="C00000"/>
                <w:lang w:eastAsia="uk-UA"/>
              </w:rPr>
            </w:pPr>
            <w:r w:rsidRPr="004A113F">
              <w:rPr>
                <w:rFonts w:eastAsia="Times New Roman" w:cs="Arial"/>
                <w:b/>
                <w:bCs/>
                <w:color w:val="C00000"/>
                <w:lang w:eastAsia="uk-UA"/>
              </w:rPr>
              <w:t>Stopień bardzo dobry</w:t>
            </w:r>
          </w:p>
        </w:tc>
      </w:tr>
      <w:tr w:rsidR="008540EB" w:rsidRPr="00C71EFB" w:rsidTr="008540EB">
        <w:trPr>
          <w:trHeight w:val="269"/>
        </w:trPr>
        <w:tc>
          <w:tcPr>
            <w:tcW w:w="3276" w:type="dxa"/>
            <w:vMerge w:val="restart"/>
            <w:tcBorders>
              <w:left w:val="single" w:sz="4" w:space="0" w:color="auto"/>
            </w:tcBorders>
            <w:hideMark/>
          </w:tcPr>
          <w:p w:rsidR="008540EB" w:rsidRDefault="008540EB" w:rsidP="008540EB">
            <w:pPr>
              <w:ind w:left="49" w:firstLine="0"/>
              <w:rPr>
                <w:rFonts w:eastAsia="Times New Roman" w:cs="Arial"/>
                <w:lang w:eastAsia="uk-UA"/>
              </w:rPr>
            </w:pPr>
            <w:r w:rsidRPr="003E1FD8">
              <w:rPr>
                <w:rFonts w:eastAsia="Times New Roman" w:cs="Arial"/>
                <w:b/>
                <w:lang w:eastAsia="uk-UA"/>
              </w:rPr>
              <w:t>Uczeń:</w:t>
            </w:r>
            <w:r w:rsidRPr="003E1FD8">
              <w:rPr>
                <w:rFonts w:eastAsia="Times New Roman" w:cs="Arial"/>
                <w:lang w:eastAsia="uk-UA"/>
              </w:rPr>
              <w:br/>
              <w:t>• interpretuje zależności między wielkościami w prawie powszechnego ciążenia dla mas punktowych</w:t>
            </w:r>
            <w:r w:rsidRPr="003E1FD8">
              <w:rPr>
                <w:rFonts w:eastAsia="Times New Roman" w:cs="Arial"/>
                <w:lang w:eastAsia="uk-UA"/>
              </w:rPr>
              <w:br/>
              <w:t>• uzasadnia uniwersalność prawa powszechnego ciążenia</w:t>
            </w:r>
            <w:r w:rsidRPr="003E1FD8">
              <w:rPr>
                <w:rFonts w:eastAsia="Times New Roman" w:cs="Arial"/>
                <w:lang w:eastAsia="uk-UA"/>
              </w:rPr>
              <w:br/>
              <w:t xml:space="preserve">• wyjaśnia wpływ siły grawitacji Słońca na ruch planet i siły </w:t>
            </w:r>
            <w:r w:rsidRPr="003E1FD8">
              <w:rPr>
                <w:rFonts w:eastAsia="Times New Roman" w:cs="Arial"/>
                <w:lang w:eastAsia="uk-UA"/>
              </w:rPr>
              <w:lastRenderedPageBreak/>
              <w:t>grawitacji planet na ruch ich księżyców; wskazuje siłę grawitacji jako przyczynę spadania ciał na powierzchnię Ziemi</w:t>
            </w:r>
            <w:r w:rsidRPr="003E1FD8">
              <w:rPr>
                <w:rFonts w:eastAsia="Times New Roman" w:cs="Arial"/>
                <w:lang w:eastAsia="uk-UA"/>
              </w:rPr>
              <w:br/>
              <w:t>• rozróżnia pojęcia siły grawitacji i ciężaru</w:t>
            </w:r>
            <w:r w:rsidRPr="003E1FD8">
              <w:rPr>
                <w:rFonts w:eastAsia="Times New Roman" w:cs="Arial"/>
                <w:lang w:eastAsia="uk-UA"/>
              </w:rPr>
              <w:br/>
              <w:t>• wyznacza masę Ziemi, znając wartości okresu obiegu i promienia</w:t>
            </w:r>
            <w:r w:rsidRPr="003E1FD8">
              <w:rPr>
                <w:rFonts w:eastAsia="Times New Roman" w:cs="Arial"/>
                <w:lang w:eastAsia="uk-UA"/>
              </w:rPr>
              <w:br/>
              <w:t>• wykorzystuje prawo powszechnego ciążenia do obliczenia siły oddziaływań grawitacyjnych między masami punktowymi</w:t>
            </w:r>
            <w:r w:rsidRPr="003E1FD8">
              <w:rPr>
                <w:rFonts w:eastAsia="Times New Roman" w:cs="Arial"/>
                <w:lang w:eastAsia="uk-UA"/>
              </w:rPr>
              <w:br/>
              <w:t>• rozwiązuje typowe zadania obliczeniowe związane z prawem powszechnego ciążenia (z pomocą nauczyciela): rozróżnia wielkości dane i szukane,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r w:rsidRPr="003E1FD8">
              <w:rPr>
                <w:rFonts w:eastAsia="Times New Roman" w:cs="Arial"/>
                <w:lang w:eastAsia="uk-UA"/>
              </w:rPr>
              <w:br/>
              <w:t>• wskazuje położenie Słońca i planet na orbicie o kształcie elipsy</w:t>
            </w:r>
            <w:r w:rsidRPr="003E1FD8">
              <w:rPr>
                <w:rFonts w:eastAsia="Times New Roman" w:cs="Arial"/>
                <w:lang w:eastAsia="uk-UA"/>
              </w:rPr>
              <w:br/>
              <w:t xml:space="preserve">• podaje treść pierwszego i </w:t>
            </w:r>
            <w:r w:rsidRPr="003E1FD8">
              <w:rPr>
                <w:rFonts w:eastAsia="Times New Roman" w:cs="Arial"/>
                <w:lang w:eastAsia="uk-UA"/>
              </w:rPr>
              <w:lastRenderedPageBreak/>
              <w:t>drugiego prawa Keplera</w:t>
            </w:r>
          </w:p>
          <w:p w:rsidR="008540EB" w:rsidRDefault="008540EB" w:rsidP="008540EB">
            <w:pPr>
              <w:ind w:left="49" w:firstLine="0"/>
              <w:rPr>
                <w:rFonts w:eastAsia="Times New Roman" w:cstheme="minorHAnsi"/>
                <w:lang w:eastAsia="uk-UA"/>
              </w:rPr>
            </w:pPr>
            <w:r w:rsidRPr="003E1FD8">
              <w:rPr>
                <w:rFonts w:eastAsia="Times New Roman" w:cstheme="minorHAnsi"/>
                <w:lang w:eastAsia="uk-UA"/>
              </w:rPr>
              <w:t>• rozwiązuje typowe zadania obliczeniowe związane z ruchem planet i prawami Keplera z pomocą nauczyciela, posługując się kalkulatorem: szacuje wartość spodziewanego wyniku obliczeń, krytycznie analizuje prawdopodobieństwo otrzymanego wyniku</w:t>
            </w:r>
          </w:p>
          <w:p w:rsidR="008540EB" w:rsidRDefault="008540EB" w:rsidP="008540EB">
            <w:pPr>
              <w:ind w:left="49" w:firstLine="0"/>
              <w:rPr>
                <w:rFonts w:eastAsia="Times New Roman" w:cstheme="minorHAnsi"/>
                <w:lang w:eastAsia="uk-UA"/>
              </w:rPr>
            </w:pPr>
            <w:r w:rsidRPr="003E1FD8">
              <w:rPr>
                <w:rFonts w:eastAsia="Times New Roman" w:cstheme="minorHAnsi"/>
                <w:lang w:eastAsia="uk-UA"/>
              </w:rPr>
              <w:t>• rysuje linie pola grawitacyjnego, odróżnia pole jednorodne od pola centralnego</w:t>
            </w:r>
            <w:r w:rsidRPr="003E1FD8">
              <w:rPr>
                <w:rFonts w:eastAsia="Times New Roman" w:cstheme="minorHAnsi"/>
                <w:lang w:eastAsia="uk-UA"/>
              </w:rPr>
              <w:br/>
              <w:t>• interpretuje graficznie pojęcie pola grawitacyjnego</w:t>
            </w:r>
          </w:p>
          <w:p w:rsidR="008540EB" w:rsidRPr="003E1FD8" w:rsidRDefault="008540EB" w:rsidP="008540EB">
            <w:pPr>
              <w:ind w:left="49" w:firstLine="0"/>
              <w:rPr>
                <w:rFonts w:eastAsia="Times New Roman" w:cs="Arial"/>
                <w:lang w:eastAsia="uk-UA"/>
              </w:rPr>
            </w:pPr>
            <w:r w:rsidRPr="003E1FD8">
              <w:rPr>
                <w:rFonts w:eastAsia="Times New Roman" w:cstheme="minorHAnsi"/>
                <w:lang w:eastAsia="uk-UA"/>
              </w:rPr>
              <w:t>• stosuje pojęcie drugiej prędkości kosmicznej; oblicza wartość drugiej prędkości kosmicznej dla różnych ciał niebieskich</w:t>
            </w:r>
          </w:p>
        </w:tc>
        <w:tc>
          <w:tcPr>
            <w:tcW w:w="3543" w:type="dxa"/>
            <w:vMerge w:val="restart"/>
            <w:hideMark/>
          </w:tcPr>
          <w:p w:rsidR="008540EB" w:rsidRDefault="008540EB" w:rsidP="008540EB">
            <w:pPr>
              <w:ind w:left="33" w:firstLine="0"/>
              <w:rPr>
                <w:rFonts w:eastAsia="Times New Roman" w:cs="Arial"/>
                <w:lang w:eastAsia="uk-UA"/>
              </w:rPr>
            </w:pPr>
            <w:r w:rsidRPr="003E1FD8">
              <w:rPr>
                <w:rFonts w:eastAsia="Times New Roman" w:cs="Arial"/>
                <w:b/>
                <w:lang w:eastAsia="uk-UA"/>
              </w:rPr>
              <w:lastRenderedPageBreak/>
              <w:t>Uczeń:</w:t>
            </w:r>
            <w:r w:rsidRPr="003E1FD8">
              <w:rPr>
                <w:rFonts w:eastAsia="Times New Roman" w:cs="Arial"/>
                <w:lang w:eastAsia="uk-UA"/>
              </w:rPr>
              <w:br/>
              <w:t>• doświadczalnie bada, od czego zależy przyspieszenie ziemskie: opisuje i analizuje wyniki doświadczenia, formułuje wnioski</w:t>
            </w:r>
            <w:r w:rsidRPr="003E1FD8">
              <w:rPr>
                <w:rFonts w:eastAsia="Times New Roman" w:cs="Arial"/>
                <w:lang w:eastAsia="uk-UA"/>
              </w:rPr>
              <w:br/>
              <w:t>• wyjaśnia, jak wyznaczono stałą grawitacyjną G</w:t>
            </w:r>
            <w:r w:rsidRPr="003E1FD8">
              <w:rPr>
                <w:rFonts w:eastAsia="Times New Roman" w:cs="Arial"/>
                <w:lang w:eastAsia="uk-UA"/>
              </w:rPr>
              <w:br/>
              <w:t xml:space="preserve">• wyprowadza wzór na przyspieszenie grawitacyjne dla </w:t>
            </w:r>
            <w:r w:rsidRPr="003E1FD8">
              <w:rPr>
                <w:rFonts w:eastAsia="Times New Roman" w:cs="Arial"/>
                <w:lang w:eastAsia="uk-UA"/>
              </w:rPr>
              <w:lastRenderedPageBreak/>
              <w:t>różnych planet i Ziemi</w:t>
            </w:r>
            <w:r w:rsidRPr="003E1FD8">
              <w:rPr>
                <w:rFonts w:eastAsia="Times New Roman" w:cs="Arial"/>
                <w:lang w:eastAsia="uk-UA"/>
              </w:rPr>
              <w:br/>
              <w:t>• rozwiązuje typowe zadania obliczeniowe związane z prawem powszechnego ciążenia: szacuje wartość spodziewanego wyniku obliczeń, krytycznie analizuje prawdopodobieństwo otrzymanego wyniku</w:t>
            </w:r>
            <w:r w:rsidRPr="003E1FD8">
              <w:rPr>
                <w:rFonts w:eastAsia="Times New Roman" w:cs="Arial"/>
                <w:lang w:eastAsia="uk-UA"/>
              </w:rPr>
              <w:br/>
              <w:t>• oblicza masę ciała niebieskiego na podstawie obserwacji ruchu jego satelity</w:t>
            </w:r>
            <w:r w:rsidRPr="003E1FD8">
              <w:rPr>
                <w:rFonts w:eastAsia="Times New Roman" w:cs="Arial"/>
                <w:lang w:eastAsia="uk-UA"/>
              </w:rPr>
              <w:br/>
              <w:t>• rozwiązuje proste zadania problemowe związane z ruchem planet i prawami Keplera</w:t>
            </w:r>
            <w:r w:rsidRPr="003E1FD8">
              <w:rPr>
                <w:rFonts w:eastAsia="Times New Roman" w:cs="Arial"/>
                <w:lang w:eastAsia="uk-UA"/>
              </w:rPr>
              <w:br/>
              <w:t>• podaje i stosuje trzecie prawo Keplera; przedstawia związek odkryć Mikołaja Kopernika z osiągnięciami Jana Keplera</w:t>
            </w:r>
            <w:r w:rsidRPr="003E1FD8">
              <w:rPr>
                <w:rFonts w:eastAsia="Times New Roman" w:cs="Arial"/>
                <w:lang w:eastAsia="uk-UA"/>
              </w:rPr>
              <w:br/>
              <w:t>• przedstawia krzywe obrazujące tory ruchu ciał pod wpływem siły grawitacji</w:t>
            </w:r>
            <w:r w:rsidRPr="003E1FD8">
              <w:rPr>
                <w:rFonts w:eastAsia="Times New Roman" w:cs="Arial"/>
                <w:lang w:eastAsia="uk-UA"/>
              </w:rPr>
              <w:br/>
              <w:t>• oblicza okresy obiegu planet i wielkie półosie ich orbit, wykorzystując trzecie prawo Keplera dla orbit kołowych</w:t>
            </w:r>
            <w:r w:rsidRPr="003E1FD8">
              <w:rPr>
                <w:rFonts w:eastAsia="Times New Roman" w:cs="Arial"/>
                <w:lang w:eastAsia="uk-UA"/>
              </w:rPr>
              <w:br/>
              <w:t>• rozwiązuje typowe zadania obliczeniowe związane z ruchem planet i prawami Keplera, posługując się kalkulatorem (szacuje wartość spodziewanego wyniku obliczeń, krytycznie analizuje prawdopodobieństwo otrzymanego wyniku)</w:t>
            </w:r>
            <w:r w:rsidRPr="003E1FD8">
              <w:rPr>
                <w:rFonts w:eastAsia="Times New Roman" w:cs="Arial"/>
                <w:lang w:eastAsia="uk-UA"/>
              </w:rPr>
              <w:br/>
            </w:r>
            <w:r w:rsidRPr="003E1FD8">
              <w:rPr>
                <w:rFonts w:eastAsia="Times New Roman" w:cs="Arial"/>
                <w:lang w:eastAsia="uk-UA"/>
              </w:rPr>
              <w:lastRenderedPageBreak/>
              <w:t>• wyprowadza związek między przyspieszeniem grawitacyjnym na powierzchni planety a jej masą i promieniem</w:t>
            </w:r>
            <w:r w:rsidRPr="003E1FD8">
              <w:rPr>
                <w:rFonts w:eastAsia="Times New Roman" w:cs="Arial"/>
                <w:lang w:eastAsia="uk-UA"/>
              </w:rPr>
              <w:br/>
              <w:t>• charakteryzując pole centralne, posługuje się pojęciami natężenia pola grawitacyjnego i linii pola grawitacyjnego</w:t>
            </w:r>
            <w:r w:rsidRPr="003E1FD8">
              <w:rPr>
                <w:rFonts w:eastAsia="Times New Roman" w:cs="Arial"/>
                <w:lang w:eastAsia="uk-UA"/>
              </w:rPr>
              <w:br/>
              <w:t>• oblicza wartość i kierunek natężenia pola grawitacyjnego na zewnątrz kuli (ciała sferycznie symetrycznego)</w:t>
            </w:r>
          </w:p>
          <w:p w:rsidR="008540EB" w:rsidRDefault="008540EB" w:rsidP="008540EB">
            <w:pPr>
              <w:ind w:left="33" w:firstLine="0"/>
              <w:rPr>
                <w:rFonts w:eastAsia="Times New Roman" w:cstheme="minorHAnsi"/>
                <w:lang w:eastAsia="uk-UA"/>
              </w:rPr>
            </w:pPr>
            <w:r w:rsidRPr="003E1FD8">
              <w:rPr>
                <w:rFonts w:eastAsia="Times New Roman" w:cstheme="minorHAnsi"/>
                <w:lang w:eastAsia="uk-UA"/>
              </w:rPr>
              <w:t>• stosuje wzór na natężenie pola przy powierzchni Ziemi; charakteryzując pole jednorodne, posługuje się pojęciami natężenia pola grawitacyjnego i linii pola grawitacyjnego</w:t>
            </w:r>
          </w:p>
          <w:p w:rsidR="008540EB" w:rsidRPr="003E1FD8" w:rsidRDefault="008540EB" w:rsidP="008540EB">
            <w:pPr>
              <w:ind w:left="33" w:firstLine="0"/>
              <w:rPr>
                <w:rFonts w:eastAsia="Times New Roman" w:cs="Arial"/>
                <w:lang w:eastAsia="uk-UA"/>
              </w:rPr>
            </w:pPr>
            <w:r w:rsidRPr="003E1FD8">
              <w:rPr>
                <w:rFonts w:eastAsia="Times New Roman" w:cstheme="minorHAnsi"/>
                <w:lang w:eastAsia="uk-UA"/>
              </w:rPr>
              <w:t>• wyjaśnia znaczenie pojęć przyspieszenia grawitacyjnego i natężenia pola grawitacyjnego</w:t>
            </w:r>
          </w:p>
        </w:tc>
        <w:tc>
          <w:tcPr>
            <w:tcW w:w="3544" w:type="dxa"/>
            <w:vMerge w:val="restart"/>
            <w:hideMark/>
          </w:tcPr>
          <w:p w:rsidR="008540EB" w:rsidRDefault="008540EB" w:rsidP="008540EB">
            <w:pPr>
              <w:ind w:left="34" w:firstLine="0"/>
              <w:rPr>
                <w:rFonts w:eastAsia="Times New Roman" w:cs="Arial"/>
                <w:lang w:eastAsia="uk-UA"/>
              </w:rPr>
            </w:pPr>
            <w:r w:rsidRPr="003E1FD8">
              <w:rPr>
                <w:rFonts w:eastAsia="Times New Roman" w:cs="Arial"/>
                <w:b/>
                <w:lang w:eastAsia="uk-UA"/>
              </w:rPr>
              <w:lastRenderedPageBreak/>
              <w:t>Uczeń:</w:t>
            </w:r>
            <w:r w:rsidRPr="003E1FD8">
              <w:rPr>
                <w:rFonts w:eastAsia="Times New Roman" w:cs="Arial"/>
                <w:lang w:eastAsia="uk-UA"/>
              </w:rPr>
              <w:br/>
              <w:t>• rozwiązuje graficznie i liczbowo typowe zadania związane z codziennym życiem, stosując prawo powszechnego ciążenia</w:t>
            </w:r>
            <w:r w:rsidRPr="003E1FD8">
              <w:rPr>
                <w:rFonts w:eastAsia="Times New Roman" w:cs="Arial"/>
                <w:lang w:eastAsia="uk-UA"/>
              </w:rPr>
              <w:br/>
              <w:t xml:space="preserve">• rozwiązuje typowe zadania obliczeniowe o podwyższonym stopniu trudności związane z prawem powszechnego ciążenia: </w:t>
            </w:r>
            <w:r w:rsidRPr="003E1FD8">
              <w:rPr>
                <w:rFonts w:eastAsia="Times New Roman" w:cs="Arial"/>
                <w:lang w:eastAsia="uk-UA"/>
              </w:rPr>
              <w:lastRenderedPageBreak/>
              <w:t>szacuje wartość spodziewanego wyniku obliczeń, krytycznie analizuje prawdopodobieństwo otrzymanego wyniku</w:t>
            </w:r>
            <w:r w:rsidRPr="003E1FD8">
              <w:rPr>
                <w:rFonts w:eastAsia="Times New Roman" w:cs="Arial"/>
                <w:lang w:eastAsia="uk-UA"/>
              </w:rPr>
              <w:br/>
              <w:t>• oblicza masę ciała niebieskiego na podstawie obserwacji ruchu jego satelity</w:t>
            </w:r>
            <w:r w:rsidRPr="003E1FD8">
              <w:rPr>
                <w:rFonts w:eastAsia="Times New Roman" w:cs="Arial"/>
                <w:lang w:eastAsia="uk-UA"/>
              </w:rPr>
              <w:br/>
              <w:t>• rozwiązuje proste zadania problemowe związane z ruchem planet i prawami Keplera</w:t>
            </w:r>
            <w:r w:rsidRPr="003E1FD8">
              <w:rPr>
                <w:rFonts w:eastAsia="Times New Roman" w:cs="Arial"/>
                <w:lang w:eastAsia="uk-UA"/>
              </w:rPr>
              <w:br/>
              <w:t>• interpretuje obraz linii pola grawitacyjnego kilku kulistych ciał</w:t>
            </w:r>
            <w:r w:rsidRPr="003E1FD8">
              <w:rPr>
                <w:rFonts w:eastAsia="Times New Roman" w:cs="Arial"/>
                <w:lang w:eastAsia="uk-UA"/>
              </w:rPr>
              <w:br/>
              <w:t>• rozwiązuje typowe zadania obliczeniowe o podwyższonym stopniu trudności dotyczące pracy w polu grawitacyjnym: rozróżnia wielkości dane i szukane,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r w:rsidRPr="003E1FD8">
              <w:rPr>
                <w:rFonts w:eastAsia="Times New Roman" w:cs="Arial"/>
                <w:lang w:eastAsia="uk-UA"/>
              </w:rPr>
              <w:br/>
              <w:t>• oblicza całkowitą energię ciała na orbicie stacjonarnej</w:t>
            </w:r>
            <w:r w:rsidRPr="003E1FD8">
              <w:rPr>
                <w:rFonts w:eastAsia="Times New Roman" w:cs="Arial"/>
                <w:lang w:eastAsia="uk-UA"/>
              </w:rPr>
              <w:br/>
              <w:t>• wyprowadza wzór opisujący trzecie prawo Keplera</w:t>
            </w:r>
            <w:r w:rsidRPr="003E1FD8">
              <w:rPr>
                <w:rFonts w:eastAsia="Times New Roman" w:cs="Arial"/>
                <w:lang w:eastAsia="uk-UA"/>
              </w:rPr>
              <w:br/>
              <w:t>• rozwiązuje proste zadania problemowe związane z ruchem planet i prawami Keplera</w:t>
            </w:r>
            <w:r w:rsidRPr="003E1FD8">
              <w:rPr>
                <w:rFonts w:eastAsia="Times New Roman" w:cs="Arial"/>
                <w:lang w:eastAsia="uk-UA"/>
              </w:rPr>
              <w:br/>
            </w:r>
            <w:r w:rsidRPr="003E1FD8">
              <w:rPr>
                <w:rFonts w:eastAsia="Times New Roman" w:cs="Arial"/>
                <w:lang w:eastAsia="uk-UA"/>
              </w:rPr>
              <w:lastRenderedPageBreak/>
              <w:t>• sporządza wykres zależności natężenia pola od odległości od środka ciała sferycznie symetrycznego (kuli)</w:t>
            </w:r>
            <w:r w:rsidRPr="003E1FD8">
              <w:rPr>
                <w:rFonts w:eastAsia="Times New Roman" w:cs="Arial"/>
                <w:lang w:eastAsia="uk-UA"/>
              </w:rPr>
              <w:br/>
              <w:t xml:space="preserve">• opisuje pole grawitacyjne ciał o symetrii kulistej na podstawie wykresu </w:t>
            </w:r>
            <w:r w:rsidRPr="003E1FD8">
              <w:rPr>
                <w:rFonts w:ascii="Symbol" w:eastAsia="Times New Roman" w:hAnsi="Symbol" w:cs="Arial"/>
                <w:i/>
                <w:lang w:eastAsia="uk-UA"/>
              </w:rPr>
              <w:t></w:t>
            </w:r>
            <w:r w:rsidRPr="003E1FD8">
              <w:rPr>
                <w:rFonts w:eastAsia="Times New Roman" w:cs="Arial"/>
                <w:lang w:eastAsia="uk-UA"/>
              </w:rPr>
              <w:t>(</w:t>
            </w:r>
            <w:r w:rsidRPr="003E1FD8">
              <w:rPr>
                <w:rFonts w:eastAsia="Times New Roman" w:cs="Arial"/>
                <w:i/>
                <w:lang w:eastAsia="uk-UA"/>
              </w:rPr>
              <w:t>x</w:t>
            </w:r>
            <w:r w:rsidRPr="003E1FD8">
              <w:rPr>
                <w:rFonts w:eastAsia="Times New Roman" w:cs="Arial"/>
                <w:lang w:eastAsia="uk-UA"/>
              </w:rPr>
              <w:t>); odczytuje z wykresu wartości wielkości fizycznych</w:t>
            </w:r>
          </w:p>
          <w:p w:rsidR="008540EB" w:rsidRPr="003E1FD8" w:rsidRDefault="008540EB" w:rsidP="008540EB">
            <w:pPr>
              <w:ind w:left="34" w:firstLine="0"/>
              <w:rPr>
                <w:rFonts w:eastAsia="Times New Roman" w:cs="Arial"/>
                <w:lang w:eastAsia="uk-UA"/>
              </w:rPr>
            </w:pPr>
            <w:r w:rsidRPr="003E1FD8">
              <w:rPr>
                <w:rFonts w:eastAsia="Times New Roman" w:cstheme="minorHAnsi"/>
                <w:lang w:eastAsia="uk-UA"/>
              </w:rPr>
              <w:t>• rozwiązuje nietypowe zadania obliczeniowe dotyczące sił pływowych: rozróżnia wielkości dane i szukane, szacuje wartość spodziewanego wyniku obliczeń, przeprowadza proste obliczenia liczbowe, posługując się kalkulatorem, zapisuje wynik obliczenia fizycznego jako przybliżony (z dokładnością do 2–3 cyfr znaczących), krytycznie analizuje prawdopodobieństwo otrzymanego wyniku</w:t>
            </w:r>
          </w:p>
        </w:tc>
        <w:tc>
          <w:tcPr>
            <w:tcW w:w="3402" w:type="dxa"/>
            <w:vMerge w:val="restart"/>
            <w:hideMark/>
          </w:tcPr>
          <w:p w:rsidR="008540EB" w:rsidRPr="003E1FD8" w:rsidRDefault="008540EB" w:rsidP="008540EB">
            <w:pPr>
              <w:ind w:left="34" w:firstLine="0"/>
              <w:rPr>
                <w:rFonts w:eastAsia="Times New Roman" w:cs="Arial"/>
                <w:lang w:eastAsia="uk-UA"/>
              </w:rPr>
            </w:pPr>
            <w:r w:rsidRPr="003E1FD8">
              <w:rPr>
                <w:rFonts w:eastAsia="Times New Roman" w:cs="Arial"/>
                <w:b/>
                <w:lang w:eastAsia="uk-UA"/>
              </w:rPr>
              <w:lastRenderedPageBreak/>
              <w:t>Uczeń:</w:t>
            </w:r>
            <w:r w:rsidRPr="003E1FD8">
              <w:rPr>
                <w:rFonts w:eastAsia="Times New Roman" w:cs="Arial"/>
                <w:lang w:eastAsia="uk-UA"/>
              </w:rPr>
              <w:br/>
              <w:t>• rozwiązuje graficznie i liczbowo nietypowe zadania związane z codziennym życiem, stosując prawo powszechnego ciążenia</w:t>
            </w:r>
            <w:r w:rsidRPr="003E1FD8">
              <w:rPr>
                <w:rFonts w:eastAsia="Times New Roman" w:cs="Arial"/>
                <w:lang w:eastAsia="uk-UA"/>
              </w:rPr>
              <w:br/>
              <w:t xml:space="preserve">• rozwiązuje złożone zadania obliczeniowe i problemowe związane z prawem powszechnego ciążenia: szacuje wartość </w:t>
            </w:r>
            <w:r w:rsidRPr="003E1FD8">
              <w:rPr>
                <w:rFonts w:eastAsia="Times New Roman" w:cs="Arial"/>
                <w:lang w:eastAsia="uk-UA"/>
              </w:rPr>
              <w:lastRenderedPageBreak/>
              <w:t>spodziewanego wyniku obliczeń, krytycznie analizuje prawdopodobieństwo otrzymanego wyniku</w:t>
            </w:r>
            <w:r w:rsidRPr="003E1FD8">
              <w:rPr>
                <w:rFonts w:eastAsia="Times New Roman" w:cs="Arial"/>
                <w:lang w:eastAsia="uk-UA"/>
              </w:rPr>
              <w:br/>
              <w:t>• rozwiązuje złożone zadania obliczeniowe i problemowe związane z ruchem planet i prawami Keplera, posługując się kalkulatorem (szacuje wartość spodziewanego wyniku obliczeń, krytycznie analizuje prawdopodobieństwo otrzymanego wyniku)</w:t>
            </w:r>
            <w:r w:rsidRPr="003E1FD8">
              <w:rPr>
                <w:rFonts w:eastAsia="Times New Roman" w:cs="Arial"/>
                <w:lang w:eastAsia="uk-UA"/>
              </w:rPr>
              <w:br/>
              <w:t>• przedstawia wektorowy zapis prawa grawitacji, stosując rachunek wektorowy</w:t>
            </w:r>
            <w:r w:rsidRPr="003E1FD8">
              <w:rPr>
                <w:rFonts w:eastAsia="Times New Roman" w:cs="Arial"/>
                <w:lang w:eastAsia="uk-UA"/>
              </w:rPr>
              <w:br/>
              <w:t xml:space="preserve">• </w:t>
            </w:r>
            <w:proofErr w:type="spellStart"/>
            <w:r w:rsidRPr="003E1FD8">
              <w:rPr>
                <w:rFonts w:eastAsia="Times New Roman" w:cs="Arial"/>
                <w:vertAlign w:val="superscript"/>
                <w:lang w:eastAsia="uk-UA"/>
              </w:rPr>
              <w:t>R</w:t>
            </w:r>
            <w:r w:rsidRPr="003E1FD8">
              <w:rPr>
                <w:rFonts w:eastAsia="Times New Roman" w:cs="Arial"/>
                <w:lang w:eastAsia="uk-UA"/>
              </w:rPr>
              <w:t>wyprowadza</w:t>
            </w:r>
            <w:proofErr w:type="spellEnd"/>
            <w:r w:rsidRPr="003E1FD8">
              <w:rPr>
                <w:rFonts w:eastAsia="Times New Roman" w:cs="Arial"/>
                <w:lang w:eastAsia="uk-UA"/>
              </w:rPr>
              <w:t xml:space="preserve"> wzór na pracę w centralnym polu grawitacyjnym</w:t>
            </w:r>
            <w:r w:rsidRPr="003E1FD8">
              <w:rPr>
                <w:rFonts w:eastAsia="Times New Roman" w:cs="Arial"/>
                <w:lang w:eastAsia="uk-UA"/>
              </w:rPr>
              <w:br/>
              <w:t>• rozwiązuje złożone zadania obliczeniowe związane z wyznaczaniem energii potencjalnej ciała w polu grawitacyjnym, posługując się kalkulatorem (szacuje wartość spodziewanego wyniku obliczeń, krytycznie analizuje prawdopodobieństwo otrzymanego wyniku)</w:t>
            </w:r>
            <w:r w:rsidRPr="003E1FD8">
              <w:rPr>
                <w:rFonts w:eastAsia="Times New Roman" w:cs="Arial"/>
                <w:lang w:eastAsia="uk-UA"/>
              </w:rPr>
              <w:br/>
              <w:t xml:space="preserve">• rozwiązuje nietypowe złożone zadania obliczeniowe związane m.in. z wyznaczaniem wartości siły pływowej: szacuje wartość spodziewanego wyniku obliczeń, krytycznie analizuje </w:t>
            </w:r>
            <w:r w:rsidRPr="003E1FD8">
              <w:rPr>
                <w:rFonts w:eastAsia="Times New Roman" w:cs="Arial"/>
                <w:lang w:eastAsia="uk-UA"/>
              </w:rPr>
              <w:lastRenderedPageBreak/>
              <w:t>prawdopodobieństwo otrzymanego wyniku</w:t>
            </w:r>
            <w:r w:rsidRPr="003E1FD8">
              <w:rPr>
                <w:rFonts w:eastAsia="Times New Roman" w:cs="Arial"/>
                <w:lang w:eastAsia="uk-UA"/>
              </w:rPr>
              <w:br/>
              <w:t>• wykazuje wysoką umiejętność pracy zespołowej</w:t>
            </w:r>
          </w:p>
        </w:tc>
      </w:tr>
      <w:tr w:rsidR="008540EB" w:rsidRPr="00C71EFB" w:rsidTr="008540EB">
        <w:trPr>
          <w:trHeight w:val="255"/>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55"/>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r w:rsidR="008540EB" w:rsidRPr="00C71EFB" w:rsidTr="008540EB">
        <w:trPr>
          <w:trHeight w:val="2370"/>
        </w:trPr>
        <w:tc>
          <w:tcPr>
            <w:tcW w:w="3276" w:type="dxa"/>
            <w:vMerge/>
            <w:tcBorders>
              <w:left w:val="single" w:sz="4" w:space="0" w:color="auto"/>
            </w:tcBorders>
            <w:hideMark/>
          </w:tcPr>
          <w:p w:rsidR="008540EB" w:rsidRPr="00C71EFB" w:rsidRDefault="008540EB" w:rsidP="008540EB">
            <w:pPr>
              <w:rPr>
                <w:rFonts w:eastAsia="Times New Roman" w:cs="Arial"/>
                <w:sz w:val="16"/>
                <w:szCs w:val="16"/>
                <w:lang w:eastAsia="uk-UA"/>
              </w:rPr>
            </w:pPr>
          </w:p>
        </w:tc>
        <w:tc>
          <w:tcPr>
            <w:tcW w:w="3543" w:type="dxa"/>
            <w:vMerge/>
            <w:hideMark/>
          </w:tcPr>
          <w:p w:rsidR="008540EB" w:rsidRPr="00C71EFB" w:rsidRDefault="008540EB" w:rsidP="008540EB">
            <w:pPr>
              <w:rPr>
                <w:rFonts w:eastAsia="Times New Roman" w:cs="Arial"/>
                <w:sz w:val="16"/>
                <w:szCs w:val="16"/>
                <w:lang w:eastAsia="uk-UA"/>
              </w:rPr>
            </w:pPr>
          </w:p>
        </w:tc>
        <w:tc>
          <w:tcPr>
            <w:tcW w:w="3544" w:type="dxa"/>
            <w:vMerge/>
            <w:hideMark/>
          </w:tcPr>
          <w:p w:rsidR="008540EB" w:rsidRPr="00C71EFB" w:rsidRDefault="008540EB" w:rsidP="008540EB">
            <w:pPr>
              <w:rPr>
                <w:rFonts w:eastAsia="Times New Roman" w:cs="Arial"/>
                <w:sz w:val="16"/>
                <w:szCs w:val="16"/>
                <w:lang w:eastAsia="uk-UA"/>
              </w:rPr>
            </w:pPr>
          </w:p>
        </w:tc>
        <w:tc>
          <w:tcPr>
            <w:tcW w:w="3402" w:type="dxa"/>
            <w:vMerge/>
            <w:hideMark/>
          </w:tcPr>
          <w:p w:rsidR="008540EB" w:rsidRPr="00C71EFB" w:rsidRDefault="008540EB" w:rsidP="008540EB">
            <w:pPr>
              <w:rPr>
                <w:rFonts w:eastAsia="Times New Roman" w:cs="Arial"/>
                <w:sz w:val="16"/>
                <w:szCs w:val="16"/>
                <w:lang w:eastAsia="uk-UA"/>
              </w:rPr>
            </w:pPr>
          </w:p>
        </w:tc>
      </w:tr>
    </w:tbl>
    <w:tbl>
      <w:tblPr>
        <w:tblW w:w="13765" w:type="dxa"/>
        <w:tblInd w:w="93" w:type="dxa"/>
        <w:tblLook w:val="04A0"/>
      </w:tblPr>
      <w:tblGrid>
        <w:gridCol w:w="3276"/>
        <w:gridCol w:w="3685"/>
        <w:gridCol w:w="3402"/>
        <w:gridCol w:w="3402"/>
      </w:tblGrid>
      <w:tr w:rsidR="008540EB" w:rsidRPr="003E1FD8" w:rsidTr="008540EB">
        <w:trPr>
          <w:trHeight w:val="255"/>
        </w:trPr>
        <w:tc>
          <w:tcPr>
            <w:tcW w:w="1376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8540EB" w:rsidRPr="004A113F" w:rsidRDefault="008540EB" w:rsidP="008540EB">
            <w:pPr>
              <w:spacing w:after="0" w:line="240" w:lineRule="auto"/>
              <w:jc w:val="center"/>
              <w:rPr>
                <w:rFonts w:eastAsia="Times New Roman" w:cstheme="minorHAnsi"/>
                <w:color w:val="C00000"/>
                <w:lang w:eastAsia="uk-UA"/>
              </w:rPr>
            </w:pPr>
            <w:r w:rsidRPr="004A113F">
              <w:rPr>
                <w:rFonts w:eastAsia="Times New Roman" w:cstheme="minorHAnsi"/>
                <w:b/>
                <w:bCs/>
                <w:color w:val="C00000"/>
                <w:lang w:eastAsia="uk-UA"/>
              </w:rPr>
              <w:lastRenderedPageBreak/>
              <w:t>Ocena</w:t>
            </w:r>
          </w:p>
        </w:tc>
      </w:tr>
      <w:tr w:rsidR="008540EB" w:rsidRPr="003E1FD8" w:rsidTr="008540EB">
        <w:trPr>
          <w:trHeight w:val="255"/>
        </w:trPr>
        <w:tc>
          <w:tcPr>
            <w:tcW w:w="3276" w:type="dxa"/>
            <w:tcBorders>
              <w:top w:val="nil"/>
              <w:left w:val="single" w:sz="4" w:space="0" w:color="auto"/>
              <w:bottom w:val="single" w:sz="4" w:space="0" w:color="auto"/>
              <w:right w:val="single" w:sz="4" w:space="0" w:color="auto"/>
            </w:tcBorders>
            <w:shd w:val="clear" w:color="auto" w:fill="auto"/>
            <w:noWrap/>
            <w:hideMark/>
          </w:tcPr>
          <w:p w:rsidR="008540EB" w:rsidRPr="004A113F" w:rsidRDefault="008540EB" w:rsidP="008540EB">
            <w:pPr>
              <w:spacing w:after="0" w:line="240" w:lineRule="auto"/>
              <w:jc w:val="center"/>
              <w:rPr>
                <w:rFonts w:eastAsia="Times New Roman" w:cstheme="minorHAnsi"/>
                <w:color w:val="C00000"/>
                <w:lang w:eastAsia="uk-UA"/>
              </w:rPr>
            </w:pPr>
            <w:r w:rsidRPr="004A113F">
              <w:rPr>
                <w:rFonts w:eastAsia="Times New Roman" w:cstheme="minorHAnsi"/>
                <w:b/>
                <w:bCs/>
                <w:color w:val="C00000"/>
                <w:lang w:eastAsia="uk-UA"/>
              </w:rPr>
              <w:t>Stopień dopuszczający</w:t>
            </w:r>
          </w:p>
        </w:tc>
        <w:tc>
          <w:tcPr>
            <w:tcW w:w="3685" w:type="dxa"/>
            <w:tcBorders>
              <w:top w:val="nil"/>
              <w:left w:val="nil"/>
              <w:bottom w:val="single" w:sz="4" w:space="0" w:color="auto"/>
              <w:right w:val="single" w:sz="4" w:space="0" w:color="auto"/>
            </w:tcBorders>
            <w:shd w:val="clear" w:color="auto" w:fill="auto"/>
            <w:noWrap/>
            <w:hideMark/>
          </w:tcPr>
          <w:p w:rsidR="008540EB" w:rsidRPr="004A113F" w:rsidRDefault="008540EB" w:rsidP="008540EB">
            <w:pPr>
              <w:spacing w:after="0" w:line="240" w:lineRule="auto"/>
              <w:jc w:val="center"/>
              <w:rPr>
                <w:rFonts w:eastAsia="Times New Roman" w:cstheme="minorHAnsi"/>
                <w:color w:val="C00000"/>
                <w:lang w:eastAsia="uk-UA"/>
              </w:rPr>
            </w:pPr>
            <w:r w:rsidRPr="004A113F">
              <w:rPr>
                <w:rFonts w:eastAsia="Times New Roman" w:cstheme="minorHAnsi"/>
                <w:b/>
                <w:bCs/>
                <w:color w:val="C00000"/>
                <w:lang w:eastAsia="uk-UA"/>
              </w:rPr>
              <w:t>Stopień dostateczny</w:t>
            </w:r>
          </w:p>
        </w:tc>
        <w:tc>
          <w:tcPr>
            <w:tcW w:w="3402" w:type="dxa"/>
            <w:tcBorders>
              <w:top w:val="nil"/>
              <w:left w:val="nil"/>
              <w:bottom w:val="single" w:sz="4" w:space="0" w:color="auto"/>
              <w:right w:val="single" w:sz="4" w:space="0" w:color="auto"/>
            </w:tcBorders>
            <w:shd w:val="clear" w:color="auto" w:fill="auto"/>
            <w:noWrap/>
            <w:hideMark/>
          </w:tcPr>
          <w:p w:rsidR="008540EB" w:rsidRPr="004A113F" w:rsidRDefault="008540EB" w:rsidP="008540EB">
            <w:pPr>
              <w:spacing w:after="0" w:line="240" w:lineRule="auto"/>
              <w:jc w:val="center"/>
              <w:rPr>
                <w:rFonts w:eastAsia="Times New Roman" w:cstheme="minorHAnsi"/>
                <w:color w:val="C00000"/>
                <w:lang w:eastAsia="uk-UA"/>
              </w:rPr>
            </w:pPr>
            <w:r w:rsidRPr="004A113F">
              <w:rPr>
                <w:rFonts w:eastAsia="Times New Roman" w:cstheme="minorHAnsi"/>
                <w:b/>
                <w:bCs/>
                <w:color w:val="C00000"/>
                <w:lang w:eastAsia="uk-UA"/>
              </w:rPr>
              <w:t>Stopień dobry</w:t>
            </w:r>
          </w:p>
        </w:tc>
        <w:tc>
          <w:tcPr>
            <w:tcW w:w="3402" w:type="dxa"/>
            <w:tcBorders>
              <w:top w:val="nil"/>
              <w:left w:val="nil"/>
              <w:bottom w:val="single" w:sz="4" w:space="0" w:color="auto"/>
              <w:right w:val="single" w:sz="4" w:space="0" w:color="auto"/>
            </w:tcBorders>
            <w:shd w:val="clear" w:color="auto" w:fill="auto"/>
            <w:noWrap/>
            <w:hideMark/>
          </w:tcPr>
          <w:p w:rsidR="008540EB" w:rsidRPr="004A113F" w:rsidRDefault="008540EB" w:rsidP="008540EB">
            <w:pPr>
              <w:spacing w:after="0" w:line="240" w:lineRule="auto"/>
              <w:jc w:val="center"/>
              <w:rPr>
                <w:rFonts w:eastAsia="Times New Roman" w:cstheme="minorHAnsi"/>
                <w:color w:val="C00000"/>
                <w:lang w:eastAsia="uk-UA"/>
              </w:rPr>
            </w:pPr>
            <w:r w:rsidRPr="004A113F">
              <w:rPr>
                <w:rFonts w:eastAsia="Times New Roman" w:cstheme="minorHAnsi"/>
                <w:b/>
                <w:bCs/>
                <w:color w:val="C00000"/>
                <w:lang w:eastAsia="uk-UA"/>
              </w:rPr>
              <w:t>Stopień bardzo dobry</w:t>
            </w:r>
          </w:p>
        </w:tc>
      </w:tr>
      <w:tr w:rsidR="008540EB" w:rsidRPr="003E1FD8" w:rsidTr="008540EB">
        <w:trPr>
          <w:trHeight w:val="269"/>
        </w:trPr>
        <w:tc>
          <w:tcPr>
            <w:tcW w:w="3276" w:type="dxa"/>
            <w:vMerge w:val="restart"/>
            <w:tcBorders>
              <w:top w:val="nil"/>
              <w:left w:val="single" w:sz="4" w:space="0" w:color="auto"/>
              <w:bottom w:val="single" w:sz="4" w:space="0" w:color="auto"/>
              <w:right w:val="single" w:sz="4" w:space="0" w:color="auto"/>
            </w:tcBorders>
            <w:shd w:val="clear" w:color="auto" w:fill="auto"/>
            <w:hideMark/>
          </w:tcPr>
          <w:p w:rsidR="008540EB" w:rsidRPr="003E1FD8" w:rsidRDefault="008540EB" w:rsidP="008540EB">
            <w:pPr>
              <w:spacing w:after="0" w:line="240" w:lineRule="auto"/>
              <w:ind w:left="49" w:firstLine="0"/>
              <w:rPr>
                <w:rFonts w:eastAsia="Times New Roman" w:cstheme="minorHAnsi"/>
                <w:lang w:eastAsia="uk-UA"/>
              </w:rPr>
            </w:pPr>
            <w:r w:rsidRPr="003E1FD8">
              <w:rPr>
                <w:rFonts w:eastAsia="Times New Roman" w:cstheme="minorHAnsi"/>
                <w:lang w:eastAsia="uk-UA"/>
              </w:rPr>
              <w:t>• posługuje się pojęciami energii potencjalnej grawitacji i potencjału grawitacyjnego</w:t>
            </w:r>
          </w:p>
        </w:tc>
        <w:tc>
          <w:tcPr>
            <w:tcW w:w="3685" w:type="dxa"/>
            <w:vMerge w:val="restart"/>
            <w:tcBorders>
              <w:top w:val="nil"/>
              <w:left w:val="single" w:sz="4" w:space="0" w:color="auto"/>
              <w:bottom w:val="single" w:sz="4" w:space="0" w:color="auto"/>
              <w:right w:val="single" w:sz="4" w:space="0" w:color="auto"/>
            </w:tcBorders>
            <w:shd w:val="clear" w:color="auto" w:fill="auto"/>
            <w:hideMark/>
          </w:tcPr>
          <w:p w:rsidR="008540EB" w:rsidRPr="003E1FD8" w:rsidRDefault="008540EB" w:rsidP="008540EB">
            <w:pPr>
              <w:spacing w:after="0" w:line="240" w:lineRule="auto"/>
              <w:ind w:left="33" w:hanging="33"/>
              <w:rPr>
                <w:rFonts w:eastAsia="Times New Roman" w:cstheme="minorHAnsi"/>
                <w:lang w:eastAsia="uk-UA"/>
              </w:rPr>
            </w:pPr>
            <w:r w:rsidRPr="003E1FD8">
              <w:rPr>
                <w:rFonts w:eastAsia="Times New Roman" w:cstheme="minorHAnsi"/>
                <w:lang w:eastAsia="uk-UA"/>
              </w:rPr>
              <w:t>• stosuje zasadę superpozycji pola grawitacyjnego</w:t>
            </w:r>
            <w:r w:rsidRPr="003E1FD8">
              <w:rPr>
                <w:rFonts w:eastAsia="Times New Roman" w:cstheme="minorHAnsi"/>
                <w:lang w:eastAsia="uk-UA"/>
              </w:rPr>
              <w:br/>
              <w:t>• oblicza zmiany energii potencjalnej grawitacji i wiąże je z pracą lub zmianą energii kinetycznej</w:t>
            </w:r>
            <w:r w:rsidRPr="003E1FD8">
              <w:rPr>
                <w:rFonts w:eastAsia="Times New Roman" w:cstheme="minorHAnsi"/>
                <w:lang w:eastAsia="uk-UA"/>
              </w:rPr>
              <w:br/>
              <w:t xml:space="preserve">• rozwiązuje typowe zadania obliczeniowe dotyczące pracy w polu grawitacyjnym: rozróżnia wielkości dane i szukane, szacuje wartość spodziewanego wyniku obliczeń, </w:t>
            </w:r>
            <w:r w:rsidRPr="003E1FD8">
              <w:rPr>
                <w:rFonts w:eastAsia="Times New Roman" w:cstheme="minorHAnsi"/>
                <w:lang w:eastAsia="uk-UA"/>
              </w:rPr>
              <w:lastRenderedPageBreak/>
              <w:t>przeprowadza proste obliczenia liczbowe, posługując się kalkulatorem, zapisuje wynik obliczenia fizycznego jako przybliżony (z dokładnością do 2–3 cyfr znaczących), krytycznie analizuje prawdopodobieństwo otrzymanego wyniku</w:t>
            </w:r>
            <w:r w:rsidRPr="003E1FD8">
              <w:rPr>
                <w:rFonts w:eastAsia="Times New Roman" w:cstheme="minorHAnsi"/>
                <w:lang w:eastAsia="uk-UA"/>
              </w:rPr>
              <w:br/>
              <w:t>• oblicza całkowitą energię ciała na orbicie stacjonarnej</w:t>
            </w:r>
            <w:r w:rsidRPr="003E1FD8">
              <w:rPr>
                <w:rFonts w:eastAsia="Times New Roman" w:cstheme="minorHAnsi"/>
                <w:lang w:eastAsia="uk-UA"/>
              </w:rPr>
              <w:br/>
              <w:t xml:space="preserve">• </w:t>
            </w:r>
            <w:proofErr w:type="spellStart"/>
            <w:r w:rsidRPr="003E1FD8">
              <w:rPr>
                <w:rFonts w:eastAsia="Times New Roman" w:cstheme="minorHAnsi"/>
                <w:vertAlign w:val="superscript"/>
                <w:lang w:eastAsia="uk-UA"/>
              </w:rPr>
              <w:t>R</w:t>
            </w:r>
            <w:r w:rsidRPr="003E1FD8">
              <w:rPr>
                <w:rFonts w:eastAsia="Times New Roman" w:cstheme="minorHAnsi"/>
                <w:lang w:eastAsia="uk-UA"/>
              </w:rPr>
              <w:t>wyjaśnia</w:t>
            </w:r>
            <w:proofErr w:type="spellEnd"/>
            <w:r w:rsidRPr="003E1FD8">
              <w:rPr>
                <w:rFonts w:eastAsia="Times New Roman" w:cstheme="minorHAnsi"/>
                <w:lang w:eastAsia="uk-UA"/>
              </w:rPr>
              <w:t xml:space="preserve"> przyczynę powstawania sił pływowych pochodzących od Księżyca i od Słońca</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8540EB" w:rsidRPr="003E1FD8" w:rsidRDefault="008540EB" w:rsidP="008540EB">
            <w:pPr>
              <w:spacing w:after="0" w:line="240" w:lineRule="auto"/>
              <w:ind w:left="34" w:firstLine="0"/>
              <w:rPr>
                <w:rFonts w:eastAsia="Times New Roman" w:cstheme="minorHAnsi"/>
                <w:lang w:eastAsia="uk-UA"/>
              </w:rPr>
            </w:pPr>
            <w:r w:rsidRPr="003E1FD8">
              <w:rPr>
                <w:rFonts w:eastAsia="Times New Roman" w:cstheme="minorHAnsi"/>
                <w:lang w:eastAsia="uk-UA"/>
              </w:rPr>
              <w:lastRenderedPageBreak/>
              <w:t xml:space="preserve">• </w:t>
            </w:r>
            <w:proofErr w:type="spellStart"/>
            <w:r w:rsidRPr="003E1FD8">
              <w:rPr>
                <w:rFonts w:eastAsia="Times New Roman" w:cstheme="minorHAnsi"/>
                <w:vertAlign w:val="superscript"/>
                <w:lang w:eastAsia="uk-UA"/>
              </w:rPr>
              <w:t>R</w:t>
            </w:r>
            <w:r w:rsidRPr="003E1FD8">
              <w:rPr>
                <w:rFonts w:eastAsia="Times New Roman" w:cstheme="minorHAnsi"/>
                <w:lang w:eastAsia="uk-UA"/>
              </w:rPr>
              <w:t>rozwiązuje</w:t>
            </w:r>
            <w:proofErr w:type="spellEnd"/>
            <w:r w:rsidRPr="003E1FD8">
              <w:rPr>
                <w:rFonts w:eastAsia="Times New Roman" w:cstheme="minorHAnsi"/>
                <w:lang w:eastAsia="uk-UA"/>
              </w:rPr>
              <w:t xml:space="preserve"> typowe zadania obliczeniowe dotyczące sił pływowych: rozróżnia wielkości dane i szukane, szacuje wartość spodziewanego wyniku obliczeń, przeprowadza proste obliczenia liczbowe, posługując się kalkulatorem, zapisuje wynik obliczenia fizycznego jako przybliżony (z dokładnością do 2–3 </w:t>
            </w:r>
            <w:r w:rsidRPr="003E1FD8">
              <w:rPr>
                <w:rFonts w:eastAsia="Times New Roman" w:cstheme="minorHAnsi"/>
                <w:lang w:eastAsia="uk-UA"/>
              </w:rPr>
              <w:lastRenderedPageBreak/>
              <w:t>cyfr znaczących), krytycznie analizuje prawdopodobieństwo</w:t>
            </w:r>
          </w:p>
        </w:tc>
        <w:tc>
          <w:tcPr>
            <w:tcW w:w="3402" w:type="dxa"/>
            <w:vMerge w:val="restart"/>
            <w:tcBorders>
              <w:top w:val="nil"/>
              <w:left w:val="single" w:sz="4" w:space="0" w:color="auto"/>
              <w:bottom w:val="single" w:sz="4" w:space="0" w:color="auto"/>
              <w:right w:val="single" w:sz="4" w:space="0" w:color="auto"/>
            </w:tcBorders>
            <w:shd w:val="clear" w:color="auto" w:fill="auto"/>
            <w:hideMark/>
          </w:tcPr>
          <w:p w:rsidR="008540EB" w:rsidRPr="003E1FD8" w:rsidRDefault="008540EB" w:rsidP="008540EB">
            <w:pPr>
              <w:spacing w:after="0" w:line="240" w:lineRule="auto"/>
              <w:rPr>
                <w:rFonts w:eastAsia="Times New Roman" w:cstheme="minorHAnsi"/>
                <w:lang w:eastAsia="uk-UA"/>
              </w:rPr>
            </w:pPr>
            <w:r w:rsidRPr="003E1FD8">
              <w:rPr>
                <w:rFonts w:eastAsia="Times New Roman" w:cstheme="minorHAnsi"/>
                <w:lang w:eastAsia="uk-UA"/>
              </w:rPr>
              <w:lastRenderedPageBreak/>
              <w:t> </w:t>
            </w: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r w:rsidR="008540EB" w:rsidRPr="003E1FD8" w:rsidTr="008540EB">
        <w:trPr>
          <w:trHeight w:val="269"/>
        </w:trPr>
        <w:tc>
          <w:tcPr>
            <w:tcW w:w="3276"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685"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c>
          <w:tcPr>
            <w:tcW w:w="3402" w:type="dxa"/>
            <w:vMerge/>
            <w:tcBorders>
              <w:top w:val="nil"/>
              <w:left w:val="single" w:sz="4" w:space="0" w:color="auto"/>
              <w:bottom w:val="single" w:sz="4" w:space="0" w:color="auto"/>
              <w:right w:val="single" w:sz="4" w:space="0" w:color="auto"/>
            </w:tcBorders>
            <w:vAlign w:val="center"/>
            <w:hideMark/>
          </w:tcPr>
          <w:p w:rsidR="008540EB" w:rsidRPr="003E1FD8" w:rsidRDefault="008540EB" w:rsidP="008540EB">
            <w:pPr>
              <w:spacing w:after="0" w:line="240" w:lineRule="auto"/>
              <w:rPr>
                <w:rFonts w:eastAsia="Times New Roman" w:cstheme="minorHAnsi"/>
                <w:lang w:eastAsia="uk-UA"/>
              </w:rPr>
            </w:pPr>
          </w:p>
        </w:tc>
      </w:tr>
    </w:tbl>
    <w:p w:rsidR="00A83B78" w:rsidRDefault="00A83B78" w:rsidP="00A83B78">
      <w:pPr>
        <w:ind w:left="0" w:firstLine="0"/>
        <w:jc w:val="center"/>
        <w:rPr>
          <w:rFonts w:cstheme="minorHAnsi"/>
          <w:b/>
          <w:sz w:val="28"/>
          <w:szCs w:val="28"/>
        </w:rPr>
      </w:pPr>
    </w:p>
    <w:p w:rsidR="00F95E12" w:rsidRDefault="00F95E12" w:rsidP="00A83B78">
      <w:pPr>
        <w:ind w:left="0" w:firstLine="0"/>
        <w:jc w:val="center"/>
        <w:rPr>
          <w:rFonts w:cstheme="minorHAnsi"/>
          <w:b/>
          <w:sz w:val="28"/>
          <w:szCs w:val="28"/>
        </w:rPr>
      </w:pPr>
    </w:p>
    <w:p w:rsidR="00A83B78" w:rsidRDefault="00A83B78" w:rsidP="00A83B78">
      <w:pPr>
        <w:ind w:left="0" w:firstLine="0"/>
        <w:jc w:val="center"/>
        <w:rPr>
          <w:rFonts w:cstheme="minorHAnsi"/>
          <w:b/>
          <w:sz w:val="28"/>
          <w:szCs w:val="28"/>
        </w:rPr>
      </w:pPr>
      <w:r w:rsidRPr="00A83B78">
        <w:rPr>
          <w:rFonts w:cstheme="minorHAnsi"/>
          <w:b/>
          <w:sz w:val="28"/>
          <w:szCs w:val="28"/>
        </w:rPr>
        <w:t>Pole elektrostatyczne</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77"/>
        <w:gridCol w:w="3677"/>
        <w:gridCol w:w="3677"/>
        <w:gridCol w:w="3678"/>
      </w:tblGrid>
      <w:tr w:rsidR="00A83B78" w:rsidTr="00C368D4">
        <w:tc>
          <w:tcPr>
            <w:tcW w:w="14709" w:type="dxa"/>
            <w:gridSpan w:val="4"/>
          </w:tcPr>
          <w:p w:rsidR="00A83B78" w:rsidRDefault="00A83B78" w:rsidP="00C368D4">
            <w:pPr>
              <w:jc w:val="center"/>
              <w:rPr>
                <w:b/>
                <w:bCs/>
              </w:rPr>
            </w:pPr>
            <w:r>
              <w:rPr>
                <w:b/>
                <w:bCs/>
              </w:rPr>
              <w:t>Ocena</w:t>
            </w:r>
          </w:p>
        </w:tc>
      </w:tr>
      <w:tr w:rsidR="00A83B78" w:rsidTr="00C368D4">
        <w:tc>
          <w:tcPr>
            <w:tcW w:w="3677" w:type="dxa"/>
          </w:tcPr>
          <w:p w:rsidR="00A83B78" w:rsidRDefault="00A83B78" w:rsidP="00C368D4">
            <w:pPr>
              <w:jc w:val="center"/>
              <w:rPr>
                <w:b/>
                <w:bCs/>
              </w:rPr>
            </w:pPr>
            <w:r>
              <w:rPr>
                <w:b/>
                <w:bCs/>
              </w:rPr>
              <w:t>Stopień dopuszczający</w:t>
            </w:r>
          </w:p>
        </w:tc>
        <w:tc>
          <w:tcPr>
            <w:tcW w:w="3677" w:type="dxa"/>
          </w:tcPr>
          <w:p w:rsidR="00A83B78" w:rsidRDefault="00A83B78" w:rsidP="00C368D4">
            <w:pPr>
              <w:jc w:val="center"/>
              <w:rPr>
                <w:b/>
                <w:bCs/>
              </w:rPr>
            </w:pPr>
            <w:r>
              <w:rPr>
                <w:b/>
                <w:bCs/>
              </w:rPr>
              <w:t>Stopień dostateczny</w:t>
            </w:r>
          </w:p>
        </w:tc>
        <w:tc>
          <w:tcPr>
            <w:tcW w:w="3677" w:type="dxa"/>
          </w:tcPr>
          <w:p w:rsidR="00A83B78" w:rsidRDefault="00A83B78" w:rsidP="00C368D4">
            <w:pPr>
              <w:jc w:val="center"/>
              <w:rPr>
                <w:b/>
                <w:bCs/>
              </w:rPr>
            </w:pPr>
            <w:r>
              <w:rPr>
                <w:b/>
                <w:bCs/>
              </w:rPr>
              <w:t>Stopień dobry</w:t>
            </w:r>
          </w:p>
        </w:tc>
        <w:tc>
          <w:tcPr>
            <w:tcW w:w="3678" w:type="dxa"/>
          </w:tcPr>
          <w:p w:rsidR="00A83B78" w:rsidRDefault="00A83B78" w:rsidP="00C368D4">
            <w:pPr>
              <w:jc w:val="center"/>
              <w:rPr>
                <w:b/>
                <w:bCs/>
              </w:rPr>
            </w:pPr>
            <w:r>
              <w:rPr>
                <w:b/>
                <w:bCs/>
              </w:rPr>
              <w:t>Stopień bardzo dobry</w:t>
            </w:r>
          </w:p>
        </w:tc>
      </w:tr>
      <w:tr w:rsidR="00A83B78" w:rsidTr="00C368D4">
        <w:tc>
          <w:tcPr>
            <w:tcW w:w="3677" w:type="dxa"/>
          </w:tcPr>
          <w:p w:rsidR="00A83B78" w:rsidRDefault="00A83B78" w:rsidP="00A83B78">
            <w:pPr>
              <w:numPr>
                <w:ilvl w:val="0"/>
                <w:numId w:val="22"/>
              </w:numPr>
              <w:tabs>
                <w:tab w:val="clear" w:pos="360"/>
              </w:tabs>
              <w:spacing w:after="0" w:line="240" w:lineRule="auto"/>
            </w:pPr>
            <w:r>
              <w:rPr>
                <w:iCs/>
              </w:rPr>
              <w:t>opisuje sposoby elektryzowania ciał przez tarcie i dotyk; wyja</w:t>
            </w:r>
            <w:r>
              <w:rPr>
                <w:rFonts w:eastAsia="TimesNewRoman"/>
                <w:iCs/>
              </w:rPr>
              <w:t>ś</w:t>
            </w:r>
            <w:r>
              <w:rPr>
                <w:iCs/>
              </w:rPr>
              <w:t xml:space="preserve">nia, </w:t>
            </w:r>
            <w:r>
              <w:rPr>
                <w:rFonts w:eastAsia="TimesNewRoman"/>
                <w:iCs/>
              </w:rPr>
              <w:t>ż</w:t>
            </w:r>
            <w:r>
              <w:rPr>
                <w:iCs/>
              </w:rPr>
              <w:t>e zjawisko to polega na przepływie elektronów; analizuje kierunek przepływu elektronów</w:t>
            </w:r>
            <w:r>
              <w:rPr>
                <w:color w:val="FF0000"/>
              </w:rPr>
              <w:t xml:space="preserve"> </w:t>
            </w:r>
          </w:p>
          <w:p w:rsidR="00A83B78" w:rsidRDefault="00A83B78" w:rsidP="00A83B78">
            <w:pPr>
              <w:numPr>
                <w:ilvl w:val="0"/>
                <w:numId w:val="22"/>
              </w:numPr>
              <w:tabs>
                <w:tab w:val="clear" w:pos="360"/>
              </w:tabs>
              <w:spacing w:after="0" w:line="240" w:lineRule="auto"/>
            </w:pPr>
            <w:r>
              <w:rPr>
                <w:iCs/>
              </w:rPr>
              <w:t>opisuje jako</w:t>
            </w:r>
            <w:r>
              <w:rPr>
                <w:rFonts w:eastAsia="TimesNewRoman"/>
                <w:iCs/>
              </w:rPr>
              <w:t>ś</w:t>
            </w:r>
            <w:r>
              <w:rPr>
                <w:iCs/>
              </w:rPr>
              <w:t>ciowo oddziaływanie ładunków jednoimiennych i ró</w:t>
            </w:r>
            <w:r>
              <w:rPr>
                <w:rFonts w:eastAsia="TimesNewRoman"/>
                <w:iCs/>
              </w:rPr>
              <w:t>ż</w:t>
            </w:r>
            <w:r>
              <w:rPr>
                <w:iCs/>
              </w:rPr>
              <w:t>noimiennych</w:t>
            </w:r>
          </w:p>
          <w:p w:rsidR="00A83B78" w:rsidRDefault="00A83B78" w:rsidP="00A83B78">
            <w:pPr>
              <w:numPr>
                <w:ilvl w:val="0"/>
                <w:numId w:val="22"/>
              </w:numPr>
              <w:tabs>
                <w:tab w:val="clear" w:pos="360"/>
              </w:tabs>
              <w:spacing w:after="0" w:line="240" w:lineRule="auto"/>
            </w:pPr>
            <w:r>
              <w:rPr>
                <w:iCs/>
              </w:rPr>
              <w:t>odró</w:t>
            </w:r>
            <w:r>
              <w:rPr>
                <w:rFonts w:eastAsia="TimesNewRoman"/>
                <w:iCs/>
              </w:rPr>
              <w:t>ż</w:t>
            </w:r>
            <w:r>
              <w:rPr>
                <w:iCs/>
              </w:rPr>
              <w:t>nia przewodniki od izolatorów oraz podaje przykłady jednych i drugich</w:t>
            </w:r>
          </w:p>
          <w:p w:rsidR="00A83B78" w:rsidRDefault="00A83B78" w:rsidP="00A83B78">
            <w:pPr>
              <w:numPr>
                <w:ilvl w:val="0"/>
                <w:numId w:val="22"/>
              </w:numPr>
              <w:tabs>
                <w:tab w:val="clear" w:pos="360"/>
              </w:tabs>
              <w:spacing w:after="0" w:line="240" w:lineRule="auto"/>
            </w:pPr>
            <w:r>
              <w:rPr>
                <w:iCs/>
              </w:rPr>
              <w:lastRenderedPageBreak/>
              <w:t>stosuje zasad</w:t>
            </w:r>
            <w:r>
              <w:rPr>
                <w:rFonts w:eastAsia="TimesNewRoman"/>
                <w:iCs/>
              </w:rPr>
              <w:t xml:space="preserve">ę </w:t>
            </w:r>
            <w:r>
              <w:rPr>
                <w:iCs/>
              </w:rPr>
              <w:t>zachowania ładunku elektrycznego</w:t>
            </w:r>
          </w:p>
          <w:p w:rsidR="00A83B78" w:rsidRDefault="00A83B78" w:rsidP="00A83B78">
            <w:pPr>
              <w:numPr>
                <w:ilvl w:val="0"/>
                <w:numId w:val="22"/>
              </w:numPr>
              <w:tabs>
                <w:tab w:val="clear" w:pos="360"/>
              </w:tabs>
              <w:spacing w:after="0" w:line="240" w:lineRule="auto"/>
            </w:pPr>
            <w:r>
              <w:rPr>
                <w:iCs/>
              </w:rPr>
              <w:t>posługuje si</w:t>
            </w:r>
            <w:r>
              <w:rPr>
                <w:rFonts w:eastAsia="TimesNewRoman"/>
                <w:iCs/>
              </w:rPr>
              <w:t xml:space="preserve">ę </w:t>
            </w:r>
            <w:r>
              <w:rPr>
                <w:iCs/>
              </w:rPr>
              <w:t>poj</w:t>
            </w:r>
            <w:r>
              <w:rPr>
                <w:rFonts w:eastAsia="TimesNewRoman"/>
                <w:iCs/>
              </w:rPr>
              <w:t>ę</w:t>
            </w:r>
            <w:r>
              <w:rPr>
                <w:iCs/>
              </w:rPr>
              <w:t>ciem ładunku elektrycznego jako wielokrotno</w:t>
            </w:r>
            <w:r>
              <w:rPr>
                <w:rFonts w:eastAsia="TimesNewRoman"/>
                <w:iCs/>
              </w:rPr>
              <w:t>ś</w:t>
            </w:r>
            <w:r>
              <w:rPr>
                <w:iCs/>
              </w:rPr>
              <w:t>ci ładunku elektronu (ładunku elementarnego)</w:t>
            </w:r>
          </w:p>
          <w:p w:rsidR="00A83B78" w:rsidRDefault="00A83B78" w:rsidP="00A83B78">
            <w:pPr>
              <w:numPr>
                <w:ilvl w:val="0"/>
                <w:numId w:val="22"/>
              </w:numPr>
              <w:tabs>
                <w:tab w:val="clear" w:pos="360"/>
              </w:tabs>
              <w:spacing w:after="0" w:line="240" w:lineRule="auto"/>
            </w:pPr>
            <w:r>
              <w:rPr>
                <w:iCs/>
              </w:rPr>
              <w:t xml:space="preserve">demonstruje zjawisko elektryzowania przez tarcie i </w:t>
            </w:r>
            <w:r>
              <w:t xml:space="preserve">dotyk </w:t>
            </w:r>
            <w:r>
              <w:rPr>
                <w:iCs/>
              </w:rPr>
              <w:t>oraz wzajemnego oddziaływania ciał naładowanych</w:t>
            </w:r>
          </w:p>
          <w:p w:rsidR="00A83B78" w:rsidRDefault="00A83B78" w:rsidP="00A83B78">
            <w:pPr>
              <w:numPr>
                <w:ilvl w:val="0"/>
                <w:numId w:val="22"/>
              </w:numPr>
              <w:tabs>
                <w:tab w:val="clear" w:pos="360"/>
              </w:tabs>
              <w:spacing w:after="0" w:line="240" w:lineRule="auto"/>
            </w:pPr>
            <w:r>
              <w:t>podaje treść prawa Coulomba</w:t>
            </w:r>
          </w:p>
          <w:p w:rsidR="00A83B78" w:rsidRDefault="00A83B78" w:rsidP="00A83B78">
            <w:pPr>
              <w:numPr>
                <w:ilvl w:val="0"/>
                <w:numId w:val="22"/>
              </w:numPr>
              <w:tabs>
                <w:tab w:val="clear" w:pos="360"/>
              </w:tabs>
              <w:spacing w:after="0" w:line="240" w:lineRule="auto"/>
            </w:pPr>
            <w:r>
              <w:t>posługuje si</w:t>
            </w:r>
            <w:r>
              <w:rPr>
                <w:rFonts w:eastAsia="TimesNewRoman"/>
              </w:rPr>
              <w:t xml:space="preserve">ę </w:t>
            </w:r>
            <w:r>
              <w:t>poj</w:t>
            </w:r>
            <w:r>
              <w:rPr>
                <w:rFonts w:eastAsia="TimesNewRoman"/>
              </w:rPr>
              <w:t>ę</w:t>
            </w:r>
            <w:r>
              <w:t>ciem pola elektrostatycznego, podaje jego własności</w:t>
            </w:r>
          </w:p>
          <w:p w:rsidR="00A83B78" w:rsidRDefault="00A83B78" w:rsidP="00A83B78">
            <w:pPr>
              <w:numPr>
                <w:ilvl w:val="0"/>
                <w:numId w:val="22"/>
              </w:numPr>
              <w:tabs>
                <w:tab w:val="clear" w:pos="360"/>
              </w:tabs>
              <w:spacing w:after="0" w:line="240" w:lineRule="auto"/>
            </w:pPr>
            <w:r>
              <w:t xml:space="preserve">posługuje się pojęciem linii pola elektrostatycznego </w:t>
            </w:r>
          </w:p>
          <w:p w:rsidR="00A83B78" w:rsidRDefault="00A83B78" w:rsidP="00A83B78">
            <w:pPr>
              <w:numPr>
                <w:ilvl w:val="0"/>
                <w:numId w:val="22"/>
              </w:numPr>
              <w:tabs>
                <w:tab w:val="clear" w:pos="360"/>
              </w:tabs>
              <w:spacing w:after="0" w:line="240" w:lineRule="auto"/>
            </w:pPr>
            <w:r>
              <w:t>opisuje rozkład ładunku w przewodniku</w:t>
            </w:r>
          </w:p>
          <w:p w:rsidR="00A83B78" w:rsidRDefault="00A83B78" w:rsidP="00A83B78">
            <w:pPr>
              <w:numPr>
                <w:ilvl w:val="0"/>
                <w:numId w:val="22"/>
              </w:numPr>
              <w:tabs>
                <w:tab w:val="clear" w:pos="360"/>
              </w:tabs>
              <w:spacing w:after="0" w:line="240" w:lineRule="auto"/>
            </w:pPr>
            <w:r>
              <w:t>opisuje siły działające na ładunek elektryczny poruszający się w stałym jednorodnym polu elektrostatycznym</w:t>
            </w:r>
          </w:p>
          <w:p w:rsidR="00A83B78" w:rsidRDefault="00A83B78" w:rsidP="00A83B78">
            <w:pPr>
              <w:numPr>
                <w:ilvl w:val="0"/>
                <w:numId w:val="22"/>
              </w:numPr>
              <w:tabs>
                <w:tab w:val="clear" w:pos="360"/>
              </w:tabs>
              <w:spacing w:after="0" w:line="240" w:lineRule="auto"/>
            </w:pPr>
            <w:r>
              <w:t xml:space="preserve">opisuje ruch cząstki naładowanej wprowadzonej z prędkością </w:t>
            </w:r>
            <w:r>
              <w:rPr>
                <w:bCs/>
              </w:rPr>
              <w:t xml:space="preserve">początkową </w:t>
            </w:r>
            <w:r>
              <w:t>równoległą do wektora natężenia pola</w:t>
            </w:r>
          </w:p>
          <w:p w:rsidR="00A83B78" w:rsidRDefault="00A83B78" w:rsidP="00A83B78">
            <w:pPr>
              <w:numPr>
                <w:ilvl w:val="0"/>
                <w:numId w:val="22"/>
              </w:numPr>
              <w:tabs>
                <w:tab w:val="clear" w:pos="360"/>
              </w:tabs>
              <w:spacing w:after="0" w:line="240" w:lineRule="auto"/>
            </w:pPr>
            <w:r>
              <w:t>posługuje si</w:t>
            </w:r>
            <w:r>
              <w:rPr>
                <w:rFonts w:eastAsia="TimesNewRoman"/>
              </w:rPr>
              <w:t xml:space="preserve">ę </w:t>
            </w:r>
            <w:r>
              <w:t>poj</w:t>
            </w:r>
            <w:r>
              <w:rPr>
                <w:rFonts w:eastAsia="TimesNewRoman"/>
              </w:rPr>
              <w:t>ę</w:t>
            </w:r>
            <w:r>
              <w:t>ciem pojemno</w:t>
            </w:r>
            <w:r>
              <w:rPr>
                <w:rFonts w:eastAsia="TimesNewRoman"/>
              </w:rPr>
              <w:t>ś</w:t>
            </w:r>
            <w:r>
              <w:t>ci kondensatora, podaje sens fizyczny pojemności i jej jednostki</w:t>
            </w:r>
          </w:p>
          <w:p w:rsidR="00A83B78" w:rsidRDefault="00A83B78" w:rsidP="00A83B78">
            <w:pPr>
              <w:numPr>
                <w:ilvl w:val="0"/>
                <w:numId w:val="22"/>
              </w:numPr>
              <w:tabs>
                <w:tab w:val="clear" w:pos="360"/>
              </w:tabs>
              <w:spacing w:after="0" w:line="240" w:lineRule="auto"/>
            </w:pPr>
            <w:r>
              <w:t>wymienia rodzaje kondensatorów i wskazuje ich zastosowania</w:t>
            </w:r>
          </w:p>
          <w:p w:rsidR="00A83B78" w:rsidRDefault="00A83B78" w:rsidP="00A83B78">
            <w:pPr>
              <w:numPr>
                <w:ilvl w:val="0"/>
                <w:numId w:val="22"/>
              </w:numPr>
              <w:tabs>
                <w:tab w:val="clear" w:pos="360"/>
              </w:tabs>
              <w:spacing w:after="0" w:line="240" w:lineRule="auto"/>
            </w:pPr>
            <w:r>
              <w:t xml:space="preserve">z pomocą nauczyciela rozwiązuje proste, typowe zadania </w:t>
            </w:r>
            <w:r>
              <w:lastRenderedPageBreak/>
              <w:t xml:space="preserve">obliczeniowe i </w:t>
            </w:r>
            <w:proofErr w:type="spellStart"/>
            <w:r>
              <w:t>nieobliczeniowe</w:t>
            </w:r>
            <w:proofErr w:type="spellEnd"/>
            <w:r>
              <w:t xml:space="preserve"> związane z prawem Coulomba oraz kondensatorami: rozróżnia wielkości dane i szukane, szacuje wartość spodziewanego wyniku obliczeń, przeprowadza proste obliczenia, posługując się kalkulatorem, zapisuje wynik jako przybliżony (z dokładnością do 2–3 cyfr znaczących), krytycznie analizuje realno</w:t>
            </w:r>
            <w:r>
              <w:rPr>
                <w:rFonts w:ascii="TimesNewRoman" w:eastAsia="TimesNewRoman" w:cs="TimesNewRoman" w:hint="eastAsia"/>
              </w:rPr>
              <w:t>ść</w:t>
            </w:r>
            <w:r>
              <w:t xml:space="preserve"> otrzymanego wyniku</w:t>
            </w:r>
          </w:p>
        </w:tc>
        <w:tc>
          <w:tcPr>
            <w:tcW w:w="3677" w:type="dxa"/>
          </w:tcPr>
          <w:p w:rsidR="00A83B78" w:rsidRDefault="00A83B78" w:rsidP="00A83B78">
            <w:pPr>
              <w:numPr>
                <w:ilvl w:val="0"/>
                <w:numId w:val="23"/>
              </w:numPr>
              <w:tabs>
                <w:tab w:val="clear" w:pos="360"/>
              </w:tabs>
              <w:spacing w:after="0" w:line="240" w:lineRule="auto"/>
            </w:pPr>
            <w:r>
              <w:lastRenderedPageBreak/>
              <w:t>wyjaśnia działanie elektroskopu</w:t>
            </w:r>
          </w:p>
          <w:p w:rsidR="00A83B78" w:rsidRDefault="00A83B78" w:rsidP="00A83B78">
            <w:pPr>
              <w:numPr>
                <w:ilvl w:val="0"/>
                <w:numId w:val="23"/>
              </w:numPr>
              <w:tabs>
                <w:tab w:val="clear" w:pos="360"/>
              </w:tabs>
              <w:spacing w:after="0" w:line="240" w:lineRule="auto"/>
            </w:pPr>
            <w:r>
              <w:t xml:space="preserve">wyjaśnia mechanizm elektryzowania ciał przez </w:t>
            </w:r>
            <w:r>
              <w:rPr>
                <w:iCs/>
              </w:rPr>
              <w:t xml:space="preserve">tarcie i </w:t>
            </w:r>
            <w:r>
              <w:t>dotyk, stosując zasadę zachowania ładunku elektrycznego</w:t>
            </w:r>
          </w:p>
          <w:p w:rsidR="00A83B78" w:rsidRDefault="00A83B78" w:rsidP="00A83B78">
            <w:pPr>
              <w:numPr>
                <w:ilvl w:val="0"/>
                <w:numId w:val="23"/>
              </w:numPr>
              <w:tabs>
                <w:tab w:val="clear" w:pos="360"/>
              </w:tabs>
              <w:spacing w:after="0" w:line="240" w:lineRule="auto"/>
            </w:pPr>
            <w:r>
              <w:t>bada zjawiska elektryzowania ciał oraz oddziaływania ciał naładowanych</w:t>
            </w:r>
          </w:p>
          <w:p w:rsidR="00A83B78" w:rsidRDefault="00A83B78" w:rsidP="00A83B78">
            <w:pPr>
              <w:numPr>
                <w:ilvl w:val="0"/>
                <w:numId w:val="23"/>
              </w:numPr>
              <w:tabs>
                <w:tab w:val="clear" w:pos="360"/>
              </w:tabs>
              <w:spacing w:after="0" w:line="240" w:lineRule="auto"/>
            </w:pPr>
            <w:r>
              <w:rPr>
                <w:iCs/>
              </w:rPr>
              <w:t xml:space="preserve">demonstruje elektryzowanie przez </w:t>
            </w:r>
            <w:r>
              <w:t>indukcję</w:t>
            </w:r>
          </w:p>
          <w:p w:rsidR="00A83B78" w:rsidRDefault="00A83B78" w:rsidP="00A83B78">
            <w:pPr>
              <w:numPr>
                <w:ilvl w:val="0"/>
                <w:numId w:val="23"/>
              </w:numPr>
              <w:tabs>
                <w:tab w:val="clear" w:pos="360"/>
              </w:tabs>
              <w:spacing w:after="0" w:line="240" w:lineRule="auto"/>
            </w:pPr>
            <w:r>
              <w:rPr>
                <w:iCs/>
              </w:rPr>
              <w:lastRenderedPageBreak/>
              <w:t xml:space="preserve">bada, </w:t>
            </w:r>
            <w:r>
              <w:t>od czego i jak zależy siła wzajemnego oddziaływania</w:t>
            </w:r>
            <w:r>
              <w:rPr>
                <w:iCs/>
              </w:rPr>
              <w:t xml:space="preserve"> </w:t>
            </w:r>
            <w:r>
              <w:t>ciał naelektryzowanych jednoimiennie i różnoimiennie</w:t>
            </w:r>
          </w:p>
          <w:p w:rsidR="00A83B78" w:rsidRDefault="00A83B78" w:rsidP="00A83B78">
            <w:pPr>
              <w:numPr>
                <w:ilvl w:val="0"/>
                <w:numId w:val="23"/>
              </w:numPr>
              <w:tabs>
                <w:tab w:val="clear" w:pos="360"/>
              </w:tabs>
              <w:spacing w:after="0" w:line="240" w:lineRule="auto"/>
            </w:pPr>
            <w:r>
              <w:t>interpretuje zależność siły Coulomba od wartości ładunków naelektryzowanych ciał i odległości między tymi ciałami</w:t>
            </w:r>
          </w:p>
          <w:p w:rsidR="00A83B78" w:rsidRDefault="00A83B78" w:rsidP="00A83B78">
            <w:pPr>
              <w:numPr>
                <w:ilvl w:val="0"/>
                <w:numId w:val="23"/>
              </w:numPr>
              <w:tabs>
                <w:tab w:val="clear" w:pos="360"/>
              </w:tabs>
              <w:spacing w:after="0" w:line="240" w:lineRule="auto"/>
            </w:pPr>
            <w:r>
              <w:t>wykorzystuje prawo Coulomba do obliczenia siły oddziaływania elektrostatycznego mi</w:t>
            </w:r>
            <w:r>
              <w:rPr>
                <w:rFonts w:eastAsia="TimesNewRoman"/>
              </w:rPr>
              <w:t>ę</w:t>
            </w:r>
            <w:r>
              <w:t>dzy ładunkami punktowymi</w:t>
            </w:r>
          </w:p>
          <w:p w:rsidR="00A83B78" w:rsidRDefault="00A83B78" w:rsidP="00A83B78">
            <w:pPr>
              <w:numPr>
                <w:ilvl w:val="0"/>
                <w:numId w:val="23"/>
              </w:numPr>
              <w:tabs>
                <w:tab w:val="clear" w:pos="360"/>
              </w:tabs>
              <w:spacing w:after="0" w:line="240" w:lineRule="auto"/>
            </w:pPr>
            <w:r>
              <w:t>porównuje siły oddziaływania elektrostatycznego i grawitacyjnego, wskazując podobieństwa i różnice</w:t>
            </w:r>
          </w:p>
          <w:p w:rsidR="00A83B78" w:rsidRDefault="00A83B78" w:rsidP="00A83B78">
            <w:pPr>
              <w:numPr>
                <w:ilvl w:val="0"/>
                <w:numId w:val="23"/>
              </w:numPr>
              <w:tabs>
                <w:tab w:val="clear" w:pos="360"/>
              </w:tabs>
              <w:spacing w:after="0" w:line="240" w:lineRule="auto"/>
            </w:pPr>
            <w:r>
              <w:t>posługuje si</w:t>
            </w:r>
            <w:r>
              <w:rPr>
                <w:rFonts w:eastAsia="TimesNewRoman"/>
              </w:rPr>
              <w:t xml:space="preserve">ę </w:t>
            </w:r>
            <w:r>
              <w:t>poj</w:t>
            </w:r>
            <w:r>
              <w:rPr>
                <w:rFonts w:eastAsia="TimesNewRoman"/>
              </w:rPr>
              <w:t>ę</w:t>
            </w:r>
            <w:r>
              <w:t>ciem nat</w:t>
            </w:r>
            <w:r>
              <w:rPr>
                <w:rFonts w:eastAsia="TimesNewRoman"/>
              </w:rPr>
              <w:t>ęż</w:t>
            </w:r>
            <w:r>
              <w:t>enia pola elektrostatycznego, podaje definicję (wzór) i jednostkę</w:t>
            </w:r>
          </w:p>
          <w:p w:rsidR="00A83B78" w:rsidRDefault="00A83B78" w:rsidP="00A83B78">
            <w:pPr>
              <w:numPr>
                <w:ilvl w:val="0"/>
                <w:numId w:val="23"/>
              </w:numPr>
              <w:tabs>
                <w:tab w:val="clear" w:pos="360"/>
              </w:tabs>
              <w:spacing w:after="0" w:line="240" w:lineRule="auto"/>
            </w:pPr>
            <w:r>
              <w:t>oblicza nat</w:t>
            </w:r>
            <w:r>
              <w:rPr>
                <w:rFonts w:eastAsia="TimesNewRoman"/>
              </w:rPr>
              <w:t>ęż</w:t>
            </w:r>
            <w:r>
              <w:t>enie pola centralnego pochodz</w:t>
            </w:r>
            <w:r>
              <w:rPr>
                <w:rFonts w:eastAsia="TimesNewRoman"/>
              </w:rPr>
              <w:t>ą</w:t>
            </w:r>
            <w:r>
              <w:t>cego od jednego ładunku punktowego</w:t>
            </w:r>
          </w:p>
          <w:p w:rsidR="00A83B78" w:rsidRDefault="00A83B78" w:rsidP="00A83B78">
            <w:pPr>
              <w:numPr>
                <w:ilvl w:val="0"/>
                <w:numId w:val="23"/>
              </w:numPr>
              <w:tabs>
                <w:tab w:val="clear" w:pos="360"/>
              </w:tabs>
              <w:spacing w:after="0" w:line="240" w:lineRule="auto"/>
            </w:pPr>
            <w:r>
              <w:t>analizuje jako</w:t>
            </w:r>
            <w:r>
              <w:rPr>
                <w:rFonts w:eastAsia="TimesNewRoman"/>
              </w:rPr>
              <w:t>ś</w:t>
            </w:r>
            <w:r>
              <w:t>ciowo pole pochodz</w:t>
            </w:r>
            <w:r>
              <w:rPr>
                <w:rFonts w:eastAsia="TimesNewRoman"/>
              </w:rPr>
              <w:t>ą</w:t>
            </w:r>
            <w:r>
              <w:t>ce od układu ładunków</w:t>
            </w:r>
          </w:p>
          <w:p w:rsidR="00A83B78" w:rsidRDefault="00A83B78" w:rsidP="00A83B78">
            <w:pPr>
              <w:numPr>
                <w:ilvl w:val="0"/>
                <w:numId w:val="23"/>
              </w:numPr>
              <w:tabs>
                <w:tab w:val="clear" w:pos="360"/>
              </w:tabs>
              <w:spacing w:after="0" w:line="240" w:lineRule="auto"/>
            </w:pPr>
            <w:r>
              <w:t>przedstawia pole elektrostatyczne za pomoc</w:t>
            </w:r>
            <w:r>
              <w:rPr>
                <w:rFonts w:eastAsia="TimesNewRoman"/>
              </w:rPr>
              <w:t xml:space="preserve">ą </w:t>
            </w:r>
            <w:r>
              <w:t>linii pola</w:t>
            </w:r>
          </w:p>
          <w:p w:rsidR="00A83B78" w:rsidRDefault="00A83B78" w:rsidP="00A83B78">
            <w:pPr>
              <w:numPr>
                <w:ilvl w:val="0"/>
                <w:numId w:val="23"/>
              </w:numPr>
              <w:tabs>
                <w:tab w:val="clear" w:pos="360"/>
              </w:tabs>
              <w:spacing w:after="0" w:line="240" w:lineRule="auto"/>
            </w:pPr>
            <w:r>
              <w:t>rozróżnia pola elektrostatyczne centralne i jednorodne (charakteryzuje te pola, rysuje ich linie)</w:t>
            </w:r>
          </w:p>
          <w:p w:rsidR="00A83B78" w:rsidRDefault="00A83B78" w:rsidP="00A83B78">
            <w:pPr>
              <w:numPr>
                <w:ilvl w:val="0"/>
                <w:numId w:val="23"/>
              </w:numPr>
              <w:tabs>
                <w:tab w:val="clear" w:pos="360"/>
              </w:tabs>
              <w:spacing w:after="0" w:line="240" w:lineRule="auto"/>
            </w:pPr>
            <w:r>
              <w:t>wyznacza pole elektrostatyczne na zewn</w:t>
            </w:r>
            <w:r>
              <w:rPr>
                <w:rFonts w:eastAsia="TimesNewRoman"/>
              </w:rPr>
              <w:t>ą</w:t>
            </w:r>
            <w:r>
              <w:t>trz naelektryzowanego ciała sferycznie symetrycznego</w:t>
            </w:r>
          </w:p>
          <w:p w:rsidR="00A83B78" w:rsidRDefault="00A83B78" w:rsidP="00A83B78">
            <w:pPr>
              <w:numPr>
                <w:ilvl w:val="0"/>
                <w:numId w:val="23"/>
              </w:numPr>
              <w:tabs>
                <w:tab w:val="clear" w:pos="360"/>
              </w:tabs>
              <w:spacing w:after="0" w:line="240" w:lineRule="auto"/>
            </w:pPr>
            <w:r>
              <w:lastRenderedPageBreak/>
              <w:t>charakteryzuje pole między dwiema przeciwnie naładowanymi płytkami</w:t>
            </w:r>
          </w:p>
          <w:p w:rsidR="00A83B78" w:rsidRDefault="00A83B78" w:rsidP="00A83B78">
            <w:pPr>
              <w:numPr>
                <w:ilvl w:val="0"/>
                <w:numId w:val="23"/>
              </w:numPr>
              <w:tabs>
                <w:tab w:val="clear" w:pos="360"/>
              </w:tabs>
              <w:spacing w:after="0" w:line="240" w:lineRule="auto"/>
            </w:pPr>
            <w:r>
              <w:t xml:space="preserve">charakteryzuje </w:t>
            </w:r>
            <w:r>
              <w:rPr>
                <w:bCs/>
              </w:rPr>
              <w:t>energię potencjalną w centralnym polu elektrycznym</w:t>
            </w:r>
          </w:p>
          <w:p w:rsidR="00A83B78" w:rsidRDefault="00A83B78" w:rsidP="00A83B78">
            <w:pPr>
              <w:numPr>
                <w:ilvl w:val="0"/>
                <w:numId w:val="23"/>
              </w:numPr>
              <w:tabs>
                <w:tab w:val="clear" w:pos="360"/>
              </w:tabs>
              <w:spacing w:after="0" w:line="240" w:lineRule="auto"/>
            </w:pPr>
            <w:r>
              <w:t>definiuje potencjał pola elektrycznego i jego jednostkę, posługuje się pojęciem różnicy potencjałów (napięciem elektrycznym)</w:t>
            </w:r>
          </w:p>
          <w:p w:rsidR="00A83B78" w:rsidRDefault="00A83B78" w:rsidP="00A83B78">
            <w:pPr>
              <w:numPr>
                <w:ilvl w:val="0"/>
                <w:numId w:val="23"/>
              </w:numPr>
              <w:tabs>
                <w:tab w:val="clear" w:pos="360"/>
              </w:tabs>
              <w:spacing w:after="0" w:line="240" w:lineRule="auto"/>
            </w:pPr>
            <w:r>
              <w:t xml:space="preserve">definiuje </w:t>
            </w:r>
            <w:r>
              <w:rPr>
                <w:bCs/>
              </w:rPr>
              <w:t xml:space="preserve">1 </w:t>
            </w:r>
            <w:proofErr w:type="spellStart"/>
            <w:r>
              <w:rPr>
                <w:bCs/>
              </w:rPr>
              <w:t>eV</w:t>
            </w:r>
            <w:proofErr w:type="spellEnd"/>
            <w:r>
              <w:rPr>
                <w:bCs/>
              </w:rPr>
              <w:t xml:space="preserve"> oraz</w:t>
            </w:r>
            <w:r>
              <w:t xml:space="preserve"> przelicza energię z elektronowoltów na dżule i odwrotnie</w:t>
            </w:r>
          </w:p>
          <w:p w:rsidR="00A83B78" w:rsidRDefault="00A83B78" w:rsidP="00A83B78">
            <w:pPr>
              <w:numPr>
                <w:ilvl w:val="0"/>
                <w:numId w:val="23"/>
              </w:numPr>
              <w:tabs>
                <w:tab w:val="clear" w:pos="360"/>
              </w:tabs>
              <w:spacing w:after="0" w:line="240" w:lineRule="auto"/>
            </w:pPr>
            <w:r>
              <w:t xml:space="preserve">wyjaśnia działanie klatki </w:t>
            </w:r>
            <w:r>
              <w:rPr>
                <w:bCs/>
              </w:rPr>
              <w:t>Faradaya</w:t>
            </w:r>
          </w:p>
          <w:p w:rsidR="00A83B78" w:rsidRDefault="00A83B78" w:rsidP="00A83B78">
            <w:pPr>
              <w:numPr>
                <w:ilvl w:val="0"/>
                <w:numId w:val="23"/>
              </w:numPr>
              <w:tabs>
                <w:tab w:val="clear" w:pos="360"/>
              </w:tabs>
              <w:spacing w:after="0" w:line="240" w:lineRule="auto"/>
            </w:pPr>
            <w:r>
              <w:t>opisuje pole elektryczne dwóch połączonych metalowych kul</w:t>
            </w:r>
          </w:p>
          <w:p w:rsidR="00A83B78" w:rsidRDefault="00A83B78" w:rsidP="00A83B78">
            <w:pPr>
              <w:numPr>
                <w:ilvl w:val="0"/>
                <w:numId w:val="23"/>
              </w:numPr>
              <w:tabs>
                <w:tab w:val="clear" w:pos="360"/>
              </w:tabs>
              <w:spacing w:after="0" w:line="240" w:lineRule="auto"/>
            </w:pPr>
            <w:r>
              <w:t>opisuje wpływ pola elektrycznego na rozmieszczenie ładunków w przewodniku oraz zjawisko ekranowania pola</w:t>
            </w:r>
          </w:p>
          <w:p w:rsidR="00A83B78" w:rsidRDefault="00A83B78" w:rsidP="00A83B78">
            <w:pPr>
              <w:numPr>
                <w:ilvl w:val="0"/>
                <w:numId w:val="23"/>
              </w:numPr>
              <w:tabs>
                <w:tab w:val="clear" w:pos="360"/>
              </w:tabs>
              <w:spacing w:after="0" w:line="240" w:lineRule="auto"/>
            </w:pPr>
            <w:r>
              <w:t>analizuje ruch cz</w:t>
            </w:r>
            <w:r>
              <w:rPr>
                <w:rFonts w:eastAsia="TimesNewRoman"/>
              </w:rPr>
              <w:t>ą</w:t>
            </w:r>
            <w:r>
              <w:t>stki naładowanej w stałym jednorodnym polu elektrostatycznym, wyjaśnia pojęcie akceleratora liniowego</w:t>
            </w:r>
          </w:p>
          <w:p w:rsidR="00A83B78" w:rsidRDefault="00A83B78" w:rsidP="00A83B78">
            <w:pPr>
              <w:numPr>
                <w:ilvl w:val="0"/>
                <w:numId w:val="23"/>
              </w:numPr>
              <w:tabs>
                <w:tab w:val="clear" w:pos="360"/>
              </w:tabs>
              <w:spacing w:after="0" w:line="240" w:lineRule="auto"/>
            </w:pPr>
            <w:r>
              <w:t xml:space="preserve">opisuje ruch cząstki naładowanej wprowadzonej z prędkością </w:t>
            </w:r>
            <w:r>
              <w:rPr>
                <w:bCs/>
              </w:rPr>
              <w:t xml:space="preserve">początkową </w:t>
            </w:r>
            <w:r>
              <w:t>prostopadłą do natężenia pola</w:t>
            </w:r>
          </w:p>
          <w:p w:rsidR="00A83B78" w:rsidRDefault="00A83B78" w:rsidP="00A83B78">
            <w:pPr>
              <w:numPr>
                <w:ilvl w:val="0"/>
                <w:numId w:val="23"/>
              </w:numPr>
              <w:tabs>
                <w:tab w:val="clear" w:pos="360"/>
              </w:tabs>
              <w:spacing w:after="0" w:line="240" w:lineRule="auto"/>
            </w:pPr>
            <w:r>
              <w:t>opisuje pole kondensatora płaskiego, oblicza napi</w:t>
            </w:r>
            <w:r>
              <w:rPr>
                <w:rFonts w:eastAsia="TimesNewRoman"/>
              </w:rPr>
              <w:t>ę</w:t>
            </w:r>
            <w:r>
              <w:t>cie mi</w:t>
            </w:r>
            <w:r>
              <w:rPr>
                <w:rFonts w:eastAsia="TimesNewRoman"/>
              </w:rPr>
              <w:t>ę</w:t>
            </w:r>
            <w:r>
              <w:t>dzy okładkami</w:t>
            </w:r>
          </w:p>
          <w:p w:rsidR="00A83B78" w:rsidRDefault="00A83B78" w:rsidP="00A83B78">
            <w:pPr>
              <w:numPr>
                <w:ilvl w:val="0"/>
                <w:numId w:val="23"/>
              </w:numPr>
              <w:tabs>
                <w:tab w:val="clear" w:pos="360"/>
              </w:tabs>
              <w:spacing w:after="0" w:line="240" w:lineRule="auto"/>
            </w:pPr>
            <w:r>
              <w:t>oblicza pojemno</w:t>
            </w:r>
            <w:r>
              <w:rPr>
                <w:rFonts w:eastAsia="TimesNewRoman"/>
              </w:rPr>
              <w:t xml:space="preserve">ść </w:t>
            </w:r>
            <w:r>
              <w:t xml:space="preserve">kondensatora </w:t>
            </w:r>
            <w:r>
              <w:lastRenderedPageBreak/>
              <w:t>płaskiego, znaj</w:t>
            </w:r>
            <w:r>
              <w:rPr>
                <w:rFonts w:eastAsia="TimesNewRoman"/>
              </w:rPr>
              <w:t>ą</w:t>
            </w:r>
            <w:r>
              <w:t>c jego cechy geometryczne</w:t>
            </w:r>
          </w:p>
          <w:p w:rsidR="00A83B78" w:rsidRDefault="00A83B78" w:rsidP="00A83B78">
            <w:pPr>
              <w:numPr>
                <w:ilvl w:val="0"/>
                <w:numId w:val="23"/>
              </w:numPr>
              <w:tabs>
                <w:tab w:val="clear" w:pos="360"/>
              </w:tabs>
              <w:spacing w:after="0" w:line="240" w:lineRule="auto"/>
            </w:pPr>
            <w:r>
              <w:t>podaje wzór na pojemność kondensatora płaskiego</w:t>
            </w:r>
          </w:p>
          <w:p w:rsidR="00A83B78" w:rsidRDefault="00A83B78" w:rsidP="00A83B78">
            <w:pPr>
              <w:numPr>
                <w:ilvl w:val="0"/>
                <w:numId w:val="23"/>
              </w:numPr>
              <w:tabs>
                <w:tab w:val="clear" w:pos="360"/>
              </w:tabs>
              <w:spacing w:after="0" w:line="240" w:lineRule="auto"/>
            </w:pPr>
            <w:r>
              <w:t>oblicza prac</w:t>
            </w:r>
            <w:r>
              <w:rPr>
                <w:rFonts w:eastAsia="TimesNewRoman"/>
              </w:rPr>
              <w:t xml:space="preserve">ę </w:t>
            </w:r>
            <w:r>
              <w:t>potrzebn</w:t>
            </w:r>
            <w:r>
              <w:rPr>
                <w:rFonts w:eastAsia="TimesNewRoman"/>
              </w:rPr>
              <w:t xml:space="preserve">ą </w:t>
            </w:r>
            <w:r>
              <w:t>do naładowania kondensatora i zgromadzoną w nim energię</w:t>
            </w:r>
          </w:p>
          <w:p w:rsidR="00A83B78" w:rsidRDefault="00A83B78" w:rsidP="00A83B78">
            <w:pPr>
              <w:numPr>
                <w:ilvl w:val="0"/>
                <w:numId w:val="23"/>
              </w:numPr>
              <w:tabs>
                <w:tab w:val="clear" w:pos="360"/>
              </w:tabs>
              <w:spacing w:after="0" w:line="240" w:lineRule="auto"/>
            </w:pPr>
            <w:r>
              <w:t xml:space="preserve">rozwiązuje proste zadania (obliczeniowe i </w:t>
            </w:r>
            <w:proofErr w:type="spellStart"/>
            <w:r>
              <w:t>nieobliczeniowe</w:t>
            </w:r>
            <w:proofErr w:type="spellEnd"/>
            <w:r>
              <w:t>) związane z:</w:t>
            </w:r>
          </w:p>
          <w:p w:rsidR="00A83B78" w:rsidRPr="00A83B78" w:rsidRDefault="00A83B78" w:rsidP="00A83B78">
            <w:pPr>
              <w:numPr>
                <w:ilvl w:val="1"/>
                <w:numId w:val="23"/>
              </w:numPr>
              <w:tabs>
                <w:tab w:val="clear" w:pos="1440"/>
              </w:tabs>
              <w:spacing w:after="0" w:line="240" w:lineRule="auto"/>
              <w:ind w:left="459" w:hanging="283"/>
              <w:rPr>
                <w:rFonts w:cstheme="minorHAnsi"/>
              </w:rPr>
            </w:pPr>
            <w:r w:rsidRPr="00A83B78">
              <w:rPr>
                <w:rFonts w:cstheme="minorHAnsi"/>
              </w:rPr>
              <w:t>prawem Coulomba</w:t>
            </w:r>
          </w:p>
          <w:p w:rsidR="00A83B78" w:rsidRPr="00A83B78" w:rsidRDefault="00A83B78" w:rsidP="00A83B78">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83B78">
              <w:rPr>
                <w:rFonts w:asciiTheme="minorHAnsi" w:hAnsiTheme="minorHAnsi" w:cstheme="minorHAnsi"/>
                <w:sz w:val="22"/>
                <w:szCs w:val="22"/>
                <w:lang w:eastAsia="pl-PL"/>
              </w:rPr>
              <w:t>polem elektrostatycznym</w:t>
            </w:r>
          </w:p>
          <w:p w:rsidR="00A83B78" w:rsidRPr="00A83B78" w:rsidRDefault="00A83B78" w:rsidP="00A83B78">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83B78">
              <w:rPr>
                <w:rFonts w:asciiTheme="minorHAnsi" w:hAnsiTheme="minorHAnsi" w:cstheme="minorHAnsi"/>
                <w:sz w:val="22"/>
                <w:szCs w:val="22"/>
                <w:lang w:eastAsia="pl-PL"/>
              </w:rPr>
              <w:t>energią elektrostatyczną i napięciem</w:t>
            </w:r>
          </w:p>
          <w:p w:rsidR="00A83B78" w:rsidRPr="00A83B78" w:rsidRDefault="00A83B78" w:rsidP="00A83B78">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83B78">
              <w:rPr>
                <w:rFonts w:asciiTheme="minorHAnsi" w:hAnsiTheme="minorHAnsi" w:cstheme="minorHAnsi"/>
                <w:sz w:val="22"/>
                <w:szCs w:val="22"/>
                <w:lang w:eastAsia="pl-PL"/>
              </w:rPr>
              <w:t>rozkładem ładunków w przewodniku</w:t>
            </w:r>
          </w:p>
          <w:p w:rsidR="00A83B78" w:rsidRPr="00A83B78" w:rsidRDefault="00A83B78" w:rsidP="00A83B78">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83B78">
              <w:rPr>
                <w:rFonts w:asciiTheme="minorHAnsi" w:hAnsiTheme="minorHAnsi" w:cstheme="minorHAnsi"/>
                <w:sz w:val="22"/>
                <w:szCs w:val="22"/>
                <w:lang w:eastAsia="pl-PL"/>
              </w:rPr>
              <w:t>ruchem ładunków w polu elektrostatycznym</w:t>
            </w:r>
          </w:p>
          <w:p w:rsidR="00A83B78" w:rsidRPr="00A83B78" w:rsidRDefault="00A83B78" w:rsidP="00A83B78">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83B78">
              <w:rPr>
                <w:rFonts w:asciiTheme="minorHAnsi" w:hAnsiTheme="minorHAnsi" w:cstheme="minorHAnsi"/>
                <w:sz w:val="22"/>
                <w:szCs w:val="22"/>
                <w:lang w:eastAsia="pl-PL"/>
              </w:rPr>
              <w:t>kondensatorem</w:t>
            </w:r>
          </w:p>
          <w:p w:rsidR="00A83B78" w:rsidRDefault="00A83B78" w:rsidP="00A83B78">
            <w:pPr>
              <w:ind w:left="9" w:firstLine="0"/>
            </w:pPr>
            <w:r w:rsidRPr="00275195">
              <w:t xml:space="preserve">(rozróżnia wielkości dane i szukane, szacuje wartość spodziewanego wyniku obliczeń, przeprowadza proste obliczenia, posługując się kalkulatorem, zapisuje wynik jako przybliżony </w:t>
            </w:r>
            <w:r>
              <w:t xml:space="preserve">– </w:t>
            </w:r>
            <w:r w:rsidRPr="00275195">
              <w:t>z dokładnością do 2–3 cyfr znaczących, krytycznie analizuje realno</w:t>
            </w:r>
            <w:r w:rsidRPr="00275195">
              <w:rPr>
                <w:rFonts w:ascii="TimesNewRoman" w:eastAsia="TimesNewRoman" w:cs="TimesNewRoman" w:hint="eastAsia"/>
              </w:rPr>
              <w:t>ść</w:t>
            </w:r>
            <w:r w:rsidRPr="00275195">
              <w:t xml:space="preserve"> otrzymanego wyniku)</w:t>
            </w:r>
            <w:r>
              <w:t xml:space="preserve"> </w:t>
            </w:r>
          </w:p>
        </w:tc>
        <w:tc>
          <w:tcPr>
            <w:tcW w:w="3677" w:type="dxa"/>
          </w:tcPr>
          <w:p w:rsidR="00A83B78" w:rsidRDefault="00A83B78" w:rsidP="00A83B78">
            <w:pPr>
              <w:numPr>
                <w:ilvl w:val="0"/>
                <w:numId w:val="21"/>
              </w:numPr>
              <w:tabs>
                <w:tab w:val="clear" w:pos="360"/>
              </w:tabs>
              <w:spacing w:after="0" w:line="240" w:lineRule="auto"/>
            </w:pPr>
            <w:r>
              <w:lastRenderedPageBreak/>
              <w:t>wyjaśnia mechanizm elektryzowania ciał przez indukcję, stosując zasadę zachowania ładunku elektrycznego</w:t>
            </w:r>
          </w:p>
          <w:p w:rsidR="00A83B78" w:rsidRDefault="00A83B78" w:rsidP="00A83B78">
            <w:pPr>
              <w:numPr>
                <w:ilvl w:val="0"/>
                <w:numId w:val="21"/>
              </w:numPr>
              <w:tabs>
                <w:tab w:val="clear" w:pos="360"/>
              </w:tabs>
              <w:spacing w:after="0" w:line="240" w:lineRule="auto"/>
            </w:pPr>
            <w:r>
              <w:t xml:space="preserve">przygotowuje i przedstawia referat lub prezentację multimedialną na temat zjawisk elektrostatycznych i ich zastosowań, </w:t>
            </w:r>
            <w:r>
              <w:rPr>
                <w:iCs/>
              </w:rPr>
              <w:t>np. kserografu, drukarki laserowej</w:t>
            </w:r>
          </w:p>
          <w:p w:rsidR="00A83B78" w:rsidRDefault="00A83B78" w:rsidP="00A83B78">
            <w:pPr>
              <w:numPr>
                <w:ilvl w:val="0"/>
                <w:numId w:val="21"/>
              </w:numPr>
              <w:tabs>
                <w:tab w:val="clear" w:pos="360"/>
              </w:tabs>
              <w:spacing w:after="0" w:line="240" w:lineRule="auto"/>
            </w:pPr>
            <w:r>
              <w:t xml:space="preserve">demonstruje i wyjaśnia </w:t>
            </w:r>
            <w:r>
              <w:lastRenderedPageBreak/>
              <w:t>oddziaływanie ciał naelektryzowanych z ciałami nienaelektryzowanymi</w:t>
            </w:r>
          </w:p>
          <w:p w:rsidR="00A83B78" w:rsidRDefault="00A83B78" w:rsidP="00A83B78">
            <w:pPr>
              <w:numPr>
                <w:ilvl w:val="0"/>
                <w:numId w:val="21"/>
              </w:numPr>
              <w:tabs>
                <w:tab w:val="clear" w:pos="360"/>
              </w:tabs>
              <w:spacing w:after="0" w:line="240" w:lineRule="auto"/>
            </w:pPr>
            <w:r>
              <w:t>wyjaśnia zależność siły elektrycznej od ośrodka, posługując się pojęciem przenikalności elektrycznej</w:t>
            </w:r>
          </w:p>
          <w:p w:rsidR="00A83B78" w:rsidRDefault="00A83B78" w:rsidP="00A83B78">
            <w:pPr>
              <w:numPr>
                <w:ilvl w:val="0"/>
                <w:numId w:val="21"/>
              </w:numPr>
              <w:tabs>
                <w:tab w:val="clear" w:pos="360"/>
              </w:tabs>
              <w:spacing w:after="0" w:line="240" w:lineRule="auto"/>
            </w:pPr>
            <w:r>
              <w:t>doświadczalnie bada kształt linii pola elektrycznego</w:t>
            </w:r>
          </w:p>
          <w:p w:rsidR="00A83B78" w:rsidRDefault="00A83B78" w:rsidP="00A83B78">
            <w:pPr>
              <w:numPr>
                <w:ilvl w:val="0"/>
                <w:numId w:val="21"/>
              </w:numPr>
              <w:tabs>
                <w:tab w:val="clear" w:pos="360"/>
              </w:tabs>
              <w:spacing w:after="0" w:line="240" w:lineRule="auto"/>
            </w:pPr>
            <w:r>
              <w:t xml:space="preserve">charakteryzuje pole elektrostatyczne pochodzące od układu ładunków, przedstawia graficzny obraz pola, </w:t>
            </w:r>
            <w:r>
              <w:rPr>
                <w:snapToGrid w:val="0"/>
              </w:rPr>
              <w:t>zaznaczając wektory natężeń pól, stosuje zasadę superpozycji pól</w:t>
            </w:r>
          </w:p>
          <w:p w:rsidR="00A83B78" w:rsidRDefault="00A83B78" w:rsidP="00A83B78">
            <w:pPr>
              <w:numPr>
                <w:ilvl w:val="0"/>
                <w:numId w:val="21"/>
              </w:numPr>
              <w:tabs>
                <w:tab w:val="clear" w:pos="360"/>
              </w:tabs>
              <w:spacing w:after="0" w:line="240" w:lineRule="auto"/>
            </w:pPr>
            <w:r>
              <w:rPr>
                <w:snapToGrid w:val="0"/>
              </w:rPr>
              <w:t xml:space="preserve">stosuje prawo składania wektorów do znajdowania wypadkowego natężenia pola </w:t>
            </w:r>
            <w:r>
              <w:t xml:space="preserve">pochodzącego od układu ładunków, </w:t>
            </w:r>
            <w:r>
              <w:rPr>
                <w:snapToGrid w:val="0"/>
              </w:rPr>
              <w:t xml:space="preserve">zapisuje wzory na </w:t>
            </w:r>
            <w:r w:rsidRPr="0049480A">
              <w:rPr>
                <w:snapToGrid w:val="0"/>
              </w:rPr>
              <w:t>natężenie pola od poszczególnych ładunków</w:t>
            </w:r>
          </w:p>
          <w:p w:rsidR="00A83B78" w:rsidRDefault="00A83B78" w:rsidP="00A83B78">
            <w:pPr>
              <w:numPr>
                <w:ilvl w:val="0"/>
                <w:numId w:val="21"/>
              </w:numPr>
              <w:tabs>
                <w:tab w:val="clear" w:pos="360"/>
              </w:tabs>
              <w:spacing w:after="0" w:line="240" w:lineRule="auto"/>
            </w:pPr>
            <w:r>
              <w:t xml:space="preserve">posługuje się informacjami pochodzącymi z analizy przeczytanych tekstów (np. popularnonaukowych, z </w:t>
            </w:r>
            <w:proofErr w:type="spellStart"/>
            <w:r>
              <w:t>internetu</w:t>
            </w:r>
            <w:proofErr w:type="spellEnd"/>
            <w:r>
              <w:t>) na temat praktycznego zastosowania sił elektrostatycznych (np. w elektrofiltrach)</w:t>
            </w:r>
          </w:p>
          <w:p w:rsidR="00A83B78" w:rsidRDefault="00A83B78" w:rsidP="00A83B78">
            <w:pPr>
              <w:numPr>
                <w:ilvl w:val="0"/>
                <w:numId w:val="21"/>
              </w:numPr>
              <w:tabs>
                <w:tab w:val="clear" w:pos="360"/>
              </w:tabs>
              <w:spacing w:after="0" w:line="240" w:lineRule="auto"/>
            </w:pPr>
            <w:r>
              <w:t>porównuje energię potencjalną w jednorodnym polu elektrycznym i grawitacyjnym</w:t>
            </w:r>
          </w:p>
          <w:p w:rsidR="00A83B78" w:rsidRDefault="00A83B78" w:rsidP="00A83B78">
            <w:pPr>
              <w:numPr>
                <w:ilvl w:val="0"/>
                <w:numId w:val="21"/>
              </w:numPr>
              <w:tabs>
                <w:tab w:val="clear" w:pos="360"/>
              </w:tabs>
              <w:spacing w:after="0" w:line="240" w:lineRule="auto"/>
            </w:pPr>
            <w:r>
              <w:t xml:space="preserve">przedstawia graficznie i </w:t>
            </w:r>
            <w:r>
              <w:lastRenderedPageBreak/>
              <w:t xml:space="preserve">interpretuje zależność </w:t>
            </w:r>
            <w:r>
              <w:rPr>
                <w:bCs/>
              </w:rPr>
              <w:t>energii potencjalnej ładunku próbnego w polu elektrycznym od odległości od źródła</w:t>
            </w:r>
          </w:p>
          <w:p w:rsidR="00A83B78" w:rsidRDefault="00A83B78" w:rsidP="00A83B78">
            <w:pPr>
              <w:numPr>
                <w:ilvl w:val="0"/>
                <w:numId w:val="21"/>
              </w:numPr>
              <w:tabs>
                <w:tab w:val="clear" w:pos="360"/>
              </w:tabs>
              <w:spacing w:after="0" w:line="240" w:lineRule="auto"/>
            </w:pPr>
            <w:r>
              <w:t>określa potencjał w polu centralnym i jednorodnym oraz związek natężenia pola z różnicą potencjałów</w:t>
            </w:r>
          </w:p>
          <w:p w:rsidR="00A83B78" w:rsidRDefault="00A83B78" w:rsidP="00A83B78">
            <w:pPr>
              <w:numPr>
                <w:ilvl w:val="0"/>
                <w:numId w:val="21"/>
              </w:numPr>
              <w:tabs>
                <w:tab w:val="clear" w:pos="360"/>
              </w:tabs>
              <w:spacing w:after="0" w:line="240" w:lineRule="auto"/>
            </w:pPr>
            <w:r>
              <w:t>oblicza elektrostatyczną energię potencjalną i potencjał elektryczny</w:t>
            </w:r>
          </w:p>
          <w:p w:rsidR="00A83B78" w:rsidRDefault="00A83B78" w:rsidP="00A83B78">
            <w:pPr>
              <w:numPr>
                <w:ilvl w:val="0"/>
                <w:numId w:val="21"/>
              </w:numPr>
              <w:tabs>
                <w:tab w:val="clear" w:pos="360"/>
              </w:tabs>
              <w:spacing w:after="0" w:line="240" w:lineRule="auto"/>
            </w:pPr>
            <w:r>
              <w:t xml:space="preserve">demonstruje działanie klatki </w:t>
            </w:r>
            <w:r>
              <w:rPr>
                <w:bCs/>
              </w:rPr>
              <w:t>Faradaya</w:t>
            </w:r>
          </w:p>
          <w:p w:rsidR="00A83B78" w:rsidRDefault="00A83B78" w:rsidP="00A83B78">
            <w:pPr>
              <w:numPr>
                <w:ilvl w:val="0"/>
                <w:numId w:val="21"/>
              </w:numPr>
              <w:tabs>
                <w:tab w:val="clear" w:pos="360"/>
              </w:tabs>
              <w:spacing w:after="0" w:line="240" w:lineRule="auto"/>
            </w:pPr>
            <w:r>
              <w:t>bada wpływ przewodników z ostrzem na pole elektryczne</w:t>
            </w:r>
          </w:p>
          <w:p w:rsidR="00A83B78" w:rsidRDefault="00A83B78" w:rsidP="00A83B78">
            <w:pPr>
              <w:numPr>
                <w:ilvl w:val="0"/>
                <w:numId w:val="21"/>
              </w:numPr>
              <w:tabs>
                <w:tab w:val="clear" w:pos="360"/>
              </w:tabs>
              <w:spacing w:after="0" w:line="240" w:lineRule="auto"/>
            </w:pPr>
            <w:r>
              <w:t>wyjaśnia mechanizm powstawania burz i działanie piorunochronu</w:t>
            </w:r>
          </w:p>
          <w:p w:rsidR="00A83B78" w:rsidRDefault="00A83B78" w:rsidP="00A83B78">
            <w:pPr>
              <w:numPr>
                <w:ilvl w:val="0"/>
                <w:numId w:val="21"/>
              </w:numPr>
              <w:tabs>
                <w:tab w:val="clear" w:pos="360"/>
              </w:tabs>
              <w:spacing w:after="0" w:line="240" w:lineRule="auto"/>
            </w:pPr>
            <w:r>
              <w:t>porównuje (wskazuje podobieństwa i różnice) ruch cz</w:t>
            </w:r>
            <w:r>
              <w:rPr>
                <w:rFonts w:eastAsia="TimesNewRoman"/>
              </w:rPr>
              <w:t>ą</w:t>
            </w:r>
            <w:r>
              <w:t>stek naładowanych w jednorodnym polu elektrycznym i ruch ciał w jednorodnym polu grawitacyjnym</w:t>
            </w:r>
          </w:p>
          <w:p w:rsidR="00A83B78" w:rsidRDefault="00A83B78" w:rsidP="00A83B78">
            <w:pPr>
              <w:numPr>
                <w:ilvl w:val="0"/>
                <w:numId w:val="21"/>
              </w:numPr>
              <w:tabs>
                <w:tab w:val="clear" w:pos="360"/>
              </w:tabs>
              <w:spacing w:after="0" w:line="240" w:lineRule="auto"/>
            </w:pPr>
            <w:r>
              <w:t>bada doświadczalnie pole kondensatora</w:t>
            </w:r>
          </w:p>
          <w:p w:rsidR="00A83B78" w:rsidRDefault="00A83B78" w:rsidP="00A83B78">
            <w:pPr>
              <w:numPr>
                <w:ilvl w:val="0"/>
                <w:numId w:val="21"/>
              </w:numPr>
              <w:tabs>
                <w:tab w:val="clear" w:pos="360"/>
              </w:tabs>
              <w:spacing w:after="0" w:line="240" w:lineRule="auto"/>
            </w:pPr>
            <w:r>
              <w:t>wyprowadza wzór na pojemność kondensatora płaskiego</w:t>
            </w:r>
          </w:p>
          <w:p w:rsidR="00A83B78" w:rsidRDefault="00A83B78" w:rsidP="00A83B78">
            <w:pPr>
              <w:numPr>
                <w:ilvl w:val="0"/>
                <w:numId w:val="21"/>
              </w:numPr>
              <w:tabs>
                <w:tab w:val="clear" w:pos="360"/>
              </w:tabs>
              <w:spacing w:after="0" w:line="240" w:lineRule="auto"/>
            </w:pPr>
            <w:r>
              <w:t>wyprowadza wzór na prac</w:t>
            </w:r>
            <w:r>
              <w:rPr>
                <w:rFonts w:eastAsia="TimesNewRoman"/>
              </w:rPr>
              <w:t xml:space="preserve">ę </w:t>
            </w:r>
            <w:r>
              <w:t>potrzebn</w:t>
            </w:r>
            <w:r>
              <w:rPr>
                <w:rFonts w:eastAsia="TimesNewRoman"/>
              </w:rPr>
              <w:t xml:space="preserve">ą </w:t>
            </w:r>
            <w:r>
              <w:t>do naładowania kondensatora</w:t>
            </w:r>
          </w:p>
          <w:p w:rsidR="00A83B78" w:rsidRDefault="00A83B78" w:rsidP="00A83B78">
            <w:pPr>
              <w:numPr>
                <w:ilvl w:val="0"/>
                <w:numId w:val="21"/>
              </w:numPr>
              <w:tabs>
                <w:tab w:val="clear" w:pos="360"/>
              </w:tabs>
              <w:spacing w:after="0" w:line="240" w:lineRule="auto"/>
            </w:pPr>
            <w:r>
              <w:t>uczestniczy w dyskusji na temat: Jak można magazynować energię elektryczną i w jakim celu się to czyni</w:t>
            </w:r>
          </w:p>
          <w:p w:rsidR="00A83B78" w:rsidRDefault="00A83B78" w:rsidP="00A83B78">
            <w:pPr>
              <w:numPr>
                <w:ilvl w:val="0"/>
                <w:numId w:val="21"/>
              </w:numPr>
              <w:tabs>
                <w:tab w:val="clear" w:pos="360"/>
              </w:tabs>
              <w:spacing w:after="0" w:line="240" w:lineRule="auto"/>
            </w:pPr>
            <w:r>
              <w:lastRenderedPageBreak/>
              <w:t xml:space="preserve">rozwiązuje typowe zadania o podwyższonym stopniu trudności (obliczeniowe i </w:t>
            </w:r>
            <w:proofErr w:type="spellStart"/>
            <w:r>
              <w:t>nieobliczeniowe</w:t>
            </w:r>
            <w:proofErr w:type="spellEnd"/>
            <w:r>
              <w:t>) związane z:</w:t>
            </w:r>
          </w:p>
          <w:p w:rsidR="00A83B78" w:rsidRPr="00A83B78" w:rsidRDefault="00A83B78" w:rsidP="00A83B78">
            <w:pPr>
              <w:numPr>
                <w:ilvl w:val="1"/>
                <w:numId w:val="23"/>
              </w:numPr>
              <w:tabs>
                <w:tab w:val="clear" w:pos="1440"/>
              </w:tabs>
              <w:spacing w:after="0" w:line="240" w:lineRule="auto"/>
              <w:ind w:left="459" w:hanging="283"/>
              <w:rPr>
                <w:rFonts w:cstheme="minorHAnsi"/>
              </w:rPr>
            </w:pPr>
            <w:r w:rsidRPr="00A83B78">
              <w:rPr>
                <w:rFonts w:cstheme="minorHAnsi"/>
              </w:rPr>
              <w:t>prawem Coulomba</w:t>
            </w:r>
          </w:p>
          <w:p w:rsidR="00A83B78" w:rsidRPr="00A83B78" w:rsidRDefault="00A83B78" w:rsidP="00A83B78">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83B78">
              <w:rPr>
                <w:rFonts w:asciiTheme="minorHAnsi" w:hAnsiTheme="minorHAnsi" w:cstheme="minorHAnsi"/>
                <w:sz w:val="22"/>
                <w:szCs w:val="22"/>
                <w:lang w:eastAsia="pl-PL"/>
              </w:rPr>
              <w:t>polem elektrostatycznym</w:t>
            </w:r>
          </w:p>
          <w:p w:rsidR="00A83B78" w:rsidRPr="00A83B78" w:rsidRDefault="00A83B78" w:rsidP="00A83B78">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83B78">
              <w:rPr>
                <w:rFonts w:asciiTheme="minorHAnsi" w:hAnsiTheme="minorHAnsi" w:cstheme="minorHAnsi"/>
                <w:sz w:val="22"/>
                <w:szCs w:val="22"/>
                <w:lang w:eastAsia="pl-PL"/>
              </w:rPr>
              <w:t>energią elektrostatyczną i napięciem</w:t>
            </w:r>
          </w:p>
          <w:p w:rsidR="00A83B78" w:rsidRPr="00A83B78" w:rsidRDefault="00A83B78" w:rsidP="00A83B78">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83B78">
              <w:rPr>
                <w:rFonts w:asciiTheme="minorHAnsi" w:hAnsiTheme="minorHAnsi" w:cstheme="minorHAnsi"/>
                <w:sz w:val="22"/>
                <w:szCs w:val="22"/>
                <w:lang w:eastAsia="pl-PL"/>
              </w:rPr>
              <w:t>rozkładem ładunków w przewodniku</w:t>
            </w:r>
          </w:p>
          <w:p w:rsidR="00A83B78" w:rsidRPr="00A83B78" w:rsidRDefault="00A83B78" w:rsidP="00A83B78">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83B78">
              <w:rPr>
                <w:rFonts w:asciiTheme="minorHAnsi" w:hAnsiTheme="minorHAnsi" w:cstheme="minorHAnsi"/>
                <w:sz w:val="22"/>
                <w:szCs w:val="22"/>
                <w:lang w:eastAsia="pl-PL"/>
              </w:rPr>
              <w:t>ruchem ładunków w polu elektrostatycznym</w:t>
            </w:r>
          </w:p>
          <w:p w:rsidR="00A83B78" w:rsidRPr="00A83B78" w:rsidRDefault="00A83B78" w:rsidP="00A83B78">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83B78">
              <w:rPr>
                <w:rFonts w:asciiTheme="minorHAnsi" w:hAnsiTheme="minorHAnsi" w:cstheme="minorHAnsi"/>
                <w:sz w:val="22"/>
                <w:szCs w:val="22"/>
                <w:lang w:eastAsia="pl-PL"/>
              </w:rPr>
              <w:t>kondensatorem</w:t>
            </w:r>
          </w:p>
          <w:p w:rsidR="00A83B78" w:rsidRDefault="00A83B78" w:rsidP="00A83B78">
            <w:pPr>
              <w:ind w:left="17" w:firstLine="0"/>
            </w:pPr>
            <w:r w:rsidRPr="00275195">
              <w:t xml:space="preserve">(rozróżnia wielkości dane i szukane, szacuje wartość spodziewanego wyniku obliczeń, przeprowadza obliczenia, posługując się kalkulatorem, zapisuje wynik jako przybliżony </w:t>
            </w:r>
            <w:r>
              <w:t xml:space="preserve">– </w:t>
            </w:r>
            <w:r w:rsidRPr="00275195">
              <w:t>z dokładnością do 2–3 cyfr znaczących, krytycznie analizuje realno</w:t>
            </w:r>
            <w:r w:rsidRPr="00275195">
              <w:rPr>
                <w:rFonts w:ascii="TimesNewRoman" w:eastAsia="TimesNewRoman" w:cs="TimesNewRoman" w:hint="eastAsia"/>
              </w:rPr>
              <w:t>ść</w:t>
            </w:r>
            <w:r w:rsidRPr="00275195">
              <w:t xml:space="preserve"> otrzymanego wyniku)</w:t>
            </w:r>
            <w:r>
              <w:t xml:space="preserve"> </w:t>
            </w:r>
          </w:p>
        </w:tc>
        <w:tc>
          <w:tcPr>
            <w:tcW w:w="3678" w:type="dxa"/>
          </w:tcPr>
          <w:p w:rsidR="00A83B78" w:rsidRDefault="00A83B78" w:rsidP="00A83B78">
            <w:pPr>
              <w:numPr>
                <w:ilvl w:val="0"/>
                <w:numId w:val="20"/>
              </w:numPr>
              <w:tabs>
                <w:tab w:val="clear" w:pos="360"/>
              </w:tabs>
              <w:spacing w:after="0" w:line="240" w:lineRule="auto"/>
            </w:pPr>
            <w:proofErr w:type="spellStart"/>
            <w:r>
              <w:rPr>
                <w:color w:val="0000FF"/>
                <w:vertAlign w:val="superscript"/>
              </w:rPr>
              <w:lastRenderedPageBreak/>
              <w:t>R</w:t>
            </w:r>
            <w:r>
              <w:t>wyjaśnia</w:t>
            </w:r>
            <w:proofErr w:type="spellEnd"/>
            <w:r>
              <w:t>, co to są kwarki, i określa ich własności</w:t>
            </w:r>
          </w:p>
          <w:p w:rsidR="00A83B78" w:rsidRDefault="00A83B78" w:rsidP="00A83B78">
            <w:pPr>
              <w:numPr>
                <w:ilvl w:val="0"/>
                <w:numId w:val="20"/>
              </w:numPr>
              <w:tabs>
                <w:tab w:val="clear" w:pos="360"/>
              </w:tabs>
              <w:spacing w:after="0" w:line="240" w:lineRule="auto"/>
            </w:pPr>
            <w:proofErr w:type="spellStart"/>
            <w:r>
              <w:rPr>
                <w:color w:val="0000FF"/>
                <w:vertAlign w:val="superscript"/>
              </w:rPr>
              <w:t>R</w:t>
            </w:r>
            <w:r>
              <w:t>podaje</w:t>
            </w:r>
            <w:proofErr w:type="spellEnd"/>
            <w:r>
              <w:t xml:space="preserve"> i interpretuje wektorową postać prawa Coulomba</w:t>
            </w:r>
          </w:p>
          <w:p w:rsidR="00A83B78" w:rsidRDefault="00A83B78" w:rsidP="00A83B78">
            <w:pPr>
              <w:numPr>
                <w:ilvl w:val="0"/>
                <w:numId w:val="20"/>
              </w:numPr>
              <w:tabs>
                <w:tab w:val="clear" w:pos="360"/>
              </w:tabs>
              <w:spacing w:after="0" w:line="240" w:lineRule="auto"/>
            </w:pPr>
            <w:r>
              <w:t>wykazuje związek natężenia pola z różnicą potencjałów (wyprowadza wzór)</w:t>
            </w:r>
          </w:p>
          <w:p w:rsidR="00A83B78" w:rsidRDefault="00A83B78" w:rsidP="00A83B78">
            <w:pPr>
              <w:numPr>
                <w:ilvl w:val="0"/>
                <w:numId w:val="20"/>
              </w:numPr>
              <w:tabs>
                <w:tab w:val="clear" w:pos="360"/>
              </w:tabs>
              <w:spacing w:after="0" w:line="240" w:lineRule="auto"/>
            </w:pPr>
            <w:r>
              <w:t xml:space="preserve">wyjaśnia działanie generatora Van de </w:t>
            </w:r>
            <w:proofErr w:type="spellStart"/>
            <w:r>
              <w:t>Graaffa</w:t>
            </w:r>
            <w:proofErr w:type="spellEnd"/>
          </w:p>
          <w:p w:rsidR="00A83B78" w:rsidRDefault="00A83B78" w:rsidP="00A83B78">
            <w:pPr>
              <w:numPr>
                <w:ilvl w:val="0"/>
                <w:numId w:val="20"/>
              </w:numPr>
              <w:tabs>
                <w:tab w:val="clear" w:pos="360"/>
              </w:tabs>
              <w:spacing w:after="0" w:line="240" w:lineRule="auto"/>
            </w:pPr>
            <w:r>
              <w:t xml:space="preserve">przeprowadza doświadczenie </w:t>
            </w:r>
            <w:r>
              <w:lastRenderedPageBreak/>
              <w:t>mające na celu sprawdzenie, czy pojemność kondensatora zależy od jego cech geometrycznych (pola powierzchni płyt i odległości między nimi) i obecności dielektryka</w:t>
            </w:r>
          </w:p>
          <w:p w:rsidR="00A83B78" w:rsidRPr="00F76743" w:rsidRDefault="00A83B78" w:rsidP="00A83B78">
            <w:pPr>
              <w:numPr>
                <w:ilvl w:val="0"/>
                <w:numId w:val="20"/>
              </w:numPr>
              <w:tabs>
                <w:tab w:val="clear" w:pos="360"/>
              </w:tabs>
              <w:spacing w:after="0" w:line="240" w:lineRule="auto"/>
            </w:pPr>
            <w:r>
              <w:t xml:space="preserve">realizuje projekt: </w:t>
            </w:r>
            <w:r w:rsidRPr="00B304C0">
              <w:rPr>
                <w:iCs/>
              </w:rPr>
              <w:t>Generator Kelvina</w:t>
            </w:r>
          </w:p>
          <w:p w:rsidR="00A83B78" w:rsidRDefault="00A83B78" w:rsidP="00A83B78">
            <w:pPr>
              <w:numPr>
                <w:ilvl w:val="0"/>
                <w:numId w:val="20"/>
              </w:numPr>
              <w:tabs>
                <w:tab w:val="clear" w:pos="360"/>
              </w:tabs>
              <w:spacing w:after="0" w:line="240" w:lineRule="auto"/>
            </w:pPr>
            <w:r>
              <w:t>rozwiązuje złożone, nietypowe zadania związane z:</w:t>
            </w:r>
          </w:p>
          <w:p w:rsidR="00A83B78" w:rsidRDefault="00A83B78" w:rsidP="00A83B78">
            <w:pPr>
              <w:numPr>
                <w:ilvl w:val="0"/>
                <w:numId w:val="24"/>
              </w:numPr>
              <w:tabs>
                <w:tab w:val="clear" w:pos="360"/>
              </w:tabs>
              <w:spacing w:after="0" w:line="240" w:lineRule="auto"/>
              <w:ind w:left="601" w:hanging="283"/>
            </w:pPr>
            <w:r>
              <w:t>prawem Coulomba</w:t>
            </w:r>
          </w:p>
          <w:p w:rsidR="00A83B78" w:rsidRDefault="00A83B78" w:rsidP="00A83B78">
            <w:pPr>
              <w:numPr>
                <w:ilvl w:val="0"/>
                <w:numId w:val="24"/>
              </w:numPr>
              <w:tabs>
                <w:tab w:val="clear" w:pos="360"/>
              </w:tabs>
              <w:spacing w:after="0" w:line="240" w:lineRule="auto"/>
              <w:ind w:left="601" w:hanging="283"/>
            </w:pPr>
            <w:r>
              <w:t>polem elektrostatycznym i superpozycją pól</w:t>
            </w:r>
          </w:p>
          <w:p w:rsidR="00A83B78" w:rsidRDefault="00A83B78" w:rsidP="00A83B78">
            <w:pPr>
              <w:numPr>
                <w:ilvl w:val="0"/>
                <w:numId w:val="24"/>
              </w:numPr>
              <w:tabs>
                <w:tab w:val="clear" w:pos="360"/>
              </w:tabs>
              <w:spacing w:after="0" w:line="240" w:lineRule="auto"/>
              <w:ind w:left="601" w:hanging="283"/>
            </w:pPr>
            <w:r>
              <w:t xml:space="preserve">energią elektrostatyczną i napięciem </w:t>
            </w:r>
          </w:p>
          <w:p w:rsidR="00A83B78" w:rsidRPr="00A83B78" w:rsidRDefault="00A83B78" w:rsidP="00A83B78">
            <w:pPr>
              <w:pStyle w:val="Stopka"/>
              <w:numPr>
                <w:ilvl w:val="0"/>
                <w:numId w:val="24"/>
              </w:numPr>
              <w:tabs>
                <w:tab w:val="clear" w:pos="360"/>
                <w:tab w:val="clear" w:pos="4536"/>
                <w:tab w:val="clear" w:pos="9072"/>
              </w:tabs>
              <w:ind w:left="601" w:hanging="283"/>
              <w:rPr>
                <w:rFonts w:asciiTheme="minorHAnsi" w:hAnsiTheme="minorHAnsi" w:cstheme="minorHAnsi"/>
                <w:sz w:val="22"/>
                <w:szCs w:val="22"/>
                <w:lang w:eastAsia="pl-PL"/>
              </w:rPr>
            </w:pPr>
            <w:r w:rsidRPr="00A83B78">
              <w:rPr>
                <w:rFonts w:asciiTheme="minorHAnsi" w:hAnsiTheme="minorHAnsi" w:cstheme="minorHAnsi"/>
                <w:sz w:val="22"/>
                <w:szCs w:val="22"/>
                <w:lang w:eastAsia="pl-PL"/>
              </w:rPr>
              <w:t>rozkładem ładunków w przewodniku</w:t>
            </w:r>
          </w:p>
          <w:p w:rsidR="00A83B78" w:rsidRPr="00A83B78" w:rsidRDefault="00A83B78" w:rsidP="00A83B78">
            <w:pPr>
              <w:pStyle w:val="Stopka"/>
              <w:numPr>
                <w:ilvl w:val="0"/>
                <w:numId w:val="24"/>
              </w:numPr>
              <w:tabs>
                <w:tab w:val="clear" w:pos="360"/>
                <w:tab w:val="clear" w:pos="4536"/>
                <w:tab w:val="clear" w:pos="9072"/>
              </w:tabs>
              <w:ind w:left="601" w:hanging="283"/>
              <w:rPr>
                <w:rFonts w:asciiTheme="minorHAnsi" w:hAnsiTheme="minorHAnsi" w:cstheme="minorHAnsi"/>
                <w:sz w:val="22"/>
                <w:szCs w:val="22"/>
                <w:lang w:eastAsia="pl-PL"/>
              </w:rPr>
            </w:pPr>
            <w:r w:rsidRPr="00A83B78">
              <w:rPr>
                <w:rFonts w:asciiTheme="minorHAnsi" w:hAnsiTheme="minorHAnsi" w:cstheme="minorHAnsi"/>
                <w:sz w:val="22"/>
                <w:szCs w:val="22"/>
                <w:lang w:eastAsia="pl-PL"/>
              </w:rPr>
              <w:t>ruchem ładunków w polu elektrostatycznym</w:t>
            </w:r>
          </w:p>
          <w:p w:rsidR="00A83B78" w:rsidRPr="00A83B78" w:rsidRDefault="00A83B78" w:rsidP="00A83B78">
            <w:pPr>
              <w:pStyle w:val="Stopka"/>
              <w:numPr>
                <w:ilvl w:val="0"/>
                <w:numId w:val="24"/>
              </w:numPr>
              <w:tabs>
                <w:tab w:val="clear" w:pos="360"/>
                <w:tab w:val="clear" w:pos="4536"/>
                <w:tab w:val="clear" w:pos="9072"/>
              </w:tabs>
              <w:ind w:left="601" w:hanging="283"/>
              <w:rPr>
                <w:rFonts w:asciiTheme="minorHAnsi" w:hAnsiTheme="minorHAnsi" w:cstheme="minorHAnsi"/>
                <w:sz w:val="22"/>
                <w:szCs w:val="22"/>
                <w:lang w:eastAsia="pl-PL"/>
              </w:rPr>
            </w:pPr>
            <w:r w:rsidRPr="00A83B78">
              <w:rPr>
                <w:rFonts w:asciiTheme="minorHAnsi" w:hAnsiTheme="minorHAnsi" w:cstheme="minorHAnsi"/>
                <w:sz w:val="22"/>
                <w:szCs w:val="22"/>
                <w:lang w:eastAsia="pl-PL"/>
              </w:rPr>
              <w:t xml:space="preserve">kondensatorem </w:t>
            </w:r>
          </w:p>
          <w:p w:rsidR="00A83B78" w:rsidRPr="00250D3F" w:rsidRDefault="00A83B78" w:rsidP="00C368D4">
            <w:pPr>
              <w:pStyle w:val="Stopka"/>
              <w:tabs>
                <w:tab w:val="clear" w:pos="4536"/>
                <w:tab w:val="clear" w:pos="9072"/>
              </w:tabs>
              <w:rPr>
                <w:lang w:eastAsia="pl-PL"/>
              </w:rPr>
            </w:pPr>
            <w:r w:rsidRPr="00A83B78">
              <w:rPr>
                <w:rFonts w:asciiTheme="minorHAnsi" w:hAnsiTheme="minorHAnsi" w:cstheme="minorHAnsi"/>
                <w:sz w:val="22"/>
                <w:szCs w:val="22"/>
                <w:lang w:eastAsia="pl-PL"/>
              </w:rPr>
              <w:t>(rozróżnia wielkości dane i szukane, szacuje wartość spodziewanego wyniku, przeprowadza złożone obliczenia, posługując się kalkulatorem, zapisuje wynik jako przybliżony – z dokładnością do 2–3 cyfr znaczących, krytycznie analizuje realno</w:t>
            </w:r>
            <w:r w:rsidRPr="00A83B78">
              <w:rPr>
                <w:rFonts w:asciiTheme="minorHAnsi" w:eastAsia="TimesNewRoman" w:hAnsiTheme="minorHAnsi" w:cstheme="minorHAnsi"/>
                <w:sz w:val="22"/>
                <w:szCs w:val="22"/>
                <w:lang w:eastAsia="pl-PL"/>
              </w:rPr>
              <w:t>ść</w:t>
            </w:r>
            <w:r w:rsidRPr="00A83B78">
              <w:rPr>
                <w:rFonts w:asciiTheme="minorHAnsi" w:hAnsiTheme="minorHAnsi" w:cstheme="minorHAnsi"/>
                <w:sz w:val="22"/>
                <w:szCs w:val="22"/>
                <w:lang w:eastAsia="pl-PL"/>
              </w:rPr>
              <w:t xml:space="preserve"> otrzymanego wyniku</w:t>
            </w:r>
            <w:r w:rsidRPr="00275195">
              <w:rPr>
                <w:lang w:eastAsia="pl-PL"/>
              </w:rPr>
              <w:t>)</w:t>
            </w:r>
          </w:p>
        </w:tc>
      </w:tr>
    </w:tbl>
    <w:p w:rsidR="00A83B78" w:rsidRPr="00A83B78" w:rsidRDefault="00A83B78" w:rsidP="00A83B78">
      <w:pPr>
        <w:ind w:left="0" w:firstLine="0"/>
        <w:rPr>
          <w:rFonts w:cstheme="minorHAnsi"/>
        </w:rPr>
      </w:pPr>
    </w:p>
    <w:p w:rsidR="008540EB" w:rsidRDefault="008540EB" w:rsidP="003737FD">
      <w:pPr>
        <w:spacing w:after="0"/>
        <w:ind w:left="0"/>
        <w:rPr>
          <w:rFonts w:cstheme="minorHAnsi"/>
        </w:rPr>
      </w:pPr>
    </w:p>
    <w:p w:rsidR="00F95E12" w:rsidRDefault="00F95E12" w:rsidP="003737FD">
      <w:pPr>
        <w:spacing w:after="0"/>
        <w:ind w:left="0"/>
        <w:rPr>
          <w:rFonts w:cstheme="minorHAnsi"/>
        </w:rPr>
      </w:pPr>
    </w:p>
    <w:p w:rsidR="00163FA9" w:rsidRDefault="00B93F7F" w:rsidP="00540E67">
      <w:pPr>
        <w:spacing w:after="0"/>
        <w:ind w:left="0"/>
        <w:jc w:val="center"/>
        <w:rPr>
          <w:b/>
          <w:bCs/>
          <w:sz w:val="28"/>
          <w:szCs w:val="28"/>
        </w:rPr>
      </w:pPr>
      <w:r>
        <w:rPr>
          <w:b/>
          <w:bCs/>
          <w:sz w:val="28"/>
          <w:szCs w:val="28"/>
        </w:rPr>
        <w:lastRenderedPageBreak/>
        <w:t>P</w:t>
      </w:r>
      <w:r w:rsidR="00540E67" w:rsidRPr="00540E67">
        <w:rPr>
          <w:b/>
          <w:bCs/>
          <w:sz w:val="28"/>
          <w:szCs w:val="28"/>
        </w:rPr>
        <w:t>rąd stały</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77"/>
        <w:gridCol w:w="3677"/>
        <w:gridCol w:w="3677"/>
        <w:gridCol w:w="3678"/>
      </w:tblGrid>
      <w:tr w:rsidR="00540E67" w:rsidTr="007A4BDB">
        <w:tc>
          <w:tcPr>
            <w:tcW w:w="14709" w:type="dxa"/>
            <w:gridSpan w:val="4"/>
            <w:tcBorders>
              <w:top w:val="single" w:sz="4" w:space="0" w:color="000000"/>
              <w:left w:val="single" w:sz="4" w:space="0" w:color="000000"/>
              <w:bottom w:val="single" w:sz="4" w:space="0" w:color="000000"/>
              <w:right w:val="single" w:sz="4" w:space="0" w:color="000000"/>
            </w:tcBorders>
            <w:hideMark/>
          </w:tcPr>
          <w:p w:rsidR="00540E67" w:rsidRDefault="00540E67" w:rsidP="007A4BDB">
            <w:pPr>
              <w:jc w:val="center"/>
              <w:rPr>
                <w:b/>
                <w:bCs/>
              </w:rPr>
            </w:pPr>
            <w:r>
              <w:rPr>
                <w:b/>
                <w:bCs/>
              </w:rPr>
              <w:t>Ocena</w:t>
            </w:r>
          </w:p>
        </w:tc>
      </w:tr>
      <w:tr w:rsidR="00540E67" w:rsidTr="007A4BDB">
        <w:tc>
          <w:tcPr>
            <w:tcW w:w="3677" w:type="dxa"/>
            <w:tcBorders>
              <w:top w:val="single" w:sz="4" w:space="0" w:color="000000"/>
              <w:left w:val="single" w:sz="4" w:space="0" w:color="000000"/>
              <w:bottom w:val="single" w:sz="4" w:space="0" w:color="000000"/>
              <w:right w:val="single" w:sz="4" w:space="0" w:color="000000"/>
            </w:tcBorders>
            <w:hideMark/>
          </w:tcPr>
          <w:p w:rsidR="00540E67" w:rsidRDefault="00540E67" w:rsidP="007A4BDB">
            <w:pPr>
              <w:jc w:val="center"/>
              <w:rPr>
                <w:b/>
                <w:bCs/>
              </w:rPr>
            </w:pPr>
            <w:r>
              <w:rPr>
                <w:b/>
                <w:bCs/>
              </w:rPr>
              <w:t>Stopień dopuszczający</w:t>
            </w:r>
          </w:p>
        </w:tc>
        <w:tc>
          <w:tcPr>
            <w:tcW w:w="3677" w:type="dxa"/>
            <w:tcBorders>
              <w:top w:val="single" w:sz="4" w:space="0" w:color="000000"/>
              <w:left w:val="single" w:sz="4" w:space="0" w:color="000000"/>
              <w:bottom w:val="single" w:sz="4" w:space="0" w:color="000000"/>
              <w:right w:val="single" w:sz="4" w:space="0" w:color="000000"/>
            </w:tcBorders>
            <w:hideMark/>
          </w:tcPr>
          <w:p w:rsidR="00540E67" w:rsidRDefault="00540E67" w:rsidP="007A4BDB">
            <w:pPr>
              <w:jc w:val="center"/>
              <w:rPr>
                <w:b/>
                <w:bCs/>
              </w:rPr>
            </w:pPr>
            <w:r>
              <w:rPr>
                <w:b/>
                <w:bCs/>
              </w:rPr>
              <w:t>Stopień dostateczny</w:t>
            </w:r>
          </w:p>
        </w:tc>
        <w:tc>
          <w:tcPr>
            <w:tcW w:w="3677" w:type="dxa"/>
            <w:tcBorders>
              <w:top w:val="single" w:sz="4" w:space="0" w:color="000000"/>
              <w:left w:val="single" w:sz="4" w:space="0" w:color="000000"/>
              <w:bottom w:val="single" w:sz="4" w:space="0" w:color="000000"/>
              <w:right w:val="single" w:sz="4" w:space="0" w:color="000000"/>
            </w:tcBorders>
            <w:hideMark/>
          </w:tcPr>
          <w:p w:rsidR="00540E67" w:rsidRDefault="00540E67" w:rsidP="007A4BDB">
            <w:pPr>
              <w:jc w:val="center"/>
              <w:rPr>
                <w:b/>
                <w:bCs/>
              </w:rPr>
            </w:pPr>
            <w:r>
              <w:rPr>
                <w:b/>
                <w:bCs/>
              </w:rPr>
              <w:t>Stopień dobry</w:t>
            </w:r>
          </w:p>
        </w:tc>
        <w:tc>
          <w:tcPr>
            <w:tcW w:w="3678" w:type="dxa"/>
            <w:tcBorders>
              <w:top w:val="single" w:sz="4" w:space="0" w:color="000000"/>
              <w:left w:val="single" w:sz="4" w:space="0" w:color="000000"/>
              <w:bottom w:val="single" w:sz="4" w:space="0" w:color="000000"/>
              <w:right w:val="single" w:sz="4" w:space="0" w:color="000000"/>
            </w:tcBorders>
            <w:hideMark/>
          </w:tcPr>
          <w:p w:rsidR="00540E67" w:rsidRDefault="00540E67" w:rsidP="007A4BDB">
            <w:pPr>
              <w:jc w:val="center"/>
              <w:rPr>
                <w:b/>
                <w:bCs/>
              </w:rPr>
            </w:pPr>
            <w:r>
              <w:rPr>
                <w:b/>
                <w:bCs/>
              </w:rPr>
              <w:t>Stopień bardzo dobry</w:t>
            </w:r>
          </w:p>
        </w:tc>
      </w:tr>
      <w:tr w:rsidR="00540E67" w:rsidTr="007A4BDB">
        <w:tc>
          <w:tcPr>
            <w:tcW w:w="3677" w:type="dxa"/>
            <w:tcBorders>
              <w:top w:val="single" w:sz="4" w:space="0" w:color="000000"/>
              <w:left w:val="single" w:sz="4" w:space="0" w:color="000000"/>
              <w:bottom w:val="single" w:sz="4" w:space="0" w:color="000000"/>
              <w:right w:val="single" w:sz="4" w:space="0" w:color="000000"/>
            </w:tcBorders>
            <w:hideMark/>
          </w:tcPr>
          <w:p w:rsidR="00540E67" w:rsidRDefault="00540E67" w:rsidP="007A4BDB">
            <w:pPr>
              <w:rPr>
                <w:b/>
              </w:rPr>
            </w:pPr>
            <w:r>
              <w:rPr>
                <w:b/>
              </w:rPr>
              <w:t>Uczeń:</w:t>
            </w:r>
          </w:p>
          <w:p w:rsidR="00540E67" w:rsidRDefault="00540E67" w:rsidP="00540E67">
            <w:pPr>
              <w:numPr>
                <w:ilvl w:val="0"/>
                <w:numId w:val="25"/>
              </w:numPr>
              <w:spacing w:after="0" w:line="240" w:lineRule="auto"/>
            </w:pPr>
            <w:r>
              <w:rPr>
                <w:iCs/>
              </w:rPr>
              <w:t>opisuje przepływ pr</w:t>
            </w:r>
            <w:r>
              <w:rPr>
                <w:rFonts w:eastAsia="TimesNewRoman"/>
                <w:iCs/>
              </w:rPr>
              <w:t>ą</w:t>
            </w:r>
            <w:r>
              <w:rPr>
                <w:iCs/>
              </w:rPr>
              <w:t>du w przewodnikach jako ruch elektronów swobodnych</w:t>
            </w:r>
          </w:p>
          <w:p w:rsidR="00540E67" w:rsidRDefault="00540E67" w:rsidP="00540E67">
            <w:pPr>
              <w:numPr>
                <w:ilvl w:val="0"/>
                <w:numId w:val="25"/>
              </w:numPr>
              <w:spacing w:after="0" w:line="240" w:lineRule="auto"/>
            </w:pPr>
            <w:r>
              <w:rPr>
                <w:iCs/>
              </w:rPr>
              <w:t>posługuje si</w:t>
            </w:r>
            <w:r>
              <w:rPr>
                <w:rFonts w:eastAsia="TimesNewRoman"/>
                <w:iCs/>
              </w:rPr>
              <w:t xml:space="preserve">ę </w:t>
            </w:r>
            <w:r>
              <w:rPr>
                <w:iCs/>
              </w:rPr>
              <w:t>poj</w:t>
            </w:r>
            <w:r>
              <w:rPr>
                <w:rFonts w:eastAsia="TimesNewRoman"/>
                <w:iCs/>
              </w:rPr>
              <w:t>ę</w:t>
            </w:r>
            <w:r>
              <w:rPr>
                <w:iCs/>
              </w:rPr>
              <w:t>ciem nat</w:t>
            </w:r>
            <w:r>
              <w:rPr>
                <w:rFonts w:eastAsia="TimesNewRoman"/>
                <w:iCs/>
              </w:rPr>
              <w:t>ęż</w:t>
            </w:r>
            <w:r>
              <w:rPr>
                <w:iCs/>
              </w:rPr>
              <w:t>enia pr</w:t>
            </w:r>
            <w:r>
              <w:rPr>
                <w:rFonts w:eastAsia="TimesNewRoman"/>
                <w:iCs/>
              </w:rPr>
              <w:t>ą</w:t>
            </w:r>
            <w:r>
              <w:rPr>
                <w:iCs/>
              </w:rPr>
              <w:t>du elektrycznego</w:t>
            </w:r>
          </w:p>
          <w:p w:rsidR="00540E67" w:rsidRDefault="00540E67" w:rsidP="00540E67">
            <w:pPr>
              <w:numPr>
                <w:ilvl w:val="0"/>
                <w:numId w:val="25"/>
              </w:numPr>
              <w:spacing w:after="0" w:line="240" w:lineRule="auto"/>
            </w:pPr>
            <w:r>
              <w:t xml:space="preserve">wskazuje przyczynę przepływu </w:t>
            </w:r>
            <w:r>
              <w:rPr>
                <w:iCs/>
              </w:rPr>
              <w:t>pr</w:t>
            </w:r>
            <w:r>
              <w:rPr>
                <w:rFonts w:eastAsia="TimesNewRoman"/>
                <w:iCs/>
              </w:rPr>
              <w:t>ą</w:t>
            </w:r>
            <w:r>
              <w:rPr>
                <w:iCs/>
              </w:rPr>
              <w:t>du elektrycznego</w:t>
            </w:r>
          </w:p>
          <w:p w:rsidR="00540E67" w:rsidRDefault="00540E67" w:rsidP="00540E67">
            <w:pPr>
              <w:numPr>
                <w:ilvl w:val="0"/>
                <w:numId w:val="25"/>
              </w:numPr>
              <w:spacing w:after="0" w:line="240" w:lineRule="auto"/>
            </w:pPr>
            <w:r>
              <w:t>określa umowny kierunek przepływu prądu elektrycznego</w:t>
            </w:r>
          </w:p>
          <w:p w:rsidR="00540E67" w:rsidRDefault="00540E67" w:rsidP="00540E67">
            <w:pPr>
              <w:numPr>
                <w:ilvl w:val="0"/>
                <w:numId w:val="25"/>
              </w:numPr>
              <w:spacing w:after="0" w:line="240" w:lineRule="auto"/>
            </w:pPr>
            <w:r>
              <w:rPr>
                <w:iCs/>
              </w:rPr>
              <w:t>wymienia podstawowe elementy obwodu elektrycznego i wskazuje ich symbole (</w:t>
            </w:r>
            <w:r>
              <w:t xml:space="preserve">wymagana jest znajomość symboli następujących elementów: ogniwo, opornik, żarówka, wyłącznik, woltomierz, amperomierz) </w:t>
            </w:r>
          </w:p>
          <w:p w:rsidR="00540E67" w:rsidRDefault="00540E67" w:rsidP="00540E67">
            <w:pPr>
              <w:numPr>
                <w:ilvl w:val="0"/>
                <w:numId w:val="25"/>
              </w:numPr>
              <w:spacing w:after="0" w:line="240" w:lineRule="auto"/>
            </w:pPr>
            <w:r>
              <w:t>buduje proste obwody elektryczne i rysuje ich schematy</w:t>
            </w:r>
          </w:p>
          <w:p w:rsidR="00540E67" w:rsidRDefault="00540E67" w:rsidP="00540E67">
            <w:pPr>
              <w:numPr>
                <w:ilvl w:val="0"/>
                <w:numId w:val="25"/>
              </w:numPr>
              <w:spacing w:after="0" w:line="240" w:lineRule="auto"/>
            </w:pPr>
            <w:r>
              <w:t>rozróżnia połączenia szeregowe i równoległe</w:t>
            </w:r>
          </w:p>
          <w:p w:rsidR="00540E67" w:rsidRDefault="00540E67" w:rsidP="00540E67">
            <w:pPr>
              <w:numPr>
                <w:ilvl w:val="0"/>
                <w:numId w:val="25"/>
              </w:numPr>
              <w:spacing w:after="0" w:line="240" w:lineRule="auto"/>
            </w:pPr>
            <w:r>
              <w:t>wskazuje przykłady zastosowania połączenia szeregowego</w:t>
            </w:r>
          </w:p>
          <w:p w:rsidR="00540E67" w:rsidRDefault="00540E67" w:rsidP="00540E67">
            <w:pPr>
              <w:numPr>
                <w:ilvl w:val="0"/>
                <w:numId w:val="25"/>
              </w:numPr>
              <w:spacing w:after="0" w:line="240" w:lineRule="auto"/>
            </w:pPr>
            <w:r>
              <w:t xml:space="preserve">odróżnia woltomierz od amperomierza, wybiera właściwe narzędzie pomiaru napięcia elektrycznego i natężenia prądu, </w:t>
            </w:r>
            <w:r>
              <w:lastRenderedPageBreak/>
              <w:t>wskazując sposób podłączenia do obwodu</w:t>
            </w:r>
          </w:p>
          <w:p w:rsidR="00540E67" w:rsidRDefault="00540E67" w:rsidP="00540E67">
            <w:pPr>
              <w:numPr>
                <w:ilvl w:val="0"/>
                <w:numId w:val="25"/>
              </w:numPr>
              <w:spacing w:after="0" w:line="240" w:lineRule="auto"/>
            </w:pPr>
            <w:r>
              <w:rPr>
                <w:iCs/>
              </w:rPr>
              <w:t>posługuje si</w:t>
            </w:r>
            <w:r>
              <w:rPr>
                <w:rFonts w:eastAsia="TimesNewRoman"/>
                <w:iCs/>
              </w:rPr>
              <w:t xml:space="preserve">ę </w:t>
            </w:r>
            <w:r>
              <w:rPr>
                <w:iCs/>
              </w:rPr>
              <w:t>poj</w:t>
            </w:r>
            <w:r>
              <w:rPr>
                <w:rFonts w:eastAsia="TimesNewRoman"/>
                <w:iCs/>
              </w:rPr>
              <w:t>ę</w:t>
            </w:r>
            <w:r>
              <w:rPr>
                <w:iCs/>
              </w:rPr>
              <w:t>ciem niepewności pomiarowej</w:t>
            </w:r>
          </w:p>
          <w:p w:rsidR="00540E67" w:rsidRDefault="00540E67" w:rsidP="00540E67">
            <w:pPr>
              <w:numPr>
                <w:ilvl w:val="0"/>
                <w:numId w:val="25"/>
              </w:numPr>
              <w:spacing w:after="0" w:line="240" w:lineRule="auto"/>
            </w:pPr>
            <w:r>
              <w:rPr>
                <w:iCs/>
              </w:rPr>
              <w:t>określa i uzasadnia zależność natężenia pr</w:t>
            </w:r>
            <w:r>
              <w:rPr>
                <w:rFonts w:eastAsia="TimesNewRoman"/>
                <w:iCs/>
              </w:rPr>
              <w:t>ą</w:t>
            </w:r>
            <w:r>
              <w:rPr>
                <w:iCs/>
              </w:rPr>
              <w:t>du w przewodniku od przyłożonego napięcia, posługuje si</w:t>
            </w:r>
            <w:r>
              <w:rPr>
                <w:rFonts w:eastAsia="TimesNewRoman"/>
                <w:iCs/>
              </w:rPr>
              <w:t xml:space="preserve">ę </w:t>
            </w:r>
            <w:r>
              <w:rPr>
                <w:iCs/>
              </w:rPr>
              <w:t>poj</w:t>
            </w:r>
            <w:r>
              <w:rPr>
                <w:rFonts w:eastAsia="TimesNewRoman"/>
                <w:iCs/>
              </w:rPr>
              <w:t>ę</w:t>
            </w:r>
            <w:r>
              <w:rPr>
                <w:iCs/>
              </w:rPr>
              <w:t>ciem napi</w:t>
            </w:r>
            <w:r>
              <w:rPr>
                <w:rFonts w:eastAsia="TimesNewRoman"/>
                <w:iCs/>
              </w:rPr>
              <w:t>ę</w:t>
            </w:r>
            <w:r>
              <w:rPr>
                <w:iCs/>
              </w:rPr>
              <w:t>cia elektrycznego</w:t>
            </w:r>
          </w:p>
          <w:p w:rsidR="00540E67" w:rsidRDefault="00540E67" w:rsidP="00540E67">
            <w:pPr>
              <w:numPr>
                <w:ilvl w:val="0"/>
                <w:numId w:val="25"/>
              </w:numPr>
              <w:spacing w:after="0" w:line="240" w:lineRule="auto"/>
            </w:pPr>
            <w:r>
              <w:rPr>
                <w:iCs/>
              </w:rPr>
              <w:t>posługuje si</w:t>
            </w:r>
            <w:r>
              <w:rPr>
                <w:rFonts w:eastAsia="TimesNewRoman"/>
                <w:iCs/>
              </w:rPr>
              <w:t xml:space="preserve">ę </w:t>
            </w:r>
            <w:r>
              <w:rPr>
                <w:iCs/>
              </w:rPr>
              <w:t>poj</w:t>
            </w:r>
            <w:r>
              <w:rPr>
                <w:rFonts w:eastAsia="TimesNewRoman"/>
                <w:iCs/>
              </w:rPr>
              <w:t>ę</w:t>
            </w:r>
            <w:r>
              <w:rPr>
                <w:iCs/>
              </w:rPr>
              <w:t>ciem oporu elektrycznego i opornika</w:t>
            </w:r>
          </w:p>
          <w:p w:rsidR="00540E67" w:rsidRDefault="00540E67" w:rsidP="00540E67">
            <w:pPr>
              <w:numPr>
                <w:ilvl w:val="0"/>
                <w:numId w:val="25"/>
              </w:numPr>
              <w:spacing w:after="0" w:line="240" w:lineRule="auto"/>
            </w:pPr>
            <w:r>
              <w:t>opisuje połączenie szeregowe i równoległe oporników, rysuje schematy tych połączeń</w:t>
            </w:r>
          </w:p>
          <w:p w:rsidR="00540E67" w:rsidRDefault="00540E67" w:rsidP="00540E67">
            <w:pPr>
              <w:numPr>
                <w:ilvl w:val="0"/>
                <w:numId w:val="25"/>
              </w:numPr>
              <w:spacing w:after="0" w:line="240" w:lineRule="auto"/>
            </w:pPr>
            <w:r>
              <w:t>posługuje się pojęciem oporu zastępczego układu oporników połączonych szeregowo lub równolegle</w:t>
            </w:r>
          </w:p>
          <w:p w:rsidR="00540E67" w:rsidRDefault="00540E67" w:rsidP="00540E67">
            <w:pPr>
              <w:numPr>
                <w:ilvl w:val="0"/>
                <w:numId w:val="25"/>
              </w:numPr>
              <w:spacing w:after="0" w:line="240" w:lineRule="auto"/>
            </w:pPr>
            <w:r>
              <w:t>posługuje się pojęciem pracy i mocy pr</w:t>
            </w:r>
            <w:r>
              <w:rPr>
                <w:rFonts w:eastAsia="TimesNewRoman"/>
              </w:rPr>
              <w:t>ą</w:t>
            </w:r>
            <w:r>
              <w:t>du elektrycznego</w:t>
            </w:r>
          </w:p>
          <w:p w:rsidR="00540E67" w:rsidRDefault="00540E67" w:rsidP="00540E67">
            <w:pPr>
              <w:numPr>
                <w:ilvl w:val="0"/>
                <w:numId w:val="25"/>
              </w:numPr>
              <w:spacing w:after="0" w:line="240" w:lineRule="auto"/>
            </w:pPr>
            <w:r>
              <w:rPr>
                <w:iCs/>
              </w:rPr>
              <w:t>przelicza energi</w:t>
            </w:r>
            <w:r>
              <w:rPr>
                <w:rFonts w:eastAsia="TimesNewRoman"/>
                <w:iCs/>
              </w:rPr>
              <w:t xml:space="preserve">ę </w:t>
            </w:r>
            <w:r>
              <w:rPr>
                <w:iCs/>
              </w:rPr>
              <w:t>elektryczn</w:t>
            </w:r>
            <w:r>
              <w:rPr>
                <w:rFonts w:eastAsia="TimesNewRoman"/>
                <w:iCs/>
              </w:rPr>
              <w:t xml:space="preserve">ą </w:t>
            </w:r>
            <w:r>
              <w:rPr>
                <w:iCs/>
              </w:rPr>
              <w:t>podan</w:t>
            </w:r>
            <w:r>
              <w:rPr>
                <w:rFonts w:eastAsia="TimesNewRoman"/>
                <w:iCs/>
              </w:rPr>
              <w:t xml:space="preserve">ą </w:t>
            </w:r>
            <w:r>
              <w:rPr>
                <w:iCs/>
              </w:rPr>
              <w:t>w kilowatogodzinach na d</w:t>
            </w:r>
            <w:r>
              <w:rPr>
                <w:rFonts w:eastAsia="TimesNewRoman"/>
                <w:iCs/>
              </w:rPr>
              <w:t>ż</w:t>
            </w:r>
            <w:r>
              <w:rPr>
                <w:iCs/>
              </w:rPr>
              <w:t>ule i d</w:t>
            </w:r>
            <w:r>
              <w:rPr>
                <w:rFonts w:eastAsia="TimesNewRoman"/>
                <w:iCs/>
              </w:rPr>
              <w:t>ż</w:t>
            </w:r>
            <w:r>
              <w:rPr>
                <w:iCs/>
              </w:rPr>
              <w:t>ule na kilowatogodziny</w:t>
            </w:r>
          </w:p>
          <w:p w:rsidR="00540E67" w:rsidRDefault="00540E67" w:rsidP="00540E67">
            <w:pPr>
              <w:numPr>
                <w:ilvl w:val="0"/>
                <w:numId w:val="25"/>
              </w:numPr>
              <w:spacing w:after="0" w:line="240" w:lineRule="auto"/>
            </w:pPr>
            <w:r>
              <w:rPr>
                <w:iCs/>
              </w:rPr>
              <w:t>wymienia formy energii, na jakie zamieniana jest energia elektryczna</w:t>
            </w:r>
          </w:p>
          <w:p w:rsidR="00540E67" w:rsidRDefault="00540E67" w:rsidP="00540E67">
            <w:pPr>
              <w:numPr>
                <w:ilvl w:val="0"/>
                <w:numId w:val="25"/>
              </w:numPr>
              <w:spacing w:after="0" w:line="240" w:lineRule="auto"/>
            </w:pPr>
            <w:r>
              <w:t>stosuje wzory na pracę i moc prądu elektrycznego</w:t>
            </w:r>
          </w:p>
          <w:p w:rsidR="00540E67" w:rsidRDefault="00540E67" w:rsidP="00540E67">
            <w:pPr>
              <w:numPr>
                <w:ilvl w:val="0"/>
                <w:numId w:val="25"/>
              </w:numPr>
              <w:spacing w:after="0" w:line="240" w:lineRule="auto"/>
            </w:pPr>
            <w:r>
              <w:t>wskazuje różne źródła napięcia</w:t>
            </w:r>
          </w:p>
          <w:p w:rsidR="00540E67" w:rsidRDefault="00540E67" w:rsidP="00540E67">
            <w:pPr>
              <w:numPr>
                <w:ilvl w:val="0"/>
                <w:numId w:val="25"/>
              </w:numPr>
              <w:spacing w:after="0" w:line="240" w:lineRule="auto"/>
            </w:pPr>
            <w:r>
              <w:t>buduje proste ogniwo i bada jego właściwości</w:t>
            </w:r>
          </w:p>
          <w:p w:rsidR="00540E67" w:rsidRDefault="00540E67" w:rsidP="00540E67">
            <w:pPr>
              <w:numPr>
                <w:ilvl w:val="0"/>
                <w:numId w:val="25"/>
              </w:numPr>
              <w:spacing w:after="0" w:line="240" w:lineRule="auto"/>
            </w:pPr>
            <w:r>
              <w:t xml:space="preserve">wskazuje zastosowania praw Kirchhoffa do analizy obwodów </w:t>
            </w:r>
            <w:r>
              <w:lastRenderedPageBreak/>
              <w:t>elektrycznych</w:t>
            </w:r>
          </w:p>
          <w:p w:rsidR="00540E67" w:rsidRDefault="00540E67" w:rsidP="00540E67">
            <w:pPr>
              <w:numPr>
                <w:ilvl w:val="0"/>
                <w:numId w:val="26"/>
              </w:numPr>
              <w:spacing w:after="0" w:line="240" w:lineRule="auto"/>
            </w:pPr>
            <w:r>
              <w:t xml:space="preserve">z pomocą nauczyciela rozwiązuje proste, typowe zadania (obliczeniowe i </w:t>
            </w:r>
            <w:proofErr w:type="spellStart"/>
            <w:r>
              <w:t>nieobliczeniowe</w:t>
            </w:r>
            <w:proofErr w:type="spellEnd"/>
            <w:r>
              <w:t>) związane z:</w:t>
            </w:r>
          </w:p>
          <w:p w:rsidR="00540E67" w:rsidRDefault="00540E67" w:rsidP="00540E67">
            <w:pPr>
              <w:numPr>
                <w:ilvl w:val="1"/>
                <w:numId w:val="26"/>
              </w:numPr>
              <w:tabs>
                <w:tab w:val="clear" w:pos="1440"/>
                <w:tab w:val="num" w:pos="426"/>
              </w:tabs>
              <w:spacing w:after="0" w:line="240" w:lineRule="auto"/>
              <w:ind w:left="459" w:hanging="283"/>
            </w:pPr>
            <w:r>
              <w:t>przepływem prądu w przewodnikach</w:t>
            </w:r>
          </w:p>
          <w:p w:rsidR="00540E67" w:rsidRDefault="00540E67" w:rsidP="00540E67">
            <w:pPr>
              <w:numPr>
                <w:ilvl w:val="1"/>
                <w:numId w:val="26"/>
              </w:numPr>
              <w:tabs>
                <w:tab w:val="clear" w:pos="1440"/>
                <w:tab w:val="num" w:pos="426"/>
              </w:tabs>
              <w:spacing w:after="0" w:line="240" w:lineRule="auto"/>
              <w:ind w:left="459" w:hanging="283"/>
            </w:pPr>
            <w:r>
              <w:t>obwodami elektrycznymi</w:t>
            </w:r>
          </w:p>
          <w:p w:rsidR="00540E67" w:rsidRDefault="00540E67" w:rsidP="00540E67">
            <w:pPr>
              <w:numPr>
                <w:ilvl w:val="1"/>
                <w:numId w:val="26"/>
              </w:numPr>
              <w:tabs>
                <w:tab w:val="clear" w:pos="1440"/>
                <w:tab w:val="num" w:pos="426"/>
              </w:tabs>
              <w:spacing w:after="0" w:line="240" w:lineRule="auto"/>
              <w:ind w:left="459" w:hanging="283"/>
            </w:pPr>
            <w:r>
              <w:t>prawem Ohma</w:t>
            </w:r>
          </w:p>
          <w:p w:rsidR="00540E67" w:rsidRDefault="00540E67" w:rsidP="00540E67">
            <w:pPr>
              <w:numPr>
                <w:ilvl w:val="1"/>
                <w:numId w:val="26"/>
              </w:numPr>
              <w:tabs>
                <w:tab w:val="clear" w:pos="1440"/>
                <w:tab w:val="num" w:pos="426"/>
              </w:tabs>
              <w:spacing w:after="0" w:line="240" w:lineRule="auto"/>
              <w:ind w:left="459" w:hanging="283"/>
            </w:pPr>
            <w:r>
              <w:t>łączeniem oporników</w:t>
            </w:r>
          </w:p>
          <w:p w:rsidR="00540E67" w:rsidRDefault="00540E67" w:rsidP="00540E67">
            <w:pPr>
              <w:numPr>
                <w:ilvl w:val="1"/>
                <w:numId w:val="26"/>
              </w:numPr>
              <w:tabs>
                <w:tab w:val="clear" w:pos="1440"/>
                <w:tab w:val="num" w:pos="426"/>
              </w:tabs>
              <w:spacing w:after="0" w:line="240" w:lineRule="auto"/>
              <w:ind w:left="459" w:hanging="283"/>
            </w:pPr>
            <w:r>
              <w:t>zależnością oporu od wymiarów i rodzaju przewodnika</w:t>
            </w:r>
          </w:p>
          <w:p w:rsidR="00540E67" w:rsidRDefault="00540E67" w:rsidP="00540E67">
            <w:pPr>
              <w:numPr>
                <w:ilvl w:val="1"/>
                <w:numId w:val="26"/>
              </w:numPr>
              <w:tabs>
                <w:tab w:val="clear" w:pos="1440"/>
                <w:tab w:val="num" w:pos="426"/>
              </w:tabs>
              <w:spacing w:after="0" w:line="240" w:lineRule="auto"/>
              <w:ind w:left="459" w:hanging="283"/>
            </w:pPr>
            <w:r>
              <w:t>pracą i mocą prądu elektrycznego</w:t>
            </w:r>
          </w:p>
          <w:p w:rsidR="00540E67" w:rsidRDefault="00540E67" w:rsidP="00540E67">
            <w:pPr>
              <w:numPr>
                <w:ilvl w:val="1"/>
                <w:numId w:val="26"/>
              </w:numPr>
              <w:tabs>
                <w:tab w:val="clear" w:pos="1440"/>
                <w:tab w:val="num" w:pos="426"/>
              </w:tabs>
              <w:spacing w:after="0" w:line="240" w:lineRule="auto"/>
              <w:ind w:left="459" w:hanging="283"/>
            </w:pPr>
            <w:r>
              <w:t>prawem Ohma dla obwodu zamkniętego</w:t>
            </w:r>
          </w:p>
          <w:p w:rsidR="00540E67" w:rsidRDefault="00540E67" w:rsidP="00540E67">
            <w:pPr>
              <w:numPr>
                <w:ilvl w:val="1"/>
                <w:numId w:val="26"/>
              </w:numPr>
              <w:tabs>
                <w:tab w:val="clear" w:pos="1440"/>
                <w:tab w:val="num" w:pos="426"/>
              </w:tabs>
              <w:spacing w:after="0" w:line="240" w:lineRule="auto"/>
              <w:ind w:left="459" w:hanging="283"/>
            </w:pPr>
            <w:r>
              <w:t>wykorzystaniem praw Kirchhoffa</w:t>
            </w:r>
          </w:p>
          <w:p w:rsidR="00540E67" w:rsidRDefault="00540E67" w:rsidP="00B93F7F">
            <w:pPr>
              <w:ind w:left="0" w:firstLine="0"/>
            </w:pPr>
            <w:r>
              <w:t>(rozróżnia wielkości dane i szukane, szacuje wartość spodziewanego wyniku obliczeń, przeprowadza proste obliczenia, posługując się kalkulatorem, zapisuje wynik jako przybliżony – z dokładnością do 2–3 cyfr znaczących, krytycznie analizuje realno</w:t>
            </w:r>
            <w:r>
              <w:rPr>
                <w:rFonts w:ascii="TimesNewRoman" w:eastAsia="TimesNewRoman" w:cs="TimesNewRoman"/>
              </w:rPr>
              <w:t>ść</w:t>
            </w:r>
            <w:r>
              <w:t xml:space="preserve"> otrzymanego wyniku)</w:t>
            </w:r>
          </w:p>
        </w:tc>
        <w:tc>
          <w:tcPr>
            <w:tcW w:w="3677" w:type="dxa"/>
            <w:tcBorders>
              <w:top w:val="single" w:sz="4" w:space="0" w:color="000000"/>
              <w:left w:val="single" w:sz="4" w:space="0" w:color="000000"/>
              <w:bottom w:val="single" w:sz="4" w:space="0" w:color="000000"/>
              <w:right w:val="single" w:sz="4" w:space="0" w:color="000000"/>
            </w:tcBorders>
            <w:hideMark/>
          </w:tcPr>
          <w:p w:rsidR="00540E67" w:rsidRDefault="00540E67" w:rsidP="007A4BDB">
            <w:pPr>
              <w:rPr>
                <w:b/>
              </w:rPr>
            </w:pPr>
            <w:r>
              <w:rPr>
                <w:b/>
              </w:rPr>
              <w:lastRenderedPageBreak/>
              <w:t>Uczeń:</w:t>
            </w:r>
          </w:p>
          <w:p w:rsidR="00540E67" w:rsidRDefault="00540E67" w:rsidP="00540E67">
            <w:pPr>
              <w:numPr>
                <w:ilvl w:val="0"/>
                <w:numId w:val="26"/>
              </w:numPr>
              <w:spacing w:after="0" w:line="240" w:lineRule="auto"/>
            </w:pPr>
            <w:r>
              <w:t>odróżnia dryf elektronów od ruchu chaotycznego oraz od rozchodzenia się pola elektrycznego w przewodniku</w:t>
            </w:r>
          </w:p>
          <w:p w:rsidR="00540E67" w:rsidRDefault="00540E67" w:rsidP="00540E67">
            <w:pPr>
              <w:numPr>
                <w:ilvl w:val="0"/>
                <w:numId w:val="26"/>
              </w:numPr>
              <w:spacing w:after="0" w:line="240" w:lineRule="auto"/>
            </w:pPr>
            <w:r>
              <w:rPr>
                <w:iCs/>
              </w:rPr>
              <w:t>bada doświadczalnie i opisuje przepływ pr</w:t>
            </w:r>
            <w:r>
              <w:rPr>
                <w:rFonts w:eastAsia="TimesNewRoman"/>
                <w:iCs/>
              </w:rPr>
              <w:t>ą</w:t>
            </w:r>
            <w:r>
              <w:rPr>
                <w:iCs/>
              </w:rPr>
              <w:t>du w cieczach i gazach</w:t>
            </w:r>
          </w:p>
          <w:p w:rsidR="00540E67" w:rsidRDefault="00540E67" w:rsidP="00540E67">
            <w:pPr>
              <w:numPr>
                <w:ilvl w:val="0"/>
                <w:numId w:val="26"/>
              </w:numPr>
              <w:spacing w:after="0" w:line="240" w:lineRule="auto"/>
            </w:pPr>
            <w:r>
              <w:t>stosuje pierwsze prawo Kirchhoffa, podaje, że jest ono konsekwencją zasady zachowania ładunku elektrycznego</w:t>
            </w:r>
          </w:p>
          <w:p w:rsidR="00540E67" w:rsidRDefault="00540E67" w:rsidP="00540E67">
            <w:pPr>
              <w:numPr>
                <w:ilvl w:val="0"/>
                <w:numId w:val="26"/>
              </w:numPr>
              <w:spacing w:after="0" w:line="240" w:lineRule="auto"/>
            </w:pPr>
            <w:r>
              <w:t>uzasadnia sposób podłączenia do obwodu woltomierza i amperomierza</w:t>
            </w:r>
          </w:p>
          <w:p w:rsidR="00540E67" w:rsidRDefault="00540E67" w:rsidP="00540E67">
            <w:pPr>
              <w:numPr>
                <w:ilvl w:val="0"/>
                <w:numId w:val="26"/>
              </w:numPr>
              <w:spacing w:after="0" w:line="240" w:lineRule="auto"/>
            </w:pPr>
            <w:r>
              <w:rPr>
                <w:iCs/>
              </w:rPr>
              <w:t>posługuje si</w:t>
            </w:r>
            <w:r>
              <w:rPr>
                <w:rFonts w:eastAsia="TimesNewRoman"/>
                <w:iCs/>
              </w:rPr>
              <w:t>ę woltomierzem, amperomierzem i miernikiem uniwersalnym</w:t>
            </w:r>
          </w:p>
          <w:p w:rsidR="00540E67" w:rsidRDefault="00540E67" w:rsidP="00540E67">
            <w:pPr>
              <w:numPr>
                <w:ilvl w:val="0"/>
                <w:numId w:val="26"/>
              </w:numPr>
              <w:spacing w:after="0" w:line="240" w:lineRule="auto"/>
            </w:pPr>
            <w:r>
              <w:t>zapisuje wynik pomiaru napięcia i natężenia miernikiem analogowym wraz z niepewnością pomiarową (uwzględniając klasę miernika)</w:t>
            </w:r>
          </w:p>
          <w:p w:rsidR="00540E67" w:rsidRDefault="00540E67" w:rsidP="00540E67">
            <w:pPr>
              <w:numPr>
                <w:ilvl w:val="0"/>
                <w:numId w:val="26"/>
              </w:numPr>
              <w:spacing w:after="0" w:line="240" w:lineRule="auto"/>
            </w:pPr>
            <w:r>
              <w:t>określa niepewność pomiaru miernikiem cyfrowym</w:t>
            </w:r>
          </w:p>
          <w:p w:rsidR="00540E67" w:rsidRDefault="00540E67" w:rsidP="00540E67">
            <w:pPr>
              <w:numPr>
                <w:ilvl w:val="0"/>
                <w:numId w:val="26"/>
              </w:numPr>
              <w:spacing w:after="0" w:line="240" w:lineRule="auto"/>
            </w:pPr>
            <w:r>
              <w:t>opisuje działanie i zastosowanie potencjometru</w:t>
            </w:r>
          </w:p>
          <w:p w:rsidR="00540E67" w:rsidRDefault="00540E67" w:rsidP="00540E67">
            <w:pPr>
              <w:numPr>
                <w:ilvl w:val="0"/>
                <w:numId w:val="26"/>
              </w:numPr>
              <w:spacing w:after="0" w:line="240" w:lineRule="auto"/>
            </w:pPr>
            <w:r>
              <w:lastRenderedPageBreak/>
              <w:t>stosuje i interpretuje prawo Ohma, wskazując jego ograniczenia</w:t>
            </w:r>
          </w:p>
          <w:p w:rsidR="00540E67" w:rsidRDefault="00540E67" w:rsidP="00540E67">
            <w:pPr>
              <w:numPr>
                <w:ilvl w:val="0"/>
                <w:numId w:val="26"/>
              </w:numPr>
              <w:spacing w:after="0" w:line="240" w:lineRule="auto"/>
            </w:pPr>
            <w:r>
              <w:t xml:space="preserve">doświadczalnie bada zależność </w:t>
            </w:r>
            <w:r>
              <w:rPr>
                <w:i/>
                <w:iCs/>
              </w:rPr>
              <w:t>I</w:t>
            </w:r>
            <w:r>
              <w:t>(</w:t>
            </w:r>
            <w:r>
              <w:rPr>
                <w:i/>
                <w:iCs/>
              </w:rPr>
              <w:t>U</w:t>
            </w:r>
            <w:r>
              <w:t>) dla opornika i analizuje wyniki pomiarów</w:t>
            </w:r>
          </w:p>
          <w:p w:rsidR="00540E67" w:rsidRDefault="00540E67" w:rsidP="00540E67">
            <w:pPr>
              <w:numPr>
                <w:ilvl w:val="0"/>
                <w:numId w:val="26"/>
              </w:numPr>
              <w:spacing w:after="0" w:line="240" w:lineRule="auto"/>
            </w:pPr>
            <w:r>
              <w:t>rysuje charakterystykę prądowo-napięciową opornika podlegającego prawu Ohma z uwzględnieniem niepewności pomiarowych</w:t>
            </w:r>
          </w:p>
          <w:p w:rsidR="00540E67" w:rsidRDefault="00540E67" w:rsidP="00540E67">
            <w:pPr>
              <w:numPr>
                <w:ilvl w:val="0"/>
                <w:numId w:val="26"/>
              </w:numPr>
              <w:spacing w:after="0" w:line="240" w:lineRule="auto"/>
            </w:pPr>
            <w:r>
              <w:t>oblicza opór zastępczy oporników połączonych szeregowo i równolegle</w:t>
            </w:r>
          </w:p>
          <w:p w:rsidR="00540E67" w:rsidRDefault="00540E67" w:rsidP="00540E67">
            <w:pPr>
              <w:numPr>
                <w:ilvl w:val="0"/>
                <w:numId w:val="26"/>
              </w:numPr>
              <w:spacing w:after="0" w:line="240" w:lineRule="auto"/>
            </w:pPr>
            <w:r>
              <w:t>wyjaśnia, od czego i jak zależy opór elektryczny przewodnika, wykorzystując mikroskopowy model przewodnictwa elektrycznego</w:t>
            </w:r>
          </w:p>
          <w:p w:rsidR="00540E67" w:rsidRDefault="00540E67" w:rsidP="00540E67">
            <w:pPr>
              <w:numPr>
                <w:ilvl w:val="0"/>
                <w:numId w:val="26"/>
              </w:numPr>
              <w:spacing w:after="0" w:line="240" w:lineRule="auto"/>
            </w:pPr>
            <w:r>
              <w:t>doświadczalnie bada, od czego i jak zależy opór elektryczny przewodnika (opisuje i analizuje wyniki doświadczenia, w</w:t>
            </w:r>
            <w:r>
              <w:rPr>
                <w:iCs/>
              </w:rPr>
              <w:t>yciąga wnioski)</w:t>
            </w:r>
          </w:p>
          <w:p w:rsidR="00540E67" w:rsidRDefault="00540E67" w:rsidP="00540E67">
            <w:pPr>
              <w:numPr>
                <w:ilvl w:val="0"/>
                <w:numId w:val="26"/>
              </w:numPr>
              <w:spacing w:after="0" w:line="240" w:lineRule="auto"/>
            </w:pPr>
            <w:r>
              <w:t>posługuje się pojęciem oporu właściwego, podając jego sens fizyczny i jednostkę</w:t>
            </w:r>
          </w:p>
          <w:p w:rsidR="00540E67" w:rsidRDefault="00540E67" w:rsidP="00540E67">
            <w:pPr>
              <w:numPr>
                <w:ilvl w:val="0"/>
                <w:numId w:val="26"/>
              </w:numPr>
              <w:spacing w:after="0" w:line="240" w:lineRule="auto"/>
            </w:pPr>
            <w:r>
              <w:t>oblicza opór przewodnika, znając jego opór właściwy i wymiary geometryczne</w:t>
            </w:r>
          </w:p>
          <w:p w:rsidR="00540E67" w:rsidRDefault="00540E67" w:rsidP="00540E67">
            <w:pPr>
              <w:numPr>
                <w:ilvl w:val="0"/>
                <w:numId w:val="26"/>
              </w:numPr>
              <w:spacing w:after="0" w:line="240" w:lineRule="auto"/>
            </w:pPr>
            <w:r>
              <w:t>opisuje wpływ temperatury na opór metali i półprzewodników</w:t>
            </w:r>
          </w:p>
          <w:p w:rsidR="00540E67" w:rsidRDefault="00540E67" w:rsidP="00540E67">
            <w:pPr>
              <w:numPr>
                <w:ilvl w:val="0"/>
                <w:numId w:val="26"/>
              </w:numPr>
              <w:spacing w:after="0" w:line="240" w:lineRule="auto"/>
            </w:pPr>
            <w:r>
              <w:rPr>
                <w:iCs/>
              </w:rPr>
              <w:t xml:space="preserve">opisuje przemiany energii podczas </w:t>
            </w:r>
            <w:r>
              <w:lastRenderedPageBreak/>
              <w:t>przepływu prądu elektrycznego</w:t>
            </w:r>
          </w:p>
          <w:p w:rsidR="00540E67" w:rsidRDefault="00540E67" w:rsidP="00540E67">
            <w:pPr>
              <w:numPr>
                <w:ilvl w:val="0"/>
                <w:numId w:val="26"/>
              </w:numPr>
              <w:spacing w:after="0" w:line="240" w:lineRule="auto"/>
            </w:pPr>
            <w:r>
              <w:t>oblicza prac</w:t>
            </w:r>
            <w:r>
              <w:rPr>
                <w:rFonts w:eastAsia="TimesNewRoman"/>
              </w:rPr>
              <w:t xml:space="preserve">ę </w:t>
            </w:r>
            <w:r>
              <w:t>wykonan</w:t>
            </w:r>
            <w:r>
              <w:rPr>
                <w:rFonts w:eastAsia="TimesNewRoman"/>
              </w:rPr>
              <w:t xml:space="preserve">ą </w:t>
            </w:r>
            <w:r>
              <w:t>podczas przepływu pr</w:t>
            </w:r>
            <w:r>
              <w:rPr>
                <w:rFonts w:eastAsia="TimesNewRoman"/>
              </w:rPr>
              <w:t>ą</w:t>
            </w:r>
            <w:r>
              <w:t>du przez ró</w:t>
            </w:r>
            <w:r>
              <w:rPr>
                <w:rFonts w:eastAsia="TimesNewRoman"/>
              </w:rPr>
              <w:t>ż</w:t>
            </w:r>
            <w:r>
              <w:t>ne elementy obwodu oraz moc rozproszon</w:t>
            </w:r>
            <w:r>
              <w:rPr>
                <w:rFonts w:eastAsia="TimesNewRoman"/>
              </w:rPr>
              <w:t xml:space="preserve">ą </w:t>
            </w:r>
            <w:r>
              <w:t>na oporze</w:t>
            </w:r>
          </w:p>
          <w:p w:rsidR="00540E67" w:rsidRDefault="00540E67" w:rsidP="00540E67">
            <w:pPr>
              <w:numPr>
                <w:ilvl w:val="0"/>
                <w:numId w:val="26"/>
              </w:numPr>
              <w:spacing w:after="0" w:line="240" w:lineRule="auto"/>
            </w:pPr>
            <w:r>
              <w:t>doświadczalnie bada napięcie między biegunami ogniwa (baterii)</w:t>
            </w:r>
          </w:p>
          <w:p w:rsidR="00540E67" w:rsidRDefault="00540E67" w:rsidP="00540E67">
            <w:pPr>
              <w:numPr>
                <w:ilvl w:val="0"/>
                <w:numId w:val="26"/>
              </w:numPr>
              <w:spacing w:after="0" w:line="240" w:lineRule="auto"/>
            </w:pPr>
            <w:r>
              <w:t>wyjaśnia pojęcie siły elektromotorycznej (SEM) ogniwa i oporu wewnętrznego</w:t>
            </w:r>
          </w:p>
          <w:p w:rsidR="00540E67" w:rsidRDefault="00540E67" w:rsidP="00540E67">
            <w:pPr>
              <w:numPr>
                <w:ilvl w:val="0"/>
                <w:numId w:val="26"/>
              </w:numPr>
              <w:spacing w:after="0" w:line="240" w:lineRule="auto"/>
            </w:pPr>
            <w:r>
              <w:t>określa SEM ogniwa jako energię przypadającą na ładunek, wskazuje różnicę między SEM a napięciem</w:t>
            </w:r>
          </w:p>
          <w:p w:rsidR="00540E67" w:rsidRDefault="00540E67" w:rsidP="00540E67">
            <w:pPr>
              <w:numPr>
                <w:ilvl w:val="0"/>
                <w:numId w:val="26"/>
              </w:numPr>
              <w:spacing w:after="0" w:line="240" w:lineRule="auto"/>
            </w:pPr>
            <w:r>
              <w:t>stosuje prawo Ohma dla obwodu zamkniętego</w:t>
            </w:r>
          </w:p>
          <w:p w:rsidR="00540E67" w:rsidRDefault="00540E67" w:rsidP="00540E67">
            <w:pPr>
              <w:numPr>
                <w:ilvl w:val="0"/>
                <w:numId w:val="26"/>
              </w:numPr>
              <w:spacing w:after="0" w:line="240" w:lineRule="auto"/>
            </w:pPr>
            <w:r>
              <w:t xml:space="preserve">podaje II prawo Kirchhoffa </w:t>
            </w:r>
          </w:p>
          <w:p w:rsidR="00540E67" w:rsidRDefault="00540E67" w:rsidP="00540E67">
            <w:pPr>
              <w:numPr>
                <w:ilvl w:val="0"/>
                <w:numId w:val="26"/>
              </w:numPr>
              <w:spacing w:after="0" w:line="240" w:lineRule="auto"/>
            </w:pPr>
            <w:r>
              <w:t>stosuje prawa Kirchhoffa w obliczeniach dotyczących obwodów elektrycznych</w:t>
            </w:r>
          </w:p>
          <w:p w:rsidR="00540E67" w:rsidRPr="00B93F7F" w:rsidRDefault="00540E67" w:rsidP="00540E67">
            <w:pPr>
              <w:numPr>
                <w:ilvl w:val="0"/>
                <w:numId w:val="26"/>
              </w:numPr>
              <w:spacing w:after="0" w:line="240" w:lineRule="auto"/>
              <w:rPr>
                <w:rFonts w:cstheme="minorHAnsi"/>
              </w:rPr>
            </w:pPr>
            <w:r>
              <w:t xml:space="preserve">rozwiązuje proste zadania (obliczeniowe i </w:t>
            </w:r>
            <w:proofErr w:type="spellStart"/>
            <w:r>
              <w:t>nieobliczeniowe</w:t>
            </w:r>
            <w:proofErr w:type="spellEnd"/>
            <w:r>
              <w:t xml:space="preserve">) </w:t>
            </w:r>
            <w:r w:rsidRPr="00B93F7F">
              <w:rPr>
                <w:rFonts w:cstheme="minorHAnsi"/>
              </w:rPr>
              <w:t>związane z:</w:t>
            </w:r>
          </w:p>
          <w:p w:rsidR="00540E67" w:rsidRPr="00B93F7F" w:rsidRDefault="00540E67" w:rsidP="00540E67">
            <w:pPr>
              <w:numPr>
                <w:ilvl w:val="1"/>
                <w:numId w:val="26"/>
              </w:numPr>
              <w:tabs>
                <w:tab w:val="clear" w:pos="1440"/>
                <w:tab w:val="num" w:pos="434"/>
              </w:tabs>
              <w:spacing w:after="0" w:line="240" w:lineRule="auto"/>
              <w:ind w:left="459" w:hanging="283"/>
              <w:rPr>
                <w:rFonts w:cstheme="minorHAnsi"/>
              </w:rPr>
            </w:pPr>
            <w:r w:rsidRPr="00B93F7F">
              <w:rPr>
                <w:rFonts w:cstheme="minorHAnsi"/>
              </w:rPr>
              <w:t>przepływem prądu w przewodnikach</w:t>
            </w:r>
          </w:p>
          <w:p w:rsidR="00540E67" w:rsidRPr="00B93F7F" w:rsidRDefault="00540E67" w:rsidP="00540E67">
            <w:pPr>
              <w:numPr>
                <w:ilvl w:val="1"/>
                <w:numId w:val="26"/>
              </w:numPr>
              <w:tabs>
                <w:tab w:val="clear" w:pos="1440"/>
                <w:tab w:val="num" w:pos="434"/>
              </w:tabs>
              <w:spacing w:after="0" w:line="240" w:lineRule="auto"/>
              <w:ind w:left="459" w:hanging="283"/>
              <w:rPr>
                <w:rFonts w:cstheme="minorHAnsi"/>
              </w:rPr>
            </w:pPr>
            <w:r w:rsidRPr="00B93F7F">
              <w:rPr>
                <w:rFonts w:cstheme="minorHAnsi"/>
              </w:rPr>
              <w:t>obwodami elektrycznymi</w:t>
            </w:r>
          </w:p>
          <w:p w:rsidR="00540E67" w:rsidRPr="00B93F7F" w:rsidRDefault="00540E67" w:rsidP="00540E67">
            <w:pPr>
              <w:numPr>
                <w:ilvl w:val="1"/>
                <w:numId w:val="26"/>
              </w:numPr>
              <w:tabs>
                <w:tab w:val="clear" w:pos="1440"/>
                <w:tab w:val="num" w:pos="434"/>
              </w:tabs>
              <w:spacing w:after="0" w:line="240" w:lineRule="auto"/>
              <w:ind w:left="459" w:hanging="283"/>
              <w:rPr>
                <w:rFonts w:cstheme="minorHAnsi"/>
              </w:rPr>
            </w:pPr>
            <w:r w:rsidRPr="00B93F7F">
              <w:rPr>
                <w:rFonts w:cstheme="minorHAnsi"/>
              </w:rPr>
              <w:t>prawem Ohma</w:t>
            </w:r>
          </w:p>
          <w:p w:rsidR="00540E67" w:rsidRPr="00B93F7F" w:rsidRDefault="00540E67" w:rsidP="00540E67">
            <w:pPr>
              <w:numPr>
                <w:ilvl w:val="1"/>
                <w:numId w:val="26"/>
              </w:numPr>
              <w:tabs>
                <w:tab w:val="clear" w:pos="1440"/>
                <w:tab w:val="num" w:pos="434"/>
              </w:tabs>
              <w:spacing w:after="0" w:line="240" w:lineRule="auto"/>
              <w:ind w:left="459" w:hanging="283"/>
              <w:rPr>
                <w:rFonts w:cstheme="minorHAnsi"/>
              </w:rPr>
            </w:pPr>
            <w:r w:rsidRPr="00B93F7F">
              <w:rPr>
                <w:rFonts w:cstheme="minorHAnsi"/>
              </w:rPr>
              <w:t>łączeniem oporników</w:t>
            </w:r>
          </w:p>
          <w:p w:rsidR="00540E67" w:rsidRPr="00B93F7F" w:rsidRDefault="00540E67" w:rsidP="00540E67">
            <w:pPr>
              <w:pStyle w:val="Stopka"/>
              <w:numPr>
                <w:ilvl w:val="1"/>
                <w:numId w:val="26"/>
              </w:numPr>
              <w:tabs>
                <w:tab w:val="left" w:pos="434"/>
              </w:tabs>
              <w:ind w:left="459" w:hanging="283"/>
              <w:rPr>
                <w:rFonts w:asciiTheme="minorHAnsi" w:hAnsiTheme="minorHAnsi" w:cstheme="minorHAnsi"/>
                <w:sz w:val="22"/>
                <w:szCs w:val="22"/>
                <w:lang w:eastAsia="pl-PL"/>
              </w:rPr>
            </w:pPr>
            <w:r w:rsidRPr="00B93F7F">
              <w:rPr>
                <w:rFonts w:asciiTheme="minorHAnsi" w:hAnsiTheme="minorHAnsi" w:cstheme="minorHAnsi"/>
                <w:sz w:val="22"/>
                <w:szCs w:val="22"/>
                <w:lang w:eastAsia="pl-PL"/>
              </w:rPr>
              <w:t>zależnością oporu od wymiarów i rodzaju przewodnika</w:t>
            </w:r>
          </w:p>
          <w:p w:rsidR="00540E67" w:rsidRPr="00B93F7F" w:rsidRDefault="00540E67" w:rsidP="00540E67">
            <w:pPr>
              <w:pStyle w:val="Stopka"/>
              <w:numPr>
                <w:ilvl w:val="1"/>
                <w:numId w:val="26"/>
              </w:numPr>
              <w:tabs>
                <w:tab w:val="left" w:pos="434"/>
              </w:tabs>
              <w:ind w:left="459" w:hanging="283"/>
              <w:rPr>
                <w:rFonts w:asciiTheme="minorHAnsi" w:hAnsiTheme="minorHAnsi" w:cstheme="minorHAnsi"/>
                <w:sz w:val="22"/>
                <w:szCs w:val="22"/>
                <w:lang w:eastAsia="pl-PL"/>
              </w:rPr>
            </w:pPr>
            <w:r w:rsidRPr="00B93F7F">
              <w:rPr>
                <w:rFonts w:asciiTheme="minorHAnsi" w:hAnsiTheme="minorHAnsi" w:cstheme="minorHAnsi"/>
                <w:sz w:val="22"/>
                <w:szCs w:val="22"/>
                <w:lang w:eastAsia="pl-PL"/>
              </w:rPr>
              <w:t>pracą i mocą prądu elektrycznego</w:t>
            </w:r>
          </w:p>
          <w:p w:rsidR="00540E67" w:rsidRPr="00B93F7F" w:rsidRDefault="00540E67" w:rsidP="00540E67">
            <w:pPr>
              <w:pStyle w:val="Stopka"/>
              <w:numPr>
                <w:ilvl w:val="1"/>
                <w:numId w:val="26"/>
              </w:numPr>
              <w:tabs>
                <w:tab w:val="left" w:pos="434"/>
              </w:tabs>
              <w:ind w:left="459" w:hanging="283"/>
              <w:rPr>
                <w:rFonts w:asciiTheme="minorHAnsi" w:hAnsiTheme="minorHAnsi" w:cstheme="minorHAnsi"/>
                <w:sz w:val="22"/>
                <w:szCs w:val="22"/>
                <w:lang w:eastAsia="pl-PL"/>
              </w:rPr>
            </w:pPr>
            <w:r w:rsidRPr="00B93F7F">
              <w:rPr>
                <w:rFonts w:asciiTheme="minorHAnsi" w:hAnsiTheme="minorHAnsi" w:cstheme="minorHAnsi"/>
                <w:sz w:val="22"/>
                <w:szCs w:val="22"/>
                <w:lang w:eastAsia="pl-PL"/>
              </w:rPr>
              <w:t>prawem Ohma dla obwodu zamkniętego</w:t>
            </w:r>
          </w:p>
          <w:p w:rsidR="00540E67" w:rsidRPr="00B93F7F" w:rsidRDefault="00540E67" w:rsidP="00540E67">
            <w:pPr>
              <w:pStyle w:val="Stopka"/>
              <w:numPr>
                <w:ilvl w:val="1"/>
                <w:numId w:val="26"/>
              </w:numPr>
              <w:tabs>
                <w:tab w:val="left" w:pos="434"/>
              </w:tabs>
              <w:ind w:left="459" w:hanging="283"/>
              <w:rPr>
                <w:rFonts w:asciiTheme="minorHAnsi" w:hAnsiTheme="minorHAnsi" w:cstheme="minorHAnsi"/>
                <w:sz w:val="22"/>
                <w:szCs w:val="22"/>
                <w:lang w:eastAsia="pl-PL"/>
              </w:rPr>
            </w:pPr>
            <w:r w:rsidRPr="00B93F7F">
              <w:rPr>
                <w:rFonts w:asciiTheme="minorHAnsi" w:hAnsiTheme="minorHAnsi" w:cstheme="minorHAnsi"/>
                <w:sz w:val="22"/>
                <w:szCs w:val="22"/>
                <w:lang w:eastAsia="pl-PL"/>
              </w:rPr>
              <w:lastRenderedPageBreak/>
              <w:t>wykorzystaniem praw Kirchhoffa</w:t>
            </w:r>
          </w:p>
          <w:p w:rsidR="00540E67" w:rsidRDefault="00540E67" w:rsidP="00B93F7F">
            <w:pPr>
              <w:ind w:left="9" w:firstLine="0"/>
            </w:pPr>
            <w:r w:rsidRPr="00B93F7F">
              <w:rPr>
                <w:rFonts w:cstheme="minorHAnsi"/>
              </w:rPr>
              <w:t>(rozróżnia wielkości dane i szukane, szacuje wartość spodziewanego wyniku obliczeń, przeprowadza proste obliczenia, posługując się kalkulatorem, zapisuje</w:t>
            </w:r>
            <w:r>
              <w:t xml:space="preserve"> wynik jako przybliżony – z dokładnością do 2–3 cyfr znaczących, krytycznie analizuje realno</w:t>
            </w:r>
            <w:r>
              <w:rPr>
                <w:rFonts w:ascii="TimesNewRoman" w:eastAsia="TimesNewRoman" w:cs="TimesNewRoman"/>
              </w:rPr>
              <w:t>ść</w:t>
            </w:r>
            <w:r>
              <w:t xml:space="preserve"> otrzymanego wyniku) </w:t>
            </w:r>
          </w:p>
        </w:tc>
        <w:tc>
          <w:tcPr>
            <w:tcW w:w="3677" w:type="dxa"/>
            <w:tcBorders>
              <w:top w:val="single" w:sz="4" w:space="0" w:color="000000"/>
              <w:left w:val="single" w:sz="4" w:space="0" w:color="000000"/>
              <w:bottom w:val="single" w:sz="4" w:space="0" w:color="000000"/>
              <w:right w:val="single" w:sz="4" w:space="0" w:color="000000"/>
            </w:tcBorders>
            <w:hideMark/>
          </w:tcPr>
          <w:p w:rsidR="00540E67" w:rsidRDefault="00540E67" w:rsidP="007A4BDB">
            <w:pPr>
              <w:rPr>
                <w:b/>
              </w:rPr>
            </w:pPr>
            <w:r>
              <w:rPr>
                <w:b/>
              </w:rPr>
              <w:lastRenderedPageBreak/>
              <w:t>Uczeń:</w:t>
            </w:r>
          </w:p>
          <w:p w:rsidR="00540E67" w:rsidRDefault="00540E67" w:rsidP="00540E67">
            <w:pPr>
              <w:numPr>
                <w:ilvl w:val="0"/>
                <w:numId w:val="27"/>
              </w:numPr>
              <w:spacing w:after="0" w:line="240" w:lineRule="auto"/>
            </w:pPr>
            <w:r>
              <w:t>stosuje mikroskopowy model przewodnictwa elektrycznego do wyjaśnienia przepływu prądu w metalach</w:t>
            </w:r>
          </w:p>
          <w:p w:rsidR="00540E67" w:rsidRDefault="00540E67" w:rsidP="00540E67">
            <w:pPr>
              <w:numPr>
                <w:ilvl w:val="0"/>
                <w:numId w:val="27"/>
              </w:numPr>
              <w:spacing w:after="0" w:line="240" w:lineRule="auto"/>
            </w:pPr>
            <w:r>
              <w:t>podaje przykłady wykorzystania prądu elektrycznego przez zwierzęta wodne</w:t>
            </w:r>
          </w:p>
          <w:p w:rsidR="00540E67" w:rsidRDefault="00540E67" w:rsidP="00540E67">
            <w:pPr>
              <w:numPr>
                <w:ilvl w:val="0"/>
                <w:numId w:val="27"/>
              </w:numPr>
              <w:spacing w:after="0" w:line="240" w:lineRule="auto"/>
            </w:pPr>
            <w:proofErr w:type="spellStart"/>
            <w:r>
              <w:rPr>
                <w:bCs/>
                <w:color w:val="FF0000"/>
                <w:vertAlign w:val="superscript"/>
              </w:rPr>
              <w:t>R</w:t>
            </w:r>
            <w:r>
              <w:t>posługuje</w:t>
            </w:r>
            <w:proofErr w:type="spellEnd"/>
            <w:r>
              <w:t xml:space="preserve"> się pojęciami galwanizacji i elektrolizy</w:t>
            </w:r>
          </w:p>
          <w:p w:rsidR="00540E67" w:rsidRDefault="00540E67" w:rsidP="00540E67">
            <w:pPr>
              <w:numPr>
                <w:ilvl w:val="0"/>
                <w:numId w:val="27"/>
              </w:numPr>
              <w:spacing w:after="0" w:line="240" w:lineRule="auto"/>
            </w:pPr>
            <w:proofErr w:type="spellStart"/>
            <w:r>
              <w:rPr>
                <w:bCs/>
                <w:color w:val="FF0000"/>
                <w:vertAlign w:val="superscript"/>
              </w:rPr>
              <w:t>R</w:t>
            </w:r>
            <w:r>
              <w:t>wyjaśnia</w:t>
            </w:r>
            <w:proofErr w:type="spellEnd"/>
            <w:r>
              <w:t xml:space="preserve"> zjawiska chemiczne wywołane przez przepływ prądu elektrycznego w roztworach</w:t>
            </w:r>
          </w:p>
          <w:p w:rsidR="00540E67" w:rsidRDefault="00540E67" w:rsidP="00540E67">
            <w:pPr>
              <w:numPr>
                <w:ilvl w:val="0"/>
                <w:numId w:val="27"/>
              </w:numPr>
              <w:spacing w:after="0" w:line="240" w:lineRule="auto"/>
            </w:pPr>
            <w:r>
              <w:t>analizuje połączenia szeregowe i równoległe</w:t>
            </w:r>
          </w:p>
          <w:p w:rsidR="00540E67" w:rsidRDefault="00540E67" w:rsidP="00540E67">
            <w:pPr>
              <w:numPr>
                <w:ilvl w:val="0"/>
                <w:numId w:val="27"/>
              </w:numPr>
              <w:spacing w:after="0" w:line="240" w:lineRule="auto"/>
            </w:pPr>
            <w:r>
              <w:t xml:space="preserve">buduje złożone obwody elektryczne według zadanego schematu, mierzy napięcie i natężenie oraz zapisuje wyniki pomiarów wraz z </w:t>
            </w:r>
            <w:proofErr w:type="spellStart"/>
            <w:r>
              <w:t>niepewnościami</w:t>
            </w:r>
            <w:proofErr w:type="spellEnd"/>
          </w:p>
          <w:p w:rsidR="00540E67" w:rsidRDefault="00540E67" w:rsidP="00540E67">
            <w:pPr>
              <w:numPr>
                <w:ilvl w:val="0"/>
                <w:numId w:val="27"/>
              </w:numPr>
              <w:spacing w:after="0" w:line="240" w:lineRule="auto"/>
            </w:pPr>
            <w:r>
              <w:t xml:space="preserve">przedstawia graficznie zależność </w:t>
            </w:r>
            <w:r>
              <w:rPr>
                <w:i/>
              </w:rPr>
              <w:t>I</w:t>
            </w:r>
            <w:r>
              <w:t>(</w:t>
            </w:r>
            <w:r>
              <w:rPr>
                <w:i/>
              </w:rPr>
              <w:t>U</w:t>
            </w:r>
            <w:r>
              <w:t>) dla danego opornika, wskazując jej ograniczenia</w:t>
            </w:r>
          </w:p>
          <w:p w:rsidR="00540E67" w:rsidRDefault="00540E67" w:rsidP="00540E67">
            <w:pPr>
              <w:numPr>
                <w:ilvl w:val="0"/>
                <w:numId w:val="27"/>
              </w:numPr>
              <w:spacing w:after="0" w:line="240" w:lineRule="auto"/>
            </w:pPr>
            <w:r>
              <w:t>bada doświadczalnie, czy odbiornik energii elektrycznej spełnia prawo Ohma, i analizuje wyniki pomiarów</w:t>
            </w:r>
          </w:p>
          <w:p w:rsidR="00540E67" w:rsidRDefault="00540E67" w:rsidP="00540E67">
            <w:pPr>
              <w:numPr>
                <w:ilvl w:val="0"/>
                <w:numId w:val="27"/>
              </w:numPr>
              <w:spacing w:after="0" w:line="240" w:lineRule="auto"/>
            </w:pPr>
            <w:r>
              <w:lastRenderedPageBreak/>
              <w:t>wyprowadza wzór na opór zastępczy oporników połączonych szeregowo i równolegle</w:t>
            </w:r>
          </w:p>
          <w:p w:rsidR="00540E67" w:rsidRDefault="00540E67" w:rsidP="00540E67">
            <w:pPr>
              <w:numPr>
                <w:ilvl w:val="0"/>
                <w:numId w:val="27"/>
              </w:numPr>
              <w:spacing w:after="0" w:line="240" w:lineRule="auto"/>
            </w:pPr>
            <w:r>
              <w:t>posługuje się złożonymi schematami mieszanych połączeń oporników, oblicza opór zastępczy układu, sprowadzając go do połączeń szeregowych i równoległych</w:t>
            </w:r>
          </w:p>
          <w:p w:rsidR="00540E67" w:rsidRDefault="00540E67" w:rsidP="00540E67">
            <w:pPr>
              <w:numPr>
                <w:ilvl w:val="0"/>
                <w:numId w:val="27"/>
              </w:numPr>
              <w:spacing w:after="0" w:line="240" w:lineRule="auto"/>
            </w:pPr>
            <w:r>
              <w:t>wyjaśnia wpływ temperatury na opór metali i półprzewodników, wykorzystując mikroskopowy model przewodnictwa elektrycznego</w:t>
            </w:r>
          </w:p>
          <w:p w:rsidR="00540E67" w:rsidRDefault="00540E67" w:rsidP="00540E67">
            <w:pPr>
              <w:numPr>
                <w:ilvl w:val="0"/>
                <w:numId w:val="27"/>
              </w:numPr>
              <w:spacing w:after="0" w:line="240" w:lineRule="auto"/>
            </w:pPr>
            <w:r>
              <w:t xml:space="preserve">doświadczalnie bada zależność </w:t>
            </w:r>
            <w:r>
              <w:rPr>
                <w:i/>
                <w:iCs/>
              </w:rPr>
              <w:t>I</w:t>
            </w:r>
            <w:r>
              <w:t>(</w:t>
            </w:r>
            <w:r>
              <w:rPr>
                <w:i/>
                <w:iCs/>
              </w:rPr>
              <w:t>U</w:t>
            </w:r>
            <w:r>
              <w:t xml:space="preserve">) dla żarówki: opisuje i analizuje wyniki, wyznacza i interpretuje charakterystykę prądowo-napięciową – wykres zależności </w:t>
            </w:r>
            <w:r>
              <w:rPr>
                <w:i/>
                <w:iCs/>
              </w:rPr>
              <w:t>I</w:t>
            </w:r>
            <w:r>
              <w:t>(</w:t>
            </w:r>
            <w:r>
              <w:rPr>
                <w:i/>
                <w:iCs/>
              </w:rPr>
              <w:t>U</w:t>
            </w:r>
            <w:r>
              <w:t>) z uwzględnieniem niepewności pomiarowych, w</w:t>
            </w:r>
            <w:r>
              <w:rPr>
                <w:iCs/>
              </w:rPr>
              <w:t>yciąga wnioski</w:t>
            </w:r>
          </w:p>
          <w:p w:rsidR="00540E67" w:rsidRDefault="00540E67" w:rsidP="00540E67">
            <w:pPr>
              <w:numPr>
                <w:ilvl w:val="0"/>
                <w:numId w:val="27"/>
              </w:numPr>
              <w:spacing w:after="0" w:line="240" w:lineRule="auto"/>
            </w:pPr>
            <w:r>
              <w:t>opisuje zależność oporu od temperatury dla różnych substancji, podaje przykłady wykorzystania tej zależności w praktyce</w:t>
            </w:r>
          </w:p>
          <w:p w:rsidR="00540E67" w:rsidRDefault="00540E67" w:rsidP="00540E67">
            <w:pPr>
              <w:numPr>
                <w:ilvl w:val="0"/>
                <w:numId w:val="27"/>
              </w:numPr>
              <w:spacing w:after="0" w:line="240" w:lineRule="auto"/>
            </w:pPr>
            <w:r>
              <w:t>bada doświadczalnie i analizuje zależność mocy urządzenia od jego oporu</w:t>
            </w:r>
          </w:p>
          <w:p w:rsidR="00540E67" w:rsidRDefault="00540E67" w:rsidP="00540E67">
            <w:pPr>
              <w:numPr>
                <w:ilvl w:val="0"/>
                <w:numId w:val="27"/>
              </w:numPr>
              <w:spacing w:after="0" w:line="240" w:lineRule="auto"/>
            </w:pPr>
            <w:r>
              <w:t xml:space="preserve">posługuje się informacjami pochodzącymi z analizy przeczytanych tekstów (w tym </w:t>
            </w:r>
            <w:r>
              <w:lastRenderedPageBreak/>
              <w:t>popularnonaukowych) na temat wykorzystania energii elektrycznej</w:t>
            </w:r>
          </w:p>
          <w:p w:rsidR="00540E67" w:rsidRDefault="00540E67" w:rsidP="00540E67">
            <w:pPr>
              <w:numPr>
                <w:ilvl w:val="0"/>
                <w:numId w:val="27"/>
              </w:numPr>
              <w:spacing w:after="0" w:line="240" w:lineRule="auto"/>
            </w:pPr>
            <w:r>
              <w:t>opisuje budowę ogniw, wyjaśnia ich działanie, wskazując zastosowania i ograniczenia</w:t>
            </w:r>
          </w:p>
          <w:p w:rsidR="00540E67" w:rsidRDefault="00540E67" w:rsidP="00540E67">
            <w:pPr>
              <w:numPr>
                <w:ilvl w:val="0"/>
                <w:numId w:val="27"/>
              </w:numPr>
              <w:spacing w:after="0" w:line="240" w:lineRule="auto"/>
            </w:pPr>
            <w:r>
              <w:t xml:space="preserve">doświadczalnie wyznacza SEM i opór wewnętrzny ogniwa lub baterii: buduje obwód elektryczny, wykonuje pomiary, analizuje wyniki, wykonuje wykres </w:t>
            </w:r>
            <w:r>
              <w:rPr>
                <w:i/>
                <w:iCs/>
              </w:rPr>
              <w:t>U</w:t>
            </w:r>
            <w:r>
              <w:t>(</w:t>
            </w:r>
            <w:r>
              <w:rPr>
                <w:i/>
                <w:iCs/>
              </w:rPr>
              <w:t>I</w:t>
            </w:r>
            <w:r>
              <w:t>) z uwzględnieniem niepewności pomiarowych, podaje jego współczynnik kierunkowy, wyciąga wnioski</w:t>
            </w:r>
          </w:p>
          <w:p w:rsidR="00540E67" w:rsidRDefault="00540E67" w:rsidP="00540E67">
            <w:pPr>
              <w:numPr>
                <w:ilvl w:val="0"/>
                <w:numId w:val="27"/>
              </w:numPr>
              <w:spacing w:after="0" w:line="240" w:lineRule="auto"/>
            </w:pPr>
            <w:r>
              <w:t xml:space="preserve">interpretuje wykres zależności </w:t>
            </w:r>
            <w:r>
              <w:rPr>
                <w:i/>
                <w:iCs/>
              </w:rPr>
              <w:t>U</w:t>
            </w:r>
            <w:r>
              <w:t>(</w:t>
            </w:r>
            <w:r>
              <w:rPr>
                <w:i/>
                <w:iCs/>
              </w:rPr>
              <w:t>I</w:t>
            </w:r>
            <w:r>
              <w:t>) dla ogniwa w obwodzie zamkniętym, wyjaśnia, dlaczego przy otwartym obwodzie woltomierz włączony równolegle do źródła napięcia (ogniwa) wskazuje wartość maksymalną równą SEM ogniwa</w:t>
            </w:r>
          </w:p>
          <w:p w:rsidR="00540E67" w:rsidRDefault="00540E67" w:rsidP="00540E67">
            <w:pPr>
              <w:numPr>
                <w:ilvl w:val="0"/>
                <w:numId w:val="27"/>
              </w:numPr>
              <w:spacing w:after="0" w:line="240" w:lineRule="auto"/>
            </w:pPr>
            <w:r>
              <w:t>analizuje złożone obwody elektryczne, np. obwód zawierający dwa źródła SEM i odbiornik energii elektrycznej, stosując reguły dotyczące znaków źródeł SEM i spadków napięć na oporach zewnętrznych i wewnętrznych</w:t>
            </w:r>
          </w:p>
          <w:p w:rsidR="00540E67" w:rsidRDefault="00540E67" w:rsidP="00540E67">
            <w:pPr>
              <w:numPr>
                <w:ilvl w:val="0"/>
                <w:numId w:val="27"/>
              </w:numPr>
              <w:spacing w:after="0" w:line="240" w:lineRule="auto"/>
            </w:pPr>
            <w:r>
              <w:t>rozwiązuje bardziej złożone, ale typowe zadania (obliczeniowe i nie</w:t>
            </w:r>
            <w:r w:rsidR="00B93F7F">
              <w:t xml:space="preserve"> </w:t>
            </w:r>
            <w:r>
              <w:t>obliczeniowe) związane z:</w:t>
            </w:r>
          </w:p>
          <w:p w:rsidR="00540E67" w:rsidRDefault="00540E67" w:rsidP="00540E67">
            <w:pPr>
              <w:numPr>
                <w:ilvl w:val="1"/>
                <w:numId w:val="27"/>
              </w:numPr>
              <w:spacing w:after="0" w:line="240" w:lineRule="auto"/>
            </w:pPr>
            <w:r>
              <w:lastRenderedPageBreak/>
              <w:t>przepływem prądu w przewodnikach</w:t>
            </w:r>
          </w:p>
          <w:p w:rsidR="00540E67" w:rsidRPr="00B93F7F" w:rsidRDefault="00540E67" w:rsidP="00540E67">
            <w:pPr>
              <w:pStyle w:val="Stopka"/>
              <w:numPr>
                <w:ilvl w:val="1"/>
                <w:numId w:val="27"/>
              </w:numPr>
              <w:rPr>
                <w:rFonts w:asciiTheme="minorHAnsi" w:hAnsiTheme="minorHAnsi" w:cstheme="minorHAnsi"/>
                <w:color w:val="0000FF"/>
                <w:sz w:val="22"/>
                <w:szCs w:val="22"/>
                <w:lang w:eastAsia="pl-PL"/>
              </w:rPr>
            </w:pPr>
            <w:proofErr w:type="spellStart"/>
            <w:r w:rsidRPr="00B93F7F">
              <w:rPr>
                <w:rFonts w:asciiTheme="minorHAnsi" w:hAnsiTheme="minorHAnsi" w:cstheme="minorHAnsi"/>
                <w:bCs/>
                <w:color w:val="FF0000"/>
                <w:sz w:val="22"/>
                <w:szCs w:val="22"/>
                <w:vertAlign w:val="superscript"/>
                <w:lang w:eastAsia="pl-PL"/>
              </w:rPr>
              <w:t>R</w:t>
            </w:r>
            <w:r w:rsidRPr="00B93F7F">
              <w:rPr>
                <w:rFonts w:asciiTheme="minorHAnsi" w:hAnsiTheme="minorHAnsi" w:cstheme="minorHAnsi"/>
                <w:sz w:val="22"/>
                <w:szCs w:val="22"/>
                <w:lang w:eastAsia="pl-PL"/>
              </w:rPr>
              <w:t>chemicznymi</w:t>
            </w:r>
            <w:proofErr w:type="spellEnd"/>
            <w:r w:rsidRPr="00B93F7F">
              <w:rPr>
                <w:rFonts w:asciiTheme="minorHAnsi" w:hAnsiTheme="minorHAnsi" w:cstheme="minorHAnsi"/>
                <w:sz w:val="22"/>
                <w:szCs w:val="22"/>
                <w:lang w:eastAsia="pl-PL"/>
              </w:rPr>
              <w:t xml:space="preserve"> efektami przepływu prądu</w:t>
            </w:r>
          </w:p>
          <w:p w:rsidR="00540E67" w:rsidRPr="00B93F7F" w:rsidRDefault="00540E67" w:rsidP="00540E67">
            <w:pPr>
              <w:pStyle w:val="Stopka"/>
              <w:numPr>
                <w:ilvl w:val="1"/>
                <w:numId w:val="27"/>
              </w:numPr>
              <w:rPr>
                <w:rFonts w:asciiTheme="minorHAnsi" w:hAnsiTheme="minorHAnsi" w:cstheme="minorHAnsi"/>
                <w:color w:val="0000FF"/>
                <w:sz w:val="22"/>
                <w:szCs w:val="22"/>
                <w:lang w:eastAsia="pl-PL"/>
              </w:rPr>
            </w:pPr>
            <w:r w:rsidRPr="00B93F7F">
              <w:rPr>
                <w:rFonts w:asciiTheme="minorHAnsi" w:hAnsiTheme="minorHAnsi" w:cstheme="minorHAnsi"/>
                <w:sz w:val="22"/>
                <w:szCs w:val="22"/>
                <w:lang w:eastAsia="pl-PL"/>
              </w:rPr>
              <w:t>obwodami elektrycznymi</w:t>
            </w:r>
          </w:p>
          <w:p w:rsidR="00540E67" w:rsidRPr="00B93F7F" w:rsidRDefault="00540E67" w:rsidP="00540E67">
            <w:pPr>
              <w:pStyle w:val="Stopka"/>
              <w:numPr>
                <w:ilvl w:val="1"/>
                <w:numId w:val="27"/>
              </w:numPr>
              <w:rPr>
                <w:rFonts w:asciiTheme="minorHAnsi" w:hAnsiTheme="minorHAnsi" w:cstheme="minorHAnsi"/>
                <w:sz w:val="22"/>
                <w:szCs w:val="22"/>
                <w:lang w:eastAsia="pl-PL"/>
              </w:rPr>
            </w:pPr>
            <w:r w:rsidRPr="00B93F7F">
              <w:rPr>
                <w:rFonts w:asciiTheme="minorHAnsi" w:hAnsiTheme="minorHAnsi" w:cstheme="minorHAnsi"/>
                <w:sz w:val="22"/>
                <w:szCs w:val="22"/>
                <w:lang w:eastAsia="pl-PL"/>
              </w:rPr>
              <w:t>prawem Ohma</w:t>
            </w:r>
          </w:p>
          <w:p w:rsidR="00540E67" w:rsidRPr="00B93F7F" w:rsidRDefault="00540E67" w:rsidP="00540E67">
            <w:pPr>
              <w:pStyle w:val="Stopka"/>
              <w:numPr>
                <w:ilvl w:val="1"/>
                <w:numId w:val="27"/>
              </w:numPr>
              <w:rPr>
                <w:rFonts w:asciiTheme="minorHAnsi" w:hAnsiTheme="minorHAnsi" w:cstheme="minorHAnsi"/>
                <w:sz w:val="22"/>
                <w:szCs w:val="22"/>
                <w:lang w:eastAsia="pl-PL"/>
              </w:rPr>
            </w:pPr>
            <w:r w:rsidRPr="00B93F7F">
              <w:rPr>
                <w:rFonts w:asciiTheme="minorHAnsi" w:hAnsiTheme="minorHAnsi" w:cstheme="minorHAnsi"/>
                <w:sz w:val="22"/>
                <w:szCs w:val="22"/>
                <w:lang w:eastAsia="pl-PL"/>
              </w:rPr>
              <w:t>łączeniem oporników</w:t>
            </w:r>
          </w:p>
          <w:p w:rsidR="00540E67" w:rsidRPr="00B93F7F" w:rsidRDefault="00540E67" w:rsidP="00540E67">
            <w:pPr>
              <w:pStyle w:val="Stopka"/>
              <w:numPr>
                <w:ilvl w:val="1"/>
                <w:numId w:val="27"/>
              </w:numPr>
              <w:rPr>
                <w:rFonts w:asciiTheme="minorHAnsi" w:hAnsiTheme="minorHAnsi" w:cstheme="minorHAnsi"/>
                <w:sz w:val="22"/>
                <w:szCs w:val="22"/>
                <w:lang w:eastAsia="pl-PL"/>
              </w:rPr>
            </w:pPr>
            <w:r w:rsidRPr="00B93F7F">
              <w:rPr>
                <w:rFonts w:asciiTheme="minorHAnsi" w:hAnsiTheme="minorHAnsi" w:cstheme="minorHAnsi"/>
                <w:sz w:val="22"/>
                <w:szCs w:val="22"/>
                <w:lang w:eastAsia="pl-PL"/>
              </w:rPr>
              <w:t>zależnością oporu od wymiarów i rodzaju przewodnika</w:t>
            </w:r>
          </w:p>
          <w:p w:rsidR="00540E67" w:rsidRPr="00B93F7F" w:rsidRDefault="00540E67" w:rsidP="00540E67">
            <w:pPr>
              <w:pStyle w:val="Stopka"/>
              <w:numPr>
                <w:ilvl w:val="1"/>
                <w:numId w:val="27"/>
              </w:numPr>
              <w:rPr>
                <w:rFonts w:asciiTheme="minorHAnsi" w:hAnsiTheme="minorHAnsi" w:cstheme="minorHAnsi"/>
                <w:sz w:val="22"/>
                <w:szCs w:val="22"/>
                <w:lang w:eastAsia="pl-PL"/>
              </w:rPr>
            </w:pPr>
            <w:r w:rsidRPr="00B93F7F">
              <w:rPr>
                <w:rFonts w:asciiTheme="minorHAnsi" w:hAnsiTheme="minorHAnsi" w:cstheme="minorHAnsi"/>
                <w:sz w:val="22"/>
                <w:szCs w:val="22"/>
                <w:lang w:eastAsia="pl-PL"/>
              </w:rPr>
              <w:t>pracą i mocą prądu elektrycznego</w:t>
            </w:r>
          </w:p>
          <w:p w:rsidR="00540E67" w:rsidRPr="00B93F7F" w:rsidRDefault="00540E67" w:rsidP="00540E67">
            <w:pPr>
              <w:pStyle w:val="Stopka"/>
              <w:numPr>
                <w:ilvl w:val="1"/>
                <w:numId w:val="27"/>
              </w:numPr>
              <w:rPr>
                <w:rFonts w:asciiTheme="minorHAnsi" w:hAnsiTheme="minorHAnsi" w:cstheme="minorHAnsi"/>
                <w:sz w:val="22"/>
                <w:szCs w:val="22"/>
                <w:lang w:eastAsia="pl-PL"/>
              </w:rPr>
            </w:pPr>
            <w:r w:rsidRPr="00B93F7F">
              <w:rPr>
                <w:rFonts w:asciiTheme="minorHAnsi" w:hAnsiTheme="minorHAnsi" w:cstheme="minorHAnsi"/>
                <w:sz w:val="22"/>
                <w:szCs w:val="22"/>
                <w:lang w:eastAsia="pl-PL"/>
              </w:rPr>
              <w:t>prawem Ohma dla obwodu zamkniętego</w:t>
            </w:r>
          </w:p>
          <w:p w:rsidR="00540E67" w:rsidRPr="00B93F7F" w:rsidRDefault="00540E67" w:rsidP="00540E67">
            <w:pPr>
              <w:pStyle w:val="Stopka"/>
              <w:numPr>
                <w:ilvl w:val="1"/>
                <w:numId w:val="27"/>
              </w:numPr>
              <w:rPr>
                <w:rFonts w:asciiTheme="minorHAnsi" w:hAnsiTheme="minorHAnsi" w:cstheme="minorHAnsi"/>
                <w:sz w:val="22"/>
                <w:szCs w:val="22"/>
                <w:lang w:eastAsia="pl-PL"/>
              </w:rPr>
            </w:pPr>
            <w:r w:rsidRPr="00B93F7F">
              <w:rPr>
                <w:rFonts w:asciiTheme="minorHAnsi" w:hAnsiTheme="minorHAnsi" w:cstheme="minorHAnsi"/>
                <w:sz w:val="22"/>
                <w:szCs w:val="22"/>
                <w:lang w:eastAsia="pl-PL"/>
              </w:rPr>
              <w:t>wykorzystaniem praw Kirchhoffa</w:t>
            </w:r>
          </w:p>
          <w:p w:rsidR="00540E67" w:rsidRPr="00250D3F" w:rsidRDefault="00540E67" w:rsidP="007A4BDB">
            <w:pPr>
              <w:pStyle w:val="Stopka"/>
              <w:tabs>
                <w:tab w:val="left" w:pos="708"/>
              </w:tabs>
              <w:rPr>
                <w:lang w:eastAsia="pl-PL"/>
              </w:rPr>
            </w:pPr>
            <w:r w:rsidRPr="00B93F7F">
              <w:rPr>
                <w:rFonts w:asciiTheme="minorHAnsi" w:hAnsiTheme="minorHAnsi" w:cstheme="minorHAnsi"/>
                <w:sz w:val="22"/>
                <w:szCs w:val="22"/>
                <w:lang w:eastAsia="pl-PL"/>
              </w:rPr>
              <w:t>(rozróżnia wielkości dane i szukane, szacuje wartość spodziewanego wyniku obliczeń, przeprowadza obliczenia, posługując się kalkulatorem, zapisuje wynik jako przybliżony – z dokładnością do 2–3 cyfr znaczących, krytycznie analizuje realno</w:t>
            </w:r>
            <w:r w:rsidRPr="00B93F7F">
              <w:rPr>
                <w:rFonts w:asciiTheme="minorHAnsi" w:eastAsia="TimesNewRoman" w:hAnsiTheme="minorHAnsi" w:cstheme="minorHAnsi"/>
                <w:sz w:val="22"/>
                <w:szCs w:val="22"/>
                <w:lang w:eastAsia="pl-PL"/>
              </w:rPr>
              <w:t>ść</w:t>
            </w:r>
            <w:r w:rsidRPr="00B93F7F">
              <w:rPr>
                <w:rFonts w:asciiTheme="minorHAnsi" w:hAnsiTheme="minorHAnsi" w:cstheme="minorHAnsi"/>
                <w:sz w:val="22"/>
                <w:szCs w:val="22"/>
                <w:lang w:eastAsia="pl-PL"/>
              </w:rPr>
              <w:t xml:space="preserve"> otrzymanego wyniku) </w:t>
            </w:r>
          </w:p>
        </w:tc>
        <w:tc>
          <w:tcPr>
            <w:tcW w:w="3678" w:type="dxa"/>
            <w:tcBorders>
              <w:top w:val="single" w:sz="4" w:space="0" w:color="000000"/>
              <w:left w:val="single" w:sz="4" w:space="0" w:color="000000"/>
              <w:bottom w:val="single" w:sz="4" w:space="0" w:color="000000"/>
              <w:right w:val="single" w:sz="4" w:space="0" w:color="000000"/>
            </w:tcBorders>
            <w:hideMark/>
          </w:tcPr>
          <w:p w:rsidR="00540E67" w:rsidRDefault="00540E67" w:rsidP="007A4BDB">
            <w:pPr>
              <w:rPr>
                <w:b/>
              </w:rPr>
            </w:pPr>
            <w:r>
              <w:rPr>
                <w:b/>
              </w:rPr>
              <w:lastRenderedPageBreak/>
              <w:t>Uczeń:</w:t>
            </w:r>
          </w:p>
          <w:p w:rsidR="00540E67" w:rsidRDefault="00540E67" w:rsidP="00540E67">
            <w:pPr>
              <w:numPr>
                <w:ilvl w:val="0"/>
                <w:numId w:val="27"/>
              </w:numPr>
              <w:spacing w:after="0" w:line="240" w:lineRule="auto"/>
            </w:pPr>
            <w:proofErr w:type="spellStart"/>
            <w:r>
              <w:rPr>
                <w:bCs/>
                <w:color w:val="FF0000"/>
                <w:vertAlign w:val="superscript"/>
              </w:rPr>
              <w:t>R</w:t>
            </w:r>
            <w:r>
              <w:rPr>
                <w:iCs/>
              </w:rPr>
              <w:t>bada</w:t>
            </w:r>
            <w:proofErr w:type="spellEnd"/>
            <w:r>
              <w:rPr>
                <w:iCs/>
              </w:rPr>
              <w:t xml:space="preserve"> doświadczalnie i opisuje zjawisko galwanizacji</w:t>
            </w:r>
          </w:p>
          <w:p w:rsidR="00540E67" w:rsidRDefault="00540E67" w:rsidP="00540E67">
            <w:pPr>
              <w:numPr>
                <w:ilvl w:val="0"/>
                <w:numId w:val="27"/>
              </w:numPr>
              <w:spacing w:after="0" w:line="240" w:lineRule="auto"/>
            </w:pPr>
            <w:proofErr w:type="spellStart"/>
            <w:r>
              <w:rPr>
                <w:bCs/>
                <w:color w:val="FF0000"/>
                <w:vertAlign w:val="superscript"/>
              </w:rPr>
              <w:t>R</w:t>
            </w:r>
            <w:r>
              <w:rPr>
                <w:iCs/>
              </w:rPr>
              <w:t>bada</w:t>
            </w:r>
            <w:proofErr w:type="spellEnd"/>
            <w:r>
              <w:rPr>
                <w:iCs/>
              </w:rPr>
              <w:t xml:space="preserve"> doświadczalnie i opisuje zjawisko elektrolizy wody</w:t>
            </w:r>
          </w:p>
          <w:p w:rsidR="00540E67" w:rsidRDefault="00540E67" w:rsidP="00540E67">
            <w:pPr>
              <w:numPr>
                <w:ilvl w:val="0"/>
                <w:numId w:val="27"/>
              </w:numPr>
              <w:spacing w:after="0" w:line="240" w:lineRule="auto"/>
            </w:pPr>
            <w:r>
              <w:t xml:space="preserve">rozwiązuje złożone, nietypowe zadania (obliczeniowe i </w:t>
            </w:r>
            <w:proofErr w:type="spellStart"/>
            <w:r>
              <w:t>nieobliczeniowe</w:t>
            </w:r>
            <w:proofErr w:type="spellEnd"/>
            <w:r>
              <w:t>) związane z:</w:t>
            </w:r>
          </w:p>
          <w:p w:rsidR="00540E67" w:rsidRDefault="00540E67" w:rsidP="00540E67">
            <w:pPr>
              <w:numPr>
                <w:ilvl w:val="1"/>
                <w:numId w:val="26"/>
              </w:numPr>
              <w:tabs>
                <w:tab w:val="clear" w:pos="1440"/>
                <w:tab w:val="num" w:pos="451"/>
              </w:tabs>
              <w:spacing w:after="0" w:line="240" w:lineRule="auto"/>
              <w:ind w:left="459" w:hanging="283"/>
            </w:pPr>
            <w:r>
              <w:t>przepływem prądu w przewodnikach</w:t>
            </w:r>
          </w:p>
          <w:p w:rsidR="00540E67" w:rsidRPr="00B93F7F" w:rsidRDefault="00540E67" w:rsidP="00540E67">
            <w:pPr>
              <w:pStyle w:val="Stopka"/>
              <w:numPr>
                <w:ilvl w:val="1"/>
                <w:numId w:val="26"/>
              </w:numPr>
              <w:tabs>
                <w:tab w:val="left" w:pos="451"/>
              </w:tabs>
              <w:ind w:left="459" w:hanging="283"/>
              <w:rPr>
                <w:rFonts w:asciiTheme="minorHAnsi" w:hAnsiTheme="minorHAnsi" w:cstheme="minorHAnsi"/>
                <w:color w:val="0000FF"/>
                <w:sz w:val="22"/>
                <w:szCs w:val="22"/>
                <w:lang w:eastAsia="pl-PL"/>
              </w:rPr>
            </w:pPr>
            <w:proofErr w:type="spellStart"/>
            <w:r w:rsidRPr="00B93F7F">
              <w:rPr>
                <w:rFonts w:asciiTheme="minorHAnsi" w:hAnsiTheme="minorHAnsi" w:cstheme="minorHAnsi"/>
                <w:bCs/>
                <w:color w:val="FF0000"/>
                <w:sz w:val="22"/>
                <w:szCs w:val="22"/>
                <w:vertAlign w:val="superscript"/>
                <w:lang w:eastAsia="pl-PL"/>
              </w:rPr>
              <w:t>R</w:t>
            </w:r>
            <w:r w:rsidRPr="00B93F7F">
              <w:rPr>
                <w:rFonts w:asciiTheme="minorHAnsi" w:hAnsiTheme="minorHAnsi" w:cstheme="minorHAnsi"/>
                <w:sz w:val="22"/>
                <w:szCs w:val="22"/>
                <w:lang w:eastAsia="pl-PL"/>
              </w:rPr>
              <w:t>chemicznymi</w:t>
            </w:r>
            <w:proofErr w:type="spellEnd"/>
            <w:r w:rsidRPr="00B93F7F">
              <w:rPr>
                <w:rFonts w:asciiTheme="minorHAnsi" w:hAnsiTheme="minorHAnsi" w:cstheme="minorHAnsi"/>
                <w:sz w:val="22"/>
                <w:szCs w:val="22"/>
                <w:lang w:eastAsia="pl-PL"/>
              </w:rPr>
              <w:t xml:space="preserve"> efektami przepływu prądu</w:t>
            </w:r>
          </w:p>
          <w:p w:rsidR="00540E67" w:rsidRPr="00B93F7F" w:rsidRDefault="00540E67" w:rsidP="00540E67">
            <w:pPr>
              <w:pStyle w:val="Stopka"/>
              <w:numPr>
                <w:ilvl w:val="1"/>
                <w:numId w:val="26"/>
              </w:numPr>
              <w:tabs>
                <w:tab w:val="left" w:pos="451"/>
              </w:tabs>
              <w:ind w:left="459" w:hanging="283"/>
              <w:rPr>
                <w:rFonts w:asciiTheme="minorHAnsi" w:hAnsiTheme="minorHAnsi" w:cstheme="minorHAnsi"/>
                <w:color w:val="0000FF"/>
                <w:sz w:val="22"/>
                <w:szCs w:val="22"/>
                <w:lang w:eastAsia="pl-PL"/>
              </w:rPr>
            </w:pPr>
            <w:r w:rsidRPr="00B93F7F">
              <w:rPr>
                <w:rFonts w:asciiTheme="minorHAnsi" w:hAnsiTheme="minorHAnsi" w:cstheme="minorHAnsi"/>
                <w:sz w:val="22"/>
                <w:szCs w:val="22"/>
                <w:lang w:eastAsia="pl-PL"/>
              </w:rPr>
              <w:t>obwodami elektrycznymi</w:t>
            </w:r>
          </w:p>
          <w:p w:rsidR="00540E67" w:rsidRPr="00B93F7F" w:rsidRDefault="00540E67" w:rsidP="00540E67">
            <w:pPr>
              <w:pStyle w:val="Stopka"/>
              <w:numPr>
                <w:ilvl w:val="1"/>
                <w:numId w:val="26"/>
              </w:numPr>
              <w:tabs>
                <w:tab w:val="left" w:pos="451"/>
              </w:tabs>
              <w:ind w:left="459" w:hanging="283"/>
              <w:rPr>
                <w:rFonts w:asciiTheme="minorHAnsi" w:hAnsiTheme="minorHAnsi" w:cstheme="minorHAnsi"/>
                <w:sz w:val="22"/>
                <w:szCs w:val="22"/>
                <w:lang w:eastAsia="pl-PL"/>
              </w:rPr>
            </w:pPr>
            <w:r w:rsidRPr="00B93F7F">
              <w:rPr>
                <w:rFonts w:asciiTheme="minorHAnsi" w:hAnsiTheme="minorHAnsi" w:cstheme="minorHAnsi"/>
                <w:sz w:val="22"/>
                <w:szCs w:val="22"/>
                <w:lang w:eastAsia="pl-PL"/>
              </w:rPr>
              <w:t>prawem Ohma</w:t>
            </w:r>
          </w:p>
          <w:p w:rsidR="00540E67" w:rsidRPr="00B93F7F" w:rsidRDefault="00540E67" w:rsidP="00540E67">
            <w:pPr>
              <w:pStyle w:val="Stopka"/>
              <w:numPr>
                <w:ilvl w:val="1"/>
                <w:numId w:val="26"/>
              </w:numPr>
              <w:tabs>
                <w:tab w:val="left" w:pos="451"/>
              </w:tabs>
              <w:ind w:left="459" w:hanging="283"/>
              <w:rPr>
                <w:rFonts w:asciiTheme="minorHAnsi" w:hAnsiTheme="minorHAnsi" w:cstheme="minorHAnsi"/>
                <w:sz w:val="22"/>
                <w:szCs w:val="22"/>
                <w:lang w:eastAsia="pl-PL"/>
              </w:rPr>
            </w:pPr>
            <w:r w:rsidRPr="00B93F7F">
              <w:rPr>
                <w:rFonts w:asciiTheme="minorHAnsi" w:hAnsiTheme="minorHAnsi" w:cstheme="minorHAnsi"/>
                <w:sz w:val="22"/>
                <w:szCs w:val="22"/>
                <w:lang w:eastAsia="pl-PL"/>
              </w:rPr>
              <w:t>łączeniem oporników</w:t>
            </w:r>
          </w:p>
          <w:p w:rsidR="00540E67" w:rsidRPr="00B93F7F" w:rsidRDefault="00540E67" w:rsidP="00540E67">
            <w:pPr>
              <w:pStyle w:val="Stopka"/>
              <w:numPr>
                <w:ilvl w:val="1"/>
                <w:numId w:val="26"/>
              </w:numPr>
              <w:tabs>
                <w:tab w:val="left" w:pos="451"/>
              </w:tabs>
              <w:ind w:left="459" w:hanging="283"/>
              <w:rPr>
                <w:rFonts w:asciiTheme="minorHAnsi" w:hAnsiTheme="minorHAnsi" w:cstheme="minorHAnsi"/>
                <w:sz w:val="22"/>
                <w:szCs w:val="22"/>
                <w:lang w:eastAsia="pl-PL"/>
              </w:rPr>
            </w:pPr>
            <w:r w:rsidRPr="00B93F7F">
              <w:rPr>
                <w:rFonts w:asciiTheme="minorHAnsi" w:hAnsiTheme="minorHAnsi" w:cstheme="minorHAnsi"/>
                <w:sz w:val="22"/>
                <w:szCs w:val="22"/>
                <w:lang w:eastAsia="pl-PL"/>
              </w:rPr>
              <w:t>zależnością oporu od wymiarów i rodzaju przewodnika</w:t>
            </w:r>
          </w:p>
          <w:p w:rsidR="00540E67" w:rsidRPr="00B93F7F" w:rsidRDefault="00540E67" w:rsidP="00540E67">
            <w:pPr>
              <w:pStyle w:val="Stopka"/>
              <w:numPr>
                <w:ilvl w:val="1"/>
                <w:numId w:val="26"/>
              </w:numPr>
              <w:tabs>
                <w:tab w:val="left" w:pos="451"/>
              </w:tabs>
              <w:ind w:left="459" w:hanging="283"/>
              <w:rPr>
                <w:rFonts w:asciiTheme="minorHAnsi" w:hAnsiTheme="minorHAnsi" w:cstheme="minorHAnsi"/>
                <w:sz w:val="22"/>
                <w:szCs w:val="22"/>
                <w:lang w:eastAsia="pl-PL"/>
              </w:rPr>
            </w:pPr>
            <w:r w:rsidRPr="00B93F7F">
              <w:rPr>
                <w:rFonts w:asciiTheme="minorHAnsi" w:hAnsiTheme="minorHAnsi" w:cstheme="minorHAnsi"/>
                <w:sz w:val="22"/>
                <w:szCs w:val="22"/>
                <w:lang w:eastAsia="pl-PL"/>
              </w:rPr>
              <w:t>pracą i mocą prądu elektrycznego</w:t>
            </w:r>
          </w:p>
          <w:p w:rsidR="00540E67" w:rsidRPr="00B93F7F" w:rsidRDefault="00540E67" w:rsidP="00540E67">
            <w:pPr>
              <w:pStyle w:val="Stopka"/>
              <w:numPr>
                <w:ilvl w:val="1"/>
                <w:numId w:val="26"/>
              </w:numPr>
              <w:tabs>
                <w:tab w:val="left" w:pos="451"/>
              </w:tabs>
              <w:ind w:left="459" w:hanging="283"/>
              <w:rPr>
                <w:rFonts w:asciiTheme="minorHAnsi" w:hAnsiTheme="minorHAnsi" w:cstheme="minorHAnsi"/>
                <w:sz w:val="22"/>
                <w:szCs w:val="22"/>
                <w:lang w:eastAsia="pl-PL"/>
              </w:rPr>
            </w:pPr>
            <w:r w:rsidRPr="00B93F7F">
              <w:rPr>
                <w:rFonts w:asciiTheme="minorHAnsi" w:hAnsiTheme="minorHAnsi" w:cstheme="minorHAnsi"/>
                <w:sz w:val="22"/>
                <w:szCs w:val="22"/>
                <w:lang w:eastAsia="pl-PL"/>
              </w:rPr>
              <w:t>prawem Ohma dla obwodu zamkniętego</w:t>
            </w:r>
          </w:p>
          <w:p w:rsidR="00540E67" w:rsidRPr="00B93F7F" w:rsidRDefault="00540E67" w:rsidP="00540E67">
            <w:pPr>
              <w:pStyle w:val="Stopka"/>
              <w:numPr>
                <w:ilvl w:val="1"/>
                <w:numId w:val="26"/>
              </w:numPr>
              <w:tabs>
                <w:tab w:val="left" w:pos="451"/>
              </w:tabs>
              <w:ind w:left="459" w:hanging="283"/>
              <w:rPr>
                <w:rFonts w:asciiTheme="minorHAnsi" w:hAnsiTheme="minorHAnsi" w:cstheme="minorHAnsi"/>
                <w:sz w:val="22"/>
                <w:szCs w:val="22"/>
                <w:lang w:eastAsia="pl-PL"/>
              </w:rPr>
            </w:pPr>
            <w:r w:rsidRPr="00B93F7F">
              <w:rPr>
                <w:rFonts w:asciiTheme="minorHAnsi" w:hAnsiTheme="minorHAnsi" w:cstheme="minorHAnsi"/>
                <w:sz w:val="22"/>
                <w:szCs w:val="22"/>
                <w:lang w:eastAsia="pl-PL"/>
              </w:rPr>
              <w:t>wykorzystaniem praw Kirchhoffa</w:t>
            </w:r>
          </w:p>
          <w:p w:rsidR="00540E67" w:rsidRPr="00250D3F" w:rsidRDefault="00540E67" w:rsidP="007A4BDB">
            <w:pPr>
              <w:pStyle w:val="Stopka"/>
              <w:tabs>
                <w:tab w:val="left" w:pos="708"/>
              </w:tabs>
              <w:rPr>
                <w:lang w:eastAsia="pl-PL"/>
              </w:rPr>
            </w:pPr>
            <w:r w:rsidRPr="00B93F7F">
              <w:rPr>
                <w:rFonts w:asciiTheme="minorHAnsi" w:hAnsiTheme="minorHAnsi" w:cstheme="minorHAnsi"/>
                <w:sz w:val="22"/>
                <w:szCs w:val="22"/>
                <w:lang w:eastAsia="pl-PL"/>
              </w:rPr>
              <w:t xml:space="preserve">(rozróżnia wielkości dane i szukane, szacuje wartość spodziewanego wyniku, przeprowadza złożone obliczenia, posługując się kalkulatorem, zapisuje wynik jako </w:t>
            </w:r>
            <w:r w:rsidRPr="00B93F7F">
              <w:rPr>
                <w:rFonts w:asciiTheme="minorHAnsi" w:hAnsiTheme="minorHAnsi" w:cstheme="minorHAnsi"/>
                <w:sz w:val="22"/>
                <w:szCs w:val="22"/>
                <w:lang w:eastAsia="pl-PL"/>
              </w:rPr>
              <w:lastRenderedPageBreak/>
              <w:t>przybliżony – z dokładnością do 2–3 cyfr znaczących, krytycznie analizuje realno</w:t>
            </w:r>
            <w:r w:rsidRPr="00B93F7F">
              <w:rPr>
                <w:rFonts w:asciiTheme="minorHAnsi" w:eastAsia="TimesNewRoman" w:hAnsiTheme="minorHAnsi" w:cstheme="minorHAnsi"/>
                <w:sz w:val="22"/>
                <w:szCs w:val="22"/>
                <w:lang w:eastAsia="pl-PL"/>
              </w:rPr>
              <w:t>ść</w:t>
            </w:r>
            <w:r w:rsidRPr="00B93F7F">
              <w:rPr>
                <w:rFonts w:asciiTheme="minorHAnsi" w:hAnsiTheme="minorHAnsi" w:cstheme="minorHAnsi"/>
                <w:sz w:val="22"/>
                <w:szCs w:val="22"/>
                <w:lang w:eastAsia="pl-PL"/>
              </w:rPr>
              <w:t xml:space="preserve"> otrzymanego wyniku)</w:t>
            </w:r>
          </w:p>
        </w:tc>
      </w:tr>
    </w:tbl>
    <w:p w:rsidR="00163FA9" w:rsidRDefault="00163FA9" w:rsidP="003737FD">
      <w:pPr>
        <w:spacing w:after="0"/>
        <w:ind w:left="0"/>
        <w:rPr>
          <w:rFonts w:cstheme="minorHAnsi"/>
        </w:rPr>
      </w:pPr>
    </w:p>
    <w:p w:rsidR="00F95E12" w:rsidRDefault="00F95E12" w:rsidP="00540E67">
      <w:pPr>
        <w:spacing w:after="0"/>
        <w:ind w:left="0"/>
        <w:jc w:val="center"/>
        <w:rPr>
          <w:b/>
          <w:bCs/>
          <w:sz w:val="28"/>
          <w:szCs w:val="28"/>
        </w:rPr>
      </w:pPr>
    </w:p>
    <w:p w:rsidR="00F95E12" w:rsidRDefault="00F95E12" w:rsidP="00540E67">
      <w:pPr>
        <w:spacing w:after="0"/>
        <w:ind w:left="0"/>
        <w:jc w:val="center"/>
        <w:rPr>
          <w:b/>
          <w:bCs/>
          <w:sz w:val="28"/>
          <w:szCs w:val="28"/>
        </w:rPr>
      </w:pPr>
    </w:p>
    <w:p w:rsidR="00540E67" w:rsidRDefault="00B93F7F" w:rsidP="00540E67">
      <w:pPr>
        <w:spacing w:after="0"/>
        <w:ind w:left="0"/>
        <w:jc w:val="center"/>
        <w:rPr>
          <w:b/>
          <w:bCs/>
          <w:sz w:val="28"/>
          <w:szCs w:val="28"/>
        </w:rPr>
      </w:pPr>
      <w:r>
        <w:rPr>
          <w:b/>
          <w:bCs/>
          <w:sz w:val="28"/>
          <w:szCs w:val="28"/>
        </w:rPr>
        <w:t>Po</w:t>
      </w:r>
      <w:r w:rsidR="00614B18" w:rsidRPr="00614B18">
        <w:rPr>
          <w:b/>
          <w:bCs/>
          <w:sz w:val="28"/>
          <w:szCs w:val="28"/>
        </w:rPr>
        <w:t>le magnetyczne</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77"/>
        <w:gridCol w:w="3677"/>
        <w:gridCol w:w="3677"/>
        <w:gridCol w:w="3678"/>
      </w:tblGrid>
      <w:tr w:rsidR="00733C4A" w:rsidTr="00C368D4">
        <w:tc>
          <w:tcPr>
            <w:tcW w:w="14709" w:type="dxa"/>
            <w:gridSpan w:val="4"/>
            <w:tcBorders>
              <w:top w:val="single" w:sz="4" w:space="0" w:color="000000"/>
              <w:left w:val="single" w:sz="4" w:space="0" w:color="000000"/>
              <w:bottom w:val="single" w:sz="4" w:space="0" w:color="000000"/>
              <w:right w:val="single" w:sz="4" w:space="0" w:color="000000"/>
            </w:tcBorders>
            <w:hideMark/>
          </w:tcPr>
          <w:p w:rsidR="00733C4A" w:rsidRDefault="00733C4A" w:rsidP="00C368D4">
            <w:pPr>
              <w:jc w:val="center"/>
              <w:rPr>
                <w:b/>
                <w:bCs/>
              </w:rPr>
            </w:pPr>
            <w:r>
              <w:rPr>
                <w:b/>
                <w:bCs/>
              </w:rPr>
              <w:t>Ocena</w:t>
            </w:r>
          </w:p>
        </w:tc>
      </w:tr>
      <w:tr w:rsidR="00733C4A" w:rsidTr="00C368D4">
        <w:tc>
          <w:tcPr>
            <w:tcW w:w="3677" w:type="dxa"/>
            <w:tcBorders>
              <w:top w:val="single" w:sz="4" w:space="0" w:color="000000"/>
              <w:left w:val="single" w:sz="4" w:space="0" w:color="000000"/>
              <w:bottom w:val="single" w:sz="4" w:space="0" w:color="000000"/>
              <w:right w:val="single" w:sz="4" w:space="0" w:color="000000"/>
            </w:tcBorders>
            <w:hideMark/>
          </w:tcPr>
          <w:p w:rsidR="00733C4A" w:rsidRDefault="00733C4A" w:rsidP="00C368D4">
            <w:pPr>
              <w:jc w:val="center"/>
              <w:rPr>
                <w:b/>
                <w:bCs/>
              </w:rPr>
            </w:pPr>
            <w:r>
              <w:rPr>
                <w:b/>
                <w:bCs/>
              </w:rPr>
              <w:t>Stopień dopuszczający</w:t>
            </w:r>
          </w:p>
        </w:tc>
        <w:tc>
          <w:tcPr>
            <w:tcW w:w="3677" w:type="dxa"/>
            <w:tcBorders>
              <w:top w:val="single" w:sz="4" w:space="0" w:color="000000"/>
              <w:left w:val="single" w:sz="4" w:space="0" w:color="000000"/>
              <w:bottom w:val="single" w:sz="4" w:space="0" w:color="000000"/>
              <w:right w:val="single" w:sz="4" w:space="0" w:color="000000"/>
            </w:tcBorders>
            <w:hideMark/>
          </w:tcPr>
          <w:p w:rsidR="00733C4A" w:rsidRDefault="00733C4A" w:rsidP="00C368D4">
            <w:pPr>
              <w:jc w:val="center"/>
              <w:rPr>
                <w:b/>
                <w:bCs/>
              </w:rPr>
            </w:pPr>
            <w:r>
              <w:rPr>
                <w:b/>
                <w:bCs/>
              </w:rPr>
              <w:t>Stopień dostateczny</w:t>
            </w:r>
          </w:p>
        </w:tc>
        <w:tc>
          <w:tcPr>
            <w:tcW w:w="3677" w:type="dxa"/>
            <w:tcBorders>
              <w:top w:val="single" w:sz="4" w:space="0" w:color="000000"/>
              <w:left w:val="single" w:sz="4" w:space="0" w:color="000000"/>
              <w:bottom w:val="single" w:sz="4" w:space="0" w:color="000000"/>
              <w:right w:val="single" w:sz="4" w:space="0" w:color="000000"/>
            </w:tcBorders>
            <w:hideMark/>
          </w:tcPr>
          <w:p w:rsidR="00733C4A" w:rsidRDefault="00733C4A" w:rsidP="00C368D4">
            <w:pPr>
              <w:jc w:val="center"/>
              <w:rPr>
                <w:b/>
                <w:bCs/>
              </w:rPr>
            </w:pPr>
            <w:r>
              <w:rPr>
                <w:b/>
                <w:bCs/>
              </w:rPr>
              <w:t>Stopień dobry</w:t>
            </w:r>
          </w:p>
        </w:tc>
        <w:tc>
          <w:tcPr>
            <w:tcW w:w="3678" w:type="dxa"/>
            <w:tcBorders>
              <w:top w:val="single" w:sz="4" w:space="0" w:color="000000"/>
              <w:left w:val="single" w:sz="4" w:space="0" w:color="000000"/>
              <w:bottom w:val="single" w:sz="4" w:space="0" w:color="000000"/>
              <w:right w:val="single" w:sz="4" w:space="0" w:color="000000"/>
            </w:tcBorders>
            <w:hideMark/>
          </w:tcPr>
          <w:p w:rsidR="00733C4A" w:rsidRDefault="00733C4A" w:rsidP="00C368D4">
            <w:pPr>
              <w:jc w:val="center"/>
              <w:rPr>
                <w:b/>
                <w:bCs/>
              </w:rPr>
            </w:pPr>
            <w:r>
              <w:rPr>
                <w:b/>
                <w:bCs/>
              </w:rPr>
              <w:t>Stopień bardzo dobry</w:t>
            </w:r>
          </w:p>
        </w:tc>
      </w:tr>
      <w:tr w:rsidR="00733C4A" w:rsidTr="00C368D4">
        <w:tc>
          <w:tcPr>
            <w:tcW w:w="3677" w:type="dxa"/>
            <w:tcBorders>
              <w:top w:val="single" w:sz="4" w:space="0" w:color="000000"/>
              <w:left w:val="single" w:sz="4" w:space="0" w:color="000000"/>
              <w:bottom w:val="single" w:sz="4" w:space="0" w:color="000000"/>
              <w:right w:val="single" w:sz="4" w:space="0" w:color="000000"/>
            </w:tcBorders>
            <w:hideMark/>
          </w:tcPr>
          <w:p w:rsidR="00733C4A" w:rsidRDefault="00733C4A" w:rsidP="00C368D4">
            <w:pPr>
              <w:rPr>
                <w:b/>
              </w:rPr>
            </w:pPr>
            <w:r>
              <w:rPr>
                <w:b/>
              </w:rPr>
              <w:t>Uczeń:</w:t>
            </w:r>
          </w:p>
          <w:p w:rsidR="00733C4A" w:rsidRDefault="00733C4A" w:rsidP="00733C4A">
            <w:pPr>
              <w:numPr>
                <w:ilvl w:val="0"/>
                <w:numId w:val="25"/>
              </w:numPr>
              <w:spacing w:after="0" w:line="240" w:lineRule="auto"/>
            </w:pPr>
            <w:r>
              <w:rPr>
                <w:iCs/>
              </w:rPr>
              <w:lastRenderedPageBreak/>
              <w:t>nazywa bieguny magnetyczne magnesów trwałych i opisuje charakter oddziaływania mi</w:t>
            </w:r>
            <w:r>
              <w:rPr>
                <w:rFonts w:eastAsia="TimesNewRoman"/>
                <w:iCs/>
              </w:rPr>
              <w:t>ę</w:t>
            </w:r>
            <w:r>
              <w:rPr>
                <w:iCs/>
              </w:rPr>
              <w:t>dzy nimi</w:t>
            </w:r>
          </w:p>
          <w:p w:rsidR="00733C4A" w:rsidRDefault="00733C4A" w:rsidP="00733C4A">
            <w:pPr>
              <w:numPr>
                <w:ilvl w:val="0"/>
                <w:numId w:val="25"/>
              </w:numPr>
              <w:spacing w:after="0" w:line="240" w:lineRule="auto"/>
            </w:pPr>
            <w:r>
              <w:rPr>
                <w:iCs/>
              </w:rPr>
              <w:t>opisuje zachowanie igły magnetycznej w obecno</w:t>
            </w:r>
            <w:r>
              <w:rPr>
                <w:rFonts w:eastAsia="TimesNewRoman"/>
                <w:iCs/>
              </w:rPr>
              <w:t>ś</w:t>
            </w:r>
            <w:r>
              <w:rPr>
                <w:iCs/>
              </w:rPr>
              <w:t>ci magnesu oraz zasad</w:t>
            </w:r>
            <w:r>
              <w:rPr>
                <w:rFonts w:eastAsia="TimesNewRoman"/>
                <w:iCs/>
              </w:rPr>
              <w:t xml:space="preserve">ę </w:t>
            </w:r>
            <w:r>
              <w:rPr>
                <w:iCs/>
              </w:rPr>
              <w:t>działania kompasu</w:t>
            </w:r>
          </w:p>
          <w:p w:rsidR="00733C4A" w:rsidRDefault="00733C4A" w:rsidP="00733C4A">
            <w:pPr>
              <w:numPr>
                <w:ilvl w:val="0"/>
                <w:numId w:val="25"/>
              </w:numPr>
              <w:spacing w:after="0" w:line="240" w:lineRule="auto"/>
            </w:pPr>
            <w:r>
              <w:rPr>
                <w:iCs/>
              </w:rPr>
              <w:t>opisuje działanie przewodnika z pr</w:t>
            </w:r>
            <w:r>
              <w:rPr>
                <w:rFonts w:eastAsia="TimesNewRoman"/>
                <w:iCs/>
              </w:rPr>
              <w:t>ą</w:t>
            </w:r>
            <w:r>
              <w:rPr>
                <w:iCs/>
              </w:rPr>
              <w:t>dem na igł</w:t>
            </w:r>
            <w:r>
              <w:rPr>
                <w:rFonts w:eastAsia="TimesNewRoman"/>
                <w:iCs/>
              </w:rPr>
              <w:t xml:space="preserve">ę </w:t>
            </w:r>
            <w:r>
              <w:rPr>
                <w:iCs/>
              </w:rPr>
              <w:t>magnetyczn</w:t>
            </w:r>
            <w:r>
              <w:rPr>
                <w:rFonts w:eastAsia="TimesNewRoman"/>
                <w:iCs/>
              </w:rPr>
              <w:t>ą</w:t>
            </w:r>
          </w:p>
          <w:p w:rsidR="00733C4A" w:rsidRDefault="00733C4A" w:rsidP="00733C4A">
            <w:pPr>
              <w:numPr>
                <w:ilvl w:val="0"/>
                <w:numId w:val="25"/>
              </w:numPr>
              <w:spacing w:after="0" w:line="240" w:lineRule="auto"/>
            </w:pPr>
            <w:r>
              <w:rPr>
                <w:snapToGrid w:val="0"/>
              </w:rPr>
              <w:t>posługuje się pojęciem wektora indukcji magnetycznej, określa jednostkę indukcji magnetycznej</w:t>
            </w:r>
          </w:p>
          <w:p w:rsidR="00733C4A" w:rsidRDefault="00733C4A" w:rsidP="00733C4A">
            <w:pPr>
              <w:numPr>
                <w:ilvl w:val="0"/>
                <w:numId w:val="25"/>
              </w:numPr>
              <w:spacing w:after="0" w:line="240" w:lineRule="auto"/>
            </w:pPr>
            <w:r>
              <w:rPr>
                <w:snapToGrid w:val="0"/>
              </w:rPr>
              <w:t>wskazuje siłę Lorentza i traktuje ją jako siłę dośrodkową</w:t>
            </w:r>
          </w:p>
          <w:p w:rsidR="00733C4A" w:rsidRDefault="00733C4A" w:rsidP="00733C4A">
            <w:pPr>
              <w:numPr>
                <w:ilvl w:val="0"/>
                <w:numId w:val="25"/>
              </w:numPr>
              <w:spacing w:after="0" w:line="240" w:lineRule="auto"/>
            </w:pPr>
            <w:r>
              <w:rPr>
                <w:snapToGrid w:val="0"/>
              </w:rPr>
              <w:t>rozróżnia ferro-, para- i diamagnetyki</w:t>
            </w:r>
          </w:p>
          <w:p w:rsidR="00733C4A" w:rsidRDefault="00733C4A" w:rsidP="00733C4A">
            <w:pPr>
              <w:numPr>
                <w:ilvl w:val="0"/>
                <w:numId w:val="25"/>
              </w:numPr>
              <w:spacing w:after="0" w:line="240" w:lineRule="auto"/>
            </w:pPr>
            <w:r>
              <w:t>opisuje wpływ różnych materiałów na pole magnetyczne</w:t>
            </w:r>
          </w:p>
          <w:p w:rsidR="00733C4A" w:rsidRDefault="00733C4A" w:rsidP="00733C4A">
            <w:pPr>
              <w:numPr>
                <w:ilvl w:val="0"/>
                <w:numId w:val="25"/>
              </w:numPr>
              <w:spacing w:after="0" w:line="240" w:lineRule="auto"/>
            </w:pPr>
            <w:r>
              <w:rPr>
                <w:iCs/>
              </w:rPr>
              <w:t>opisuje działanie elektromagnesu i rol</w:t>
            </w:r>
            <w:r>
              <w:rPr>
                <w:rFonts w:eastAsia="TimesNewRoman"/>
                <w:iCs/>
              </w:rPr>
              <w:t xml:space="preserve">ę </w:t>
            </w:r>
            <w:r>
              <w:rPr>
                <w:iCs/>
              </w:rPr>
              <w:t>rdzenia w elektromagnesie</w:t>
            </w:r>
          </w:p>
          <w:p w:rsidR="00733C4A" w:rsidRDefault="00733C4A" w:rsidP="00733C4A">
            <w:pPr>
              <w:numPr>
                <w:ilvl w:val="0"/>
                <w:numId w:val="25"/>
              </w:numPr>
              <w:spacing w:after="0" w:line="240" w:lineRule="auto"/>
            </w:pPr>
            <w:r>
              <w:rPr>
                <w:bCs/>
              </w:rPr>
              <w:t xml:space="preserve">doświadczalnie demonstruje działanie </w:t>
            </w:r>
            <w:r>
              <w:t>siły</w:t>
            </w:r>
            <w:r>
              <w:rPr>
                <w:rFonts w:eastAsia="TimesNewRoman"/>
              </w:rPr>
              <w:t xml:space="preserve"> </w:t>
            </w:r>
            <w:r>
              <w:t>elektrodynamiczn</w:t>
            </w:r>
            <w:r>
              <w:rPr>
                <w:rFonts w:eastAsia="TimesNewRoman"/>
              </w:rPr>
              <w:t>ej</w:t>
            </w:r>
          </w:p>
          <w:p w:rsidR="00733C4A" w:rsidRDefault="00733C4A" w:rsidP="00733C4A">
            <w:pPr>
              <w:numPr>
                <w:ilvl w:val="0"/>
                <w:numId w:val="25"/>
              </w:numPr>
              <w:spacing w:after="0" w:line="240" w:lineRule="auto"/>
            </w:pPr>
            <w:r>
              <w:t>opisuje pole magnetyczne wytwarzane przez przewodnik liniowy, pętlę i zwojnicę</w:t>
            </w:r>
          </w:p>
          <w:p w:rsidR="00733C4A" w:rsidRDefault="00733C4A" w:rsidP="00733C4A">
            <w:pPr>
              <w:numPr>
                <w:ilvl w:val="0"/>
                <w:numId w:val="26"/>
              </w:numPr>
              <w:spacing w:after="0" w:line="240" w:lineRule="auto"/>
            </w:pPr>
            <w:r>
              <w:t xml:space="preserve">z pomocą nauczyciela rozwiązuje proste, typowe zadania (obliczeniowe i </w:t>
            </w:r>
            <w:proofErr w:type="spellStart"/>
            <w:r>
              <w:t>nieobliczeniowe</w:t>
            </w:r>
            <w:proofErr w:type="spellEnd"/>
            <w:r>
              <w:t>) związane z:</w:t>
            </w:r>
          </w:p>
          <w:p w:rsidR="00733C4A" w:rsidRDefault="00733C4A" w:rsidP="00733C4A">
            <w:pPr>
              <w:numPr>
                <w:ilvl w:val="1"/>
                <w:numId w:val="26"/>
              </w:numPr>
              <w:spacing w:after="0" w:line="240" w:lineRule="auto"/>
              <w:ind w:left="459" w:hanging="283"/>
            </w:pPr>
            <w:r>
              <w:t>siłą Lorentza</w:t>
            </w:r>
          </w:p>
          <w:p w:rsidR="00733C4A" w:rsidRDefault="00733C4A" w:rsidP="00733C4A">
            <w:pPr>
              <w:numPr>
                <w:ilvl w:val="1"/>
                <w:numId w:val="26"/>
              </w:numPr>
              <w:spacing w:after="0" w:line="240" w:lineRule="auto"/>
              <w:ind w:left="459" w:hanging="283"/>
            </w:pPr>
            <w:r>
              <w:t>ruchem ładunku w polu magnetycznym</w:t>
            </w:r>
          </w:p>
          <w:p w:rsidR="00733C4A" w:rsidRDefault="00733C4A" w:rsidP="00733C4A">
            <w:pPr>
              <w:numPr>
                <w:ilvl w:val="1"/>
                <w:numId w:val="26"/>
              </w:numPr>
              <w:spacing w:after="0" w:line="240" w:lineRule="auto"/>
              <w:ind w:left="459" w:hanging="283"/>
            </w:pPr>
            <w:r>
              <w:lastRenderedPageBreak/>
              <w:t>siłą</w:t>
            </w:r>
            <w:r>
              <w:rPr>
                <w:rFonts w:eastAsia="TimesNewRoman"/>
              </w:rPr>
              <w:t xml:space="preserve"> </w:t>
            </w:r>
            <w:r>
              <w:t>elektrodynamiczn</w:t>
            </w:r>
            <w:r>
              <w:rPr>
                <w:rFonts w:eastAsia="TimesNewRoman"/>
              </w:rPr>
              <w:t>ą</w:t>
            </w:r>
          </w:p>
          <w:p w:rsidR="00733C4A" w:rsidRDefault="00733C4A" w:rsidP="00733C4A">
            <w:pPr>
              <w:numPr>
                <w:ilvl w:val="1"/>
                <w:numId w:val="26"/>
              </w:numPr>
              <w:spacing w:after="0" w:line="240" w:lineRule="auto"/>
              <w:ind w:left="459" w:hanging="283"/>
            </w:pPr>
            <w:r>
              <w:t>indukcją magnetyczną pola wokół przewodnika z prądem</w:t>
            </w:r>
          </w:p>
          <w:p w:rsidR="00733C4A" w:rsidRDefault="00733C4A" w:rsidP="00733C4A">
            <w:pPr>
              <w:ind w:left="0" w:firstLine="0"/>
            </w:pPr>
            <w:r>
              <w:t>(rozróżnia wielkości dane i szukane, szacuje wartość spodziewanego wyniku obliczeń, przeprowadza proste obliczenia, posługując się kalkulatorem, zapisuje wynik jako przybliżony – z dokładnością do 2–3 cyfr znaczących, krytycznie analizuje realno</w:t>
            </w:r>
            <w:r>
              <w:rPr>
                <w:rFonts w:ascii="TimesNewRoman" w:eastAsia="TimesNewRoman" w:cs="TimesNewRoman"/>
              </w:rPr>
              <w:t>ść</w:t>
            </w:r>
            <w:r>
              <w:t xml:space="preserve"> otrzymanego wyniku)</w:t>
            </w:r>
          </w:p>
        </w:tc>
        <w:tc>
          <w:tcPr>
            <w:tcW w:w="3677" w:type="dxa"/>
            <w:tcBorders>
              <w:top w:val="single" w:sz="4" w:space="0" w:color="000000"/>
              <w:left w:val="single" w:sz="4" w:space="0" w:color="000000"/>
              <w:bottom w:val="single" w:sz="4" w:space="0" w:color="000000"/>
              <w:right w:val="single" w:sz="4" w:space="0" w:color="000000"/>
            </w:tcBorders>
            <w:hideMark/>
          </w:tcPr>
          <w:p w:rsidR="00733C4A" w:rsidRDefault="00733C4A" w:rsidP="00C368D4">
            <w:pPr>
              <w:rPr>
                <w:b/>
              </w:rPr>
            </w:pPr>
            <w:r>
              <w:rPr>
                <w:b/>
              </w:rPr>
              <w:lastRenderedPageBreak/>
              <w:t>Uczeń:</w:t>
            </w:r>
          </w:p>
          <w:p w:rsidR="00733C4A" w:rsidRDefault="00733C4A" w:rsidP="00733C4A">
            <w:pPr>
              <w:numPr>
                <w:ilvl w:val="0"/>
                <w:numId w:val="26"/>
              </w:numPr>
              <w:spacing w:after="0" w:line="240" w:lineRule="auto"/>
            </w:pPr>
            <w:r>
              <w:rPr>
                <w:bCs/>
              </w:rPr>
              <w:lastRenderedPageBreak/>
              <w:t>wyjaśnia pojęcia pola magnetycznego, linii pola magnetycznego oraz posługuje się tymi pojęciami</w:t>
            </w:r>
          </w:p>
          <w:p w:rsidR="00733C4A" w:rsidRDefault="00733C4A" w:rsidP="00733C4A">
            <w:pPr>
              <w:numPr>
                <w:ilvl w:val="0"/>
                <w:numId w:val="26"/>
              </w:numPr>
              <w:spacing w:after="0" w:line="240" w:lineRule="auto"/>
            </w:pPr>
            <w:r>
              <w:t>doświadczalnie bada kształt linii pola magnetycznego w pobli</w:t>
            </w:r>
            <w:r>
              <w:rPr>
                <w:rFonts w:eastAsia="TimesNewRoman"/>
              </w:rPr>
              <w:t>ż</w:t>
            </w:r>
            <w:r>
              <w:t xml:space="preserve">u magnesów trwałych, </w:t>
            </w:r>
            <w:r>
              <w:rPr>
                <w:iCs/>
              </w:rPr>
              <w:t>wyznacza zwrot linii pola magnetycznego za pomocą kompasu</w:t>
            </w:r>
          </w:p>
          <w:p w:rsidR="00733C4A" w:rsidRDefault="00733C4A" w:rsidP="00733C4A">
            <w:pPr>
              <w:numPr>
                <w:ilvl w:val="0"/>
                <w:numId w:val="26"/>
              </w:numPr>
              <w:spacing w:after="0" w:line="240" w:lineRule="auto"/>
            </w:pPr>
            <w:r>
              <w:t>szkicuje przebieg linii pola magnetycznego w pobli</w:t>
            </w:r>
            <w:r>
              <w:rPr>
                <w:rFonts w:eastAsia="TimesNewRoman"/>
              </w:rPr>
              <w:t>ż</w:t>
            </w:r>
            <w:r>
              <w:t>u magnesów trwałych</w:t>
            </w:r>
          </w:p>
          <w:p w:rsidR="00733C4A" w:rsidRDefault="00733C4A" w:rsidP="00733C4A">
            <w:pPr>
              <w:numPr>
                <w:ilvl w:val="0"/>
                <w:numId w:val="26"/>
              </w:numPr>
              <w:spacing w:after="0" w:line="240" w:lineRule="auto"/>
            </w:pPr>
            <w:r>
              <w:t>doświadczalnie bada kształt linii pola magnetycznego w pobli</w:t>
            </w:r>
            <w:r>
              <w:rPr>
                <w:rFonts w:eastAsia="TimesNewRoman"/>
              </w:rPr>
              <w:t>ż</w:t>
            </w:r>
            <w:r>
              <w:t>u przewodników z pr</w:t>
            </w:r>
            <w:r>
              <w:rPr>
                <w:rFonts w:eastAsia="TimesNewRoman"/>
              </w:rPr>
              <w:t>ą</w:t>
            </w:r>
            <w:r>
              <w:t>dem (przewodnik liniowy, p</w:t>
            </w:r>
            <w:r>
              <w:rPr>
                <w:rFonts w:eastAsia="TimesNewRoman"/>
              </w:rPr>
              <w:t>ę</w:t>
            </w:r>
            <w:r>
              <w:t>tla, zwojnica)</w:t>
            </w:r>
          </w:p>
          <w:p w:rsidR="00733C4A" w:rsidRDefault="00733C4A" w:rsidP="00733C4A">
            <w:pPr>
              <w:numPr>
                <w:ilvl w:val="0"/>
                <w:numId w:val="26"/>
              </w:numPr>
              <w:spacing w:after="0" w:line="240" w:lineRule="auto"/>
            </w:pPr>
            <w:r>
              <w:t>szkicuje przebieg linii pola magnetycznego w pobli</w:t>
            </w:r>
            <w:r>
              <w:rPr>
                <w:rFonts w:eastAsia="TimesNewRoman"/>
              </w:rPr>
              <w:t>ż</w:t>
            </w:r>
            <w:r>
              <w:t>u przewodników z pr</w:t>
            </w:r>
            <w:r>
              <w:rPr>
                <w:rFonts w:eastAsia="TimesNewRoman"/>
              </w:rPr>
              <w:t>ą</w:t>
            </w:r>
            <w:r>
              <w:t>dem (przewodnik liniowy, p</w:t>
            </w:r>
            <w:r>
              <w:rPr>
                <w:rFonts w:eastAsia="TimesNewRoman"/>
              </w:rPr>
              <w:t>ę</w:t>
            </w:r>
            <w:r>
              <w:t>tla, zwojnica)</w:t>
            </w:r>
          </w:p>
          <w:p w:rsidR="00733C4A" w:rsidRDefault="00733C4A" w:rsidP="00733C4A">
            <w:pPr>
              <w:numPr>
                <w:ilvl w:val="0"/>
                <w:numId w:val="26"/>
              </w:numPr>
              <w:spacing w:after="0" w:line="240" w:lineRule="auto"/>
            </w:pPr>
            <w:r>
              <w:rPr>
                <w:iCs/>
              </w:rPr>
              <w:t xml:space="preserve">wyznacza zwrot </w:t>
            </w:r>
            <w:r>
              <w:t>linii pola magnetycznego wokół prostego przewodnika za pomocą reguły prawej dłoni</w:t>
            </w:r>
          </w:p>
          <w:p w:rsidR="00733C4A" w:rsidRDefault="00733C4A" w:rsidP="00733C4A">
            <w:pPr>
              <w:numPr>
                <w:ilvl w:val="0"/>
                <w:numId w:val="26"/>
              </w:numPr>
              <w:spacing w:after="0" w:line="240" w:lineRule="auto"/>
            </w:pPr>
            <w:r>
              <w:rPr>
                <w:snapToGrid w:val="0"/>
              </w:rPr>
              <w:t>wyznacza wartość, kierunek i zwrot siły Lorentza</w:t>
            </w:r>
          </w:p>
          <w:p w:rsidR="00733C4A" w:rsidRDefault="00733C4A" w:rsidP="00733C4A">
            <w:pPr>
              <w:numPr>
                <w:ilvl w:val="0"/>
                <w:numId w:val="26"/>
              </w:numPr>
              <w:spacing w:after="0" w:line="240" w:lineRule="auto"/>
            </w:pPr>
            <w:r>
              <w:t>opisuje pole magnetyczne za pomocą wektora indukcji magnetycznej</w:t>
            </w:r>
          </w:p>
          <w:p w:rsidR="00733C4A" w:rsidRDefault="00733C4A" w:rsidP="00733C4A">
            <w:pPr>
              <w:numPr>
                <w:ilvl w:val="0"/>
                <w:numId w:val="26"/>
              </w:numPr>
              <w:spacing w:after="0" w:line="240" w:lineRule="auto"/>
            </w:pPr>
            <w:r>
              <w:t>analizuje ruch cz</w:t>
            </w:r>
            <w:r>
              <w:rPr>
                <w:rFonts w:eastAsia="TimesNewRoman"/>
              </w:rPr>
              <w:t>ą</w:t>
            </w:r>
            <w:r>
              <w:t xml:space="preserve">stki naładowanej w stałym jednorodnym polu </w:t>
            </w:r>
            <w:r>
              <w:lastRenderedPageBreak/>
              <w:t>magnetycznym</w:t>
            </w:r>
          </w:p>
          <w:p w:rsidR="00733C4A" w:rsidRDefault="00733C4A" w:rsidP="00733C4A">
            <w:pPr>
              <w:numPr>
                <w:ilvl w:val="0"/>
                <w:numId w:val="26"/>
              </w:numPr>
              <w:spacing w:after="0" w:line="240" w:lineRule="auto"/>
            </w:pPr>
            <w:r>
              <w:t>wyznacza promień okręgu, po którym porusza się naładowana cząstka w polu magnetycznym</w:t>
            </w:r>
          </w:p>
          <w:p w:rsidR="00733C4A" w:rsidRDefault="00733C4A" w:rsidP="00733C4A">
            <w:pPr>
              <w:numPr>
                <w:ilvl w:val="0"/>
                <w:numId w:val="26"/>
              </w:numPr>
              <w:spacing w:after="0" w:line="240" w:lineRule="auto"/>
            </w:pPr>
            <w:r>
              <w:rPr>
                <w:snapToGrid w:val="0"/>
              </w:rPr>
              <w:t>wyznacza okres obiegu cząstki obdarzonej ładunkiem w polu magnetycznym</w:t>
            </w:r>
          </w:p>
          <w:p w:rsidR="00733C4A" w:rsidRDefault="00733C4A" w:rsidP="00733C4A">
            <w:pPr>
              <w:numPr>
                <w:ilvl w:val="0"/>
                <w:numId w:val="26"/>
              </w:numPr>
              <w:spacing w:after="0" w:line="240" w:lineRule="auto"/>
            </w:pPr>
            <w:r>
              <w:t xml:space="preserve">interpretuje i uzasadnia wzory na promień okręgu i </w:t>
            </w:r>
            <w:r>
              <w:rPr>
                <w:snapToGrid w:val="0"/>
              </w:rPr>
              <w:t xml:space="preserve">okres obiegu </w:t>
            </w:r>
            <w:r>
              <w:t>naładowanej cząstki w polu magnetycznym</w:t>
            </w:r>
          </w:p>
          <w:p w:rsidR="00733C4A" w:rsidRDefault="00733C4A" w:rsidP="00733C4A">
            <w:pPr>
              <w:numPr>
                <w:ilvl w:val="0"/>
                <w:numId w:val="26"/>
              </w:numPr>
              <w:spacing w:after="0" w:line="240" w:lineRule="auto"/>
            </w:pPr>
            <w:r>
              <w:t>posługuje się pojęciem przenikalności magnetycznej substancji</w:t>
            </w:r>
          </w:p>
          <w:p w:rsidR="00733C4A" w:rsidRDefault="00733C4A" w:rsidP="00733C4A">
            <w:pPr>
              <w:numPr>
                <w:ilvl w:val="0"/>
                <w:numId w:val="26"/>
              </w:numPr>
              <w:spacing w:after="0" w:line="240" w:lineRule="auto"/>
            </w:pPr>
            <w:r>
              <w:t>opisuje zastosowanie materiałów ferromagnetycznych</w:t>
            </w:r>
          </w:p>
          <w:p w:rsidR="00733C4A" w:rsidRDefault="00733C4A" w:rsidP="00733C4A">
            <w:pPr>
              <w:numPr>
                <w:ilvl w:val="0"/>
                <w:numId w:val="26"/>
              </w:numPr>
              <w:spacing w:after="0" w:line="240" w:lineRule="auto"/>
            </w:pPr>
            <w:r>
              <w:rPr>
                <w:iCs/>
              </w:rPr>
              <w:t>buduje elektromagnes i doświadczalnie bada jego właściwości</w:t>
            </w:r>
          </w:p>
          <w:p w:rsidR="00733C4A" w:rsidRDefault="00733C4A" w:rsidP="00733C4A">
            <w:pPr>
              <w:numPr>
                <w:ilvl w:val="0"/>
                <w:numId w:val="26"/>
              </w:numPr>
              <w:spacing w:after="0" w:line="240" w:lineRule="auto"/>
            </w:pPr>
            <w:r>
              <w:rPr>
                <w:iCs/>
              </w:rPr>
              <w:t>podaje przykłady zastosowań elektromagnesów</w:t>
            </w:r>
          </w:p>
          <w:p w:rsidR="00733C4A" w:rsidRDefault="00733C4A" w:rsidP="00733C4A">
            <w:pPr>
              <w:numPr>
                <w:ilvl w:val="0"/>
                <w:numId w:val="26"/>
              </w:numPr>
              <w:spacing w:after="0" w:line="240" w:lineRule="auto"/>
            </w:pPr>
            <w:r>
              <w:t>analizuje sił</w:t>
            </w:r>
            <w:r>
              <w:rPr>
                <w:rFonts w:eastAsia="TimesNewRoman"/>
              </w:rPr>
              <w:t>ę e</w:t>
            </w:r>
            <w:r>
              <w:t>lektrodynamiczn</w:t>
            </w:r>
            <w:r>
              <w:rPr>
                <w:rFonts w:eastAsia="TimesNewRoman"/>
              </w:rPr>
              <w:t xml:space="preserve">ą </w:t>
            </w:r>
            <w:r>
              <w:t>działaj</w:t>
            </w:r>
            <w:r>
              <w:rPr>
                <w:rFonts w:eastAsia="TimesNewRoman"/>
              </w:rPr>
              <w:t>ą</w:t>
            </w:r>
            <w:r>
              <w:t>c</w:t>
            </w:r>
            <w:r>
              <w:rPr>
                <w:rFonts w:eastAsia="TimesNewRoman"/>
              </w:rPr>
              <w:t xml:space="preserve">ą </w:t>
            </w:r>
            <w:r>
              <w:t>na przewodnik z pr</w:t>
            </w:r>
            <w:r>
              <w:rPr>
                <w:rFonts w:eastAsia="TimesNewRoman"/>
              </w:rPr>
              <w:t>ą</w:t>
            </w:r>
            <w:r>
              <w:t>dem w polu magnetycznym</w:t>
            </w:r>
          </w:p>
          <w:p w:rsidR="00733C4A" w:rsidRDefault="00733C4A" w:rsidP="00733C4A">
            <w:pPr>
              <w:numPr>
                <w:ilvl w:val="0"/>
                <w:numId w:val="26"/>
              </w:numPr>
              <w:spacing w:after="0" w:line="240" w:lineRule="auto"/>
            </w:pPr>
            <w:r>
              <w:t>oblicza wartość oraz wyznacza kierunek i zwrot siły</w:t>
            </w:r>
            <w:r>
              <w:rPr>
                <w:rFonts w:eastAsia="TimesNewRoman"/>
              </w:rPr>
              <w:t xml:space="preserve"> </w:t>
            </w:r>
            <w:r>
              <w:t>elektrodynamiczn</w:t>
            </w:r>
            <w:r>
              <w:rPr>
                <w:rFonts w:eastAsia="TimesNewRoman"/>
              </w:rPr>
              <w:t>ej</w:t>
            </w:r>
          </w:p>
          <w:p w:rsidR="00733C4A" w:rsidRDefault="00733C4A" w:rsidP="00733C4A">
            <w:pPr>
              <w:numPr>
                <w:ilvl w:val="0"/>
                <w:numId w:val="26"/>
              </w:numPr>
              <w:spacing w:after="0" w:line="240" w:lineRule="auto"/>
            </w:pPr>
            <w:r>
              <w:t>oblicza wektor (wartość) indukcji magnetycznej wytworzonej przez przewodnik z prądem (przewodnik liniowy, p</w:t>
            </w:r>
            <w:r>
              <w:rPr>
                <w:rFonts w:eastAsia="TimesNewRoman"/>
              </w:rPr>
              <w:t>ę</w:t>
            </w:r>
            <w:r>
              <w:t>tlę, zwojnicę)</w:t>
            </w:r>
          </w:p>
          <w:p w:rsidR="00733C4A" w:rsidRDefault="00733C4A" w:rsidP="00733C4A">
            <w:pPr>
              <w:numPr>
                <w:ilvl w:val="0"/>
                <w:numId w:val="26"/>
              </w:numPr>
              <w:spacing w:after="0" w:line="240" w:lineRule="auto"/>
            </w:pPr>
            <w:r>
              <w:t xml:space="preserve">opisuje oddziaływanie przewodników, w których płynie </w:t>
            </w:r>
            <w:r>
              <w:lastRenderedPageBreak/>
              <w:t>prąd</w:t>
            </w:r>
          </w:p>
          <w:p w:rsidR="00733C4A" w:rsidRPr="00733C4A" w:rsidRDefault="00733C4A" w:rsidP="00733C4A">
            <w:pPr>
              <w:numPr>
                <w:ilvl w:val="0"/>
                <w:numId w:val="26"/>
              </w:numPr>
              <w:spacing w:after="0" w:line="240" w:lineRule="auto"/>
              <w:rPr>
                <w:rFonts w:cstheme="minorHAnsi"/>
              </w:rPr>
            </w:pPr>
            <w:r>
              <w:t xml:space="preserve">rozwiązuje proste zadania (obliczeniowe i </w:t>
            </w:r>
            <w:proofErr w:type="spellStart"/>
            <w:r>
              <w:t>nieobliczeniowe</w:t>
            </w:r>
            <w:proofErr w:type="spellEnd"/>
            <w:r>
              <w:t xml:space="preserve">) </w:t>
            </w:r>
            <w:r w:rsidRPr="00733C4A">
              <w:rPr>
                <w:rFonts w:cstheme="minorHAnsi"/>
              </w:rPr>
              <w:t>związane z:</w:t>
            </w:r>
          </w:p>
          <w:p w:rsidR="00733C4A" w:rsidRPr="00733C4A" w:rsidRDefault="00733C4A" w:rsidP="00733C4A">
            <w:pPr>
              <w:numPr>
                <w:ilvl w:val="1"/>
                <w:numId w:val="26"/>
              </w:numPr>
              <w:tabs>
                <w:tab w:val="clear" w:pos="1440"/>
                <w:tab w:val="num" w:pos="434"/>
              </w:tabs>
              <w:spacing w:after="0" w:line="240" w:lineRule="auto"/>
              <w:ind w:left="459" w:hanging="283"/>
              <w:rPr>
                <w:rFonts w:cstheme="minorHAnsi"/>
              </w:rPr>
            </w:pPr>
            <w:r w:rsidRPr="00733C4A">
              <w:rPr>
                <w:rFonts w:cstheme="minorHAnsi"/>
              </w:rPr>
              <w:t>siłą Lorentza</w:t>
            </w:r>
          </w:p>
          <w:p w:rsidR="00733C4A" w:rsidRPr="00733C4A" w:rsidRDefault="00733C4A" w:rsidP="00733C4A">
            <w:pPr>
              <w:numPr>
                <w:ilvl w:val="1"/>
                <w:numId w:val="26"/>
              </w:numPr>
              <w:tabs>
                <w:tab w:val="clear" w:pos="1440"/>
                <w:tab w:val="num" w:pos="434"/>
              </w:tabs>
              <w:spacing w:after="0" w:line="240" w:lineRule="auto"/>
              <w:ind w:left="459" w:hanging="283"/>
              <w:rPr>
                <w:rFonts w:cstheme="minorHAnsi"/>
              </w:rPr>
            </w:pPr>
            <w:r w:rsidRPr="00733C4A">
              <w:rPr>
                <w:rFonts w:cstheme="minorHAnsi"/>
              </w:rPr>
              <w:t>ruchem ładunku w polu magnetycznym</w:t>
            </w:r>
          </w:p>
          <w:p w:rsidR="00733C4A" w:rsidRPr="00733C4A" w:rsidRDefault="00733C4A" w:rsidP="00733C4A">
            <w:pPr>
              <w:numPr>
                <w:ilvl w:val="1"/>
                <w:numId w:val="26"/>
              </w:numPr>
              <w:tabs>
                <w:tab w:val="clear" w:pos="1440"/>
                <w:tab w:val="num" w:pos="434"/>
              </w:tabs>
              <w:spacing w:after="0" w:line="240" w:lineRule="auto"/>
              <w:ind w:left="459" w:hanging="283"/>
              <w:rPr>
                <w:rFonts w:cstheme="minorHAnsi"/>
              </w:rPr>
            </w:pPr>
            <w:r w:rsidRPr="00733C4A">
              <w:rPr>
                <w:rFonts w:cstheme="minorHAnsi"/>
              </w:rPr>
              <w:t>siłą</w:t>
            </w:r>
            <w:r w:rsidRPr="00733C4A">
              <w:rPr>
                <w:rFonts w:eastAsia="TimesNewRoman" w:cstheme="minorHAnsi"/>
              </w:rPr>
              <w:t xml:space="preserve"> </w:t>
            </w:r>
            <w:r w:rsidRPr="00733C4A">
              <w:rPr>
                <w:rFonts w:cstheme="minorHAnsi"/>
              </w:rPr>
              <w:t>elektrodynamiczn</w:t>
            </w:r>
            <w:r w:rsidRPr="00733C4A">
              <w:rPr>
                <w:rFonts w:eastAsia="TimesNewRoman" w:cstheme="minorHAnsi"/>
              </w:rPr>
              <w:t>ą</w:t>
            </w:r>
          </w:p>
          <w:p w:rsidR="00733C4A" w:rsidRPr="00733C4A" w:rsidRDefault="00733C4A" w:rsidP="00733C4A">
            <w:pPr>
              <w:pStyle w:val="Stopka"/>
              <w:numPr>
                <w:ilvl w:val="1"/>
                <w:numId w:val="26"/>
              </w:numPr>
              <w:tabs>
                <w:tab w:val="left" w:pos="434"/>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indukcją magnetyczną pola wokół przewodnika z prądem</w:t>
            </w:r>
          </w:p>
          <w:p w:rsidR="00733C4A" w:rsidRDefault="00733C4A" w:rsidP="00733C4A">
            <w:pPr>
              <w:ind w:left="9" w:firstLine="0"/>
            </w:pPr>
            <w:r w:rsidRPr="00733C4A">
              <w:rPr>
                <w:rFonts w:cstheme="minorHAnsi"/>
              </w:rPr>
              <w:t>(rozróżnia wielkości dane i szukane, szacuje wartość spodziewanego wyniku obliczeń, przeprowadza proste obliczenia, posługując się kalkulatorem, zapisuje wynik jako przybliżony – z dokładnością do 2–3 cyfr znaczących, krytycznie analizuje realno</w:t>
            </w:r>
            <w:r w:rsidRPr="00733C4A">
              <w:rPr>
                <w:rFonts w:eastAsia="TimesNewRoman" w:cstheme="minorHAnsi"/>
              </w:rPr>
              <w:t>ść</w:t>
            </w:r>
            <w:r w:rsidRPr="00733C4A">
              <w:rPr>
                <w:rFonts w:cstheme="minorHAnsi"/>
              </w:rPr>
              <w:t xml:space="preserve"> otrzymanego wyniku)</w:t>
            </w:r>
            <w:r>
              <w:t xml:space="preserve"> </w:t>
            </w:r>
          </w:p>
        </w:tc>
        <w:tc>
          <w:tcPr>
            <w:tcW w:w="3677" w:type="dxa"/>
            <w:tcBorders>
              <w:top w:val="single" w:sz="4" w:space="0" w:color="000000"/>
              <w:left w:val="single" w:sz="4" w:space="0" w:color="000000"/>
              <w:bottom w:val="single" w:sz="4" w:space="0" w:color="000000"/>
              <w:right w:val="single" w:sz="4" w:space="0" w:color="000000"/>
            </w:tcBorders>
            <w:hideMark/>
          </w:tcPr>
          <w:p w:rsidR="00733C4A" w:rsidRDefault="00733C4A" w:rsidP="00C368D4">
            <w:pPr>
              <w:rPr>
                <w:b/>
              </w:rPr>
            </w:pPr>
            <w:r>
              <w:rPr>
                <w:b/>
              </w:rPr>
              <w:lastRenderedPageBreak/>
              <w:t>Uczeń:</w:t>
            </w:r>
          </w:p>
          <w:p w:rsidR="00733C4A" w:rsidRDefault="00733C4A" w:rsidP="00733C4A">
            <w:pPr>
              <w:numPr>
                <w:ilvl w:val="0"/>
                <w:numId w:val="27"/>
              </w:numPr>
              <w:spacing w:after="0" w:line="240" w:lineRule="auto"/>
            </w:pPr>
            <w:r>
              <w:rPr>
                <w:iCs/>
              </w:rPr>
              <w:lastRenderedPageBreak/>
              <w:t>opisuje pole magnetyczne Ziemi</w:t>
            </w:r>
          </w:p>
          <w:p w:rsidR="00733C4A" w:rsidRDefault="00733C4A" w:rsidP="00733C4A">
            <w:pPr>
              <w:numPr>
                <w:ilvl w:val="0"/>
                <w:numId w:val="27"/>
              </w:numPr>
              <w:spacing w:after="0" w:line="240" w:lineRule="auto"/>
            </w:pPr>
            <w:r>
              <w:t>buduje kompas inklinacyjny i wykorzystuje go do pomiaru inklinacji magnetycznej</w:t>
            </w:r>
          </w:p>
          <w:p w:rsidR="00733C4A" w:rsidRDefault="00733C4A" w:rsidP="00733C4A">
            <w:pPr>
              <w:numPr>
                <w:ilvl w:val="0"/>
                <w:numId w:val="27"/>
              </w:numPr>
              <w:spacing w:after="0" w:line="240" w:lineRule="auto"/>
            </w:pPr>
            <w:r>
              <w:rPr>
                <w:iCs/>
              </w:rPr>
              <w:t xml:space="preserve">określa zwrot </w:t>
            </w:r>
            <w:r>
              <w:t>linii pola magnetycznego wytwarzanego przez pętlę i zwojnicę, określa bieguny zwojnicy</w:t>
            </w:r>
          </w:p>
          <w:p w:rsidR="00733C4A" w:rsidRDefault="00733C4A" w:rsidP="00733C4A">
            <w:pPr>
              <w:numPr>
                <w:ilvl w:val="0"/>
                <w:numId w:val="27"/>
              </w:numPr>
              <w:spacing w:after="0" w:line="240" w:lineRule="auto"/>
            </w:pPr>
            <w:r>
              <w:t>stosuje regułę prawej dłoni w zadaniach dotyczących pola magnetycznego wytwarzanego przez ruch ładunków</w:t>
            </w:r>
          </w:p>
          <w:p w:rsidR="00733C4A" w:rsidRDefault="00733C4A" w:rsidP="00733C4A">
            <w:pPr>
              <w:numPr>
                <w:ilvl w:val="0"/>
                <w:numId w:val="27"/>
              </w:numPr>
              <w:spacing w:after="0" w:line="240" w:lineRule="auto"/>
            </w:pPr>
            <w:r>
              <w:t>doświadczalnie bada siłę działającą na poruszający się ładunek</w:t>
            </w:r>
          </w:p>
          <w:p w:rsidR="00733C4A" w:rsidRDefault="00733C4A" w:rsidP="00733C4A">
            <w:pPr>
              <w:numPr>
                <w:ilvl w:val="0"/>
                <w:numId w:val="27"/>
              </w:numPr>
              <w:spacing w:after="0" w:line="240" w:lineRule="auto"/>
            </w:pPr>
            <w:r>
              <w:rPr>
                <w:bCs/>
              </w:rPr>
              <w:t xml:space="preserve">wyjaśnia </w:t>
            </w:r>
            <w:r>
              <w:t>naturę siły magnetycznej</w:t>
            </w:r>
          </w:p>
          <w:p w:rsidR="00733C4A" w:rsidRDefault="00733C4A" w:rsidP="00733C4A">
            <w:pPr>
              <w:numPr>
                <w:ilvl w:val="0"/>
                <w:numId w:val="27"/>
              </w:numPr>
              <w:spacing w:after="0" w:line="240" w:lineRule="auto"/>
            </w:pPr>
            <w:r>
              <w:t xml:space="preserve">posługuje się informacjami pochodzącymi z analizy przeczytanych tekstów (w tym popularnonaukowych), np. przedstawia: </w:t>
            </w:r>
          </w:p>
          <w:p w:rsidR="00733C4A" w:rsidRDefault="00733C4A" w:rsidP="00733C4A">
            <w:pPr>
              <w:numPr>
                <w:ilvl w:val="0"/>
                <w:numId w:val="28"/>
              </w:numPr>
              <w:tabs>
                <w:tab w:val="clear" w:pos="360"/>
                <w:tab w:val="num" w:pos="584"/>
              </w:tabs>
              <w:spacing w:after="0" w:line="240" w:lineRule="auto"/>
              <w:ind w:left="584"/>
            </w:pPr>
            <w:r>
              <w:t xml:space="preserve">główne tezy artykułu na temat pola magnetycznego </w:t>
            </w:r>
          </w:p>
          <w:p w:rsidR="00733C4A" w:rsidRDefault="00733C4A" w:rsidP="00733C4A">
            <w:pPr>
              <w:numPr>
                <w:ilvl w:val="0"/>
                <w:numId w:val="28"/>
              </w:numPr>
              <w:tabs>
                <w:tab w:val="clear" w:pos="360"/>
                <w:tab w:val="num" w:pos="584"/>
              </w:tabs>
              <w:spacing w:after="0" w:line="240" w:lineRule="auto"/>
              <w:ind w:left="584"/>
            </w:pPr>
            <w:r>
              <w:t>referat na temat pól magnetycznych w przyrodzie i technice</w:t>
            </w:r>
          </w:p>
          <w:p w:rsidR="00733C4A" w:rsidRDefault="00733C4A" w:rsidP="00733C4A">
            <w:pPr>
              <w:numPr>
                <w:ilvl w:val="0"/>
                <w:numId w:val="27"/>
              </w:numPr>
              <w:spacing w:after="0" w:line="240" w:lineRule="auto"/>
            </w:pPr>
            <w:r>
              <w:rPr>
                <w:snapToGrid w:val="0"/>
              </w:rPr>
              <w:t xml:space="preserve">szkicuje tor i opisuje ruch cząstki obdarzonej ładunkiem, gdy wektor </w:t>
            </w:r>
            <w:r>
              <w:t>prędkości początkowej</w:t>
            </w:r>
            <w:r>
              <w:rPr>
                <w:snapToGrid w:val="0"/>
              </w:rPr>
              <w:t xml:space="preserve"> nie jest ani równoległy, ani prostopadły do linii pola magnetycznego</w:t>
            </w:r>
          </w:p>
          <w:p w:rsidR="00733C4A" w:rsidRDefault="00733C4A" w:rsidP="00733C4A">
            <w:pPr>
              <w:numPr>
                <w:ilvl w:val="0"/>
                <w:numId w:val="27"/>
              </w:numPr>
              <w:spacing w:after="0" w:line="240" w:lineRule="auto"/>
            </w:pPr>
            <w:r>
              <w:t>wyjaśnia zjawisko powstawania zorzy polarnej</w:t>
            </w:r>
          </w:p>
          <w:p w:rsidR="00733C4A" w:rsidRDefault="00733C4A" w:rsidP="00733C4A">
            <w:pPr>
              <w:numPr>
                <w:ilvl w:val="0"/>
                <w:numId w:val="27"/>
              </w:numPr>
              <w:spacing w:after="0" w:line="240" w:lineRule="auto"/>
            </w:pPr>
            <w:r>
              <w:rPr>
                <w:snapToGrid w:val="0"/>
              </w:rPr>
              <w:lastRenderedPageBreak/>
              <w:t>wyjaśnia właściwości ferromagnetyków i wyniki doświadczeń z wykorzystaniem wiedzy o domenach magnetycznych</w:t>
            </w:r>
          </w:p>
          <w:p w:rsidR="00733C4A" w:rsidRDefault="00733C4A" w:rsidP="00733C4A">
            <w:pPr>
              <w:numPr>
                <w:ilvl w:val="0"/>
                <w:numId w:val="27"/>
              </w:numPr>
              <w:spacing w:after="0" w:line="240" w:lineRule="auto"/>
            </w:pPr>
            <w:r>
              <w:rPr>
                <w:snapToGrid w:val="0"/>
              </w:rPr>
              <w:t xml:space="preserve">stosuje podział materiałów na </w:t>
            </w:r>
            <w:r>
              <w:t>magnetyki, paramagnetyki i ferromagnetyki oraz wymienia przykłady tych substancji</w:t>
            </w:r>
          </w:p>
          <w:p w:rsidR="00733C4A" w:rsidRDefault="00733C4A" w:rsidP="00733C4A">
            <w:pPr>
              <w:numPr>
                <w:ilvl w:val="0"/>
                <w:numId w:val="27"/>
              </w:numPr>
              <w:spacing w:after="0" w:line="240" w:lineRule="auto"/>
            </w:pPr>
            <w:r>
              <w:t>wyprowadza wzór na siłę</w:t>
            </w:r>
            <w:r>
              <w:rPr>
                <w:rFonts w:eastAsia="TimesNewRoman"/>
              </w:rPr>
              <w:t xml:space="preserve"> </w:t>
            </w:r>
            <w:r>
              <w:t>elektrodynamiczn</w:t>
            </w:r>
            <w:r>
              <w:rPr>
                <w:rFonts w:eastAsia="TimesNewRoman"/>
              </w:rPr>
              <w:t>ą</w:t>
            </w:r>
          </w:p>
          <w:p w:rsidR="00733C4A" w:rsidRDefault="00733C4A" w:rsidP="00733C4A">
            <w:pPr>
              <w:numPr>
                <w:ilvl w:val="0"/>
                <w:numId w:val="27"/>
              </w:numPr>
              <w:spacing w:after="0" w:line="240" w:lineRule="auto"/>
            </w:pPr>
            <w:r>
              <w:t>doświadczalnie bada oddziaływanie przewodników, w których płynie prąd</w:t>
            </w:r>
          </w:p>
          <w:p w:rsidR="00733C4A" w:rsidRDefault="00733C4A" w:rsidP="00733C4A">
            <w:pPr>
              <w:numPr>
                <w:ilvl w:val="0"/>
                <w:numId w:val="27"/>
              </w:numPr>
              <w:spacing w:after="0" w:line="240" w:lineRule="auto"/>
            </w:pPr>
            <w:r>
              <w:t>wyprowadza wzór na siłę wzajemnego oddziaływania przewodników z prądem i na tej podstawie podaje definicję ampera</w:t>
            </w:r>
          </w:p>
          <w:p w:rsidR="00733C4A" w:rsidRPr="00733C4A" w:rsidRDefault="00733C4A" w:rsidP="00733C4A">
            <w:pPr>
              <w:numPr>
                <w:ilvl w:val="0"/>
                <w:numId w:val="27"/>
              </w:numPr>
              <w:spacing w:after="0" w:line="240" w:lineRule="auto"/>
              <w:rPr>
                <w:rFonts w:cstheme="minorHAnsi"/>
              </w:rPr>
            </w:pPr>
            <w:r>
              <w:t xml:space="preserve">rozwiązuje bardziej złożone, ale typowe (o podwyższonym stopniu trudności) zadania (obliczeniowe i </w:t>
            </w:r>
            <w:proofErr w:type="spellStart"/>
            <w:r w:rsidRPr="00733C4A">
              <w:rPr>
                <w:rFonts w:cstheme="minorHAnsi"/>
              </w:rPr>
              <w:t>nieobliczeniowe</w:t>
            </w:r>
            <w:proofErr w:type="spellEnd"/>
            <w:r w:rsidRPr="00733C4A">
              <w:rPr>
                <w:rFonts w:cstheme="minorHAnsi"/>
              </w:rPr>
              <w:t>) związane z:</w:t>
            </w:r>
          </w:p>
          <w:p w:rsidR="00733C4A" w:rsidRPr="00733C4A" w:rsidRDefault="00733C4A" w:rsidP="00733C4A">
            <w:pPr>
              <w:pStyle w:val="Stopka"/>
              <w:numPr>
                <w:ilvl w:val="1"/>
                <w:numId w:val="26"/>
              </w:numPr>
              <w:tabs>
                <w:tab w:val="left" w:pos="443"/>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siłą Lorentza</w:t>
            </w:r>
          </w:p>
          <w:p w:rsidR="00733C4A" w:rsidRPr="00733C4A" w:rsidRDefault="00733C4A" w:rsidP="00733C4A">
            <w:pPr>
              <w:pStyle w:val="Stopka"/>
              <w:numPr>
                <w:ilvl w:val="1"/>
                <w:numId w:val="26"/>
              </w:numPr>
              <w:tabs>
                <w:tab w:val="left" w:pos="443"/>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ruchem ładunku w polu magnetycznym</w:t>
            </w:r>
          </w:p>
          <w:p w:rsidR="00733C4A" w:rsidRPr="00733C4A" w:rsidRDefault="00733C4A" w:rsidP="00733C4A">
            <w:pPr>
              <w:pStyle w:val="Stopka"/>
              <w:numPr>
                <w:ilvl w:val="1"/>
                <w:numId w:val="26"/>
              </w:numPr>
              <w:tabs>
                <w:tab w:val="left" w:pos="443"/>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siłą</w:t>
            </w:r>
            <w:r w:rsidRPr="00733C4A">
              <w:rPr>
                <w:rFonts w:asciiTheme="minorHAnsi" w:eastAsia="TimesNewRoman" w:hAnsiTheme="minorHAnsi" w:cstheme="minorHAnsi"/>
                <w:sz w:val="22"/>
                <w:szCs w:val="22"/>
                <w:lang w:eastAsia="pl-PL"/>
              </w:rPr>
              <w:t xml:space="preserve"> </w:t>
            </w:r>
            <w:r w:rsidRPr="00733C4A">
              <w:rPr>
                <w:rFonts w:asciiTheme="minorHAnsi" w:hAnsiTheme="minorHAnsi" w:cstheme="minorHAnsi"/>
                <w:sz w:val="22"/>
                <w:szCs w:val="22"/>
                <w:lang w:eastAsia="pl-PL"/>
              </w:rPr>
              <w:t>elektrodynamiczn</w:t>
            </w:r>
            <w:r w:rsidRPr="00733C4A">
              <w:rPr>
                <w:rFonts w:asciiTheme="minorHAnsi" w:eastAsia="TimesNewRoman" w:hAnsiTheme="minorHAnsi" w:cstheme="minorHAnsi"/>
                <w:sz w:val="22"/>
                <w:szCs w:val="22"/>
                <w:lang w:eastAsia="pl-PL"/>
              </w:rPr>
              <w:t>ą</w:t>
            </w:r>
          </w:p>
          <w:p w:rsidR="00733C4A" w:rsidRPr="00733C4A" w:rsidRDefault="00733C4A" w:rsidP="00733C4A">
            <w:pPr>
              <w:pStyle w:val="Stopka"/>
              <w:numPr>
                <w:ilvl w:val="1"/>
                <w:numId w:val="26"/>
              </w:numPr>
              <w:tabs>
                <w:tab w:val="left" w:pos="443"/>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indukcją magnetyczną pola wokół przewodnika z prądem</w:t>
            </w:r>
          </w:p>
          <w:p w:rsidR="00733C4A" w:rsidRPr="00250D3F" w:rsidRDefault="00733C4A" w:rsidP="00C368D4">
            <w:pPr>
              <w:pStyle w:val="Stopka"/>
              <w:tabs>
                <w:tab w:val="left" w:pos="708"/>
              </w:tabs>
              <w:rPr>
                <w:lang w:eastAsia="pl-PL"/>
              </w:rPr>
            </w:pPr>
            <w:r w:rsidRPr="00733C4A">
              <w:rPr>
                <w:rFonts w:asciiTheme="minorHAnsi" w:hAnsiTheme="minorHAnsi" w:cstheme="minorHAnsi"/>
                <w:sz w:val="22"/>
                <w:szCs w:val="22"/>
                <w:lang w:eastAsia="pl-PL"/>
              </w:rPr>
              <w:t xml:space="preserve">(rozróżnia wielkości dane i szukane, szacuje wartość spodziewanego wyniku obliczeń, przeprowadza obliczenia, posługując się </w:t>
            </w:r>
            <w:r w:rsidRPr="00733C4A">
              <w:rPr>
                <w:rFonts w:asciiTheme="minorHAnsi" w:hAnsiTheme="minorHAnsi" w:cstheme="minorHAnsi"/>
                <w:sz w:val="22"/>
                <w:szCs w:val="22"/>
                <w:lang w:eastAsia="pl-PL"/>
              </w:rPr>
              <w:lastRenderedPageBreak/>
              <w:t>kalkulatorem, zapisuje wynik jako przybliżony – z dokładnością do 2–3 cyfr znaczących, krytycznie analizuje realno</w:t>
            </w:r>
            <w:r w:rsidRPr="00733C4A">
              <w:rPr>
                <w:rFonts w:asciiTheme="minorHAnsi" w:eastAsia="TimesNewRoman" w:hAnsiTheme="minorHAnsi" w:cstheme="minorHAnsi"/>
                <w:sz w:val="22"/>
                <w:szCs w:val="22"/>
                <w:lang w:eastAsia="pl-PL"/>
              </w:rPr>
              <w:t>ść</w:t>
            </w:r>
            <w:r w:rsidRPr="00733C4A">
              <w:rPr>
                <w:rFonts w:asciiTheme="minorHAnsi" w:hAnsiTheme="minorHAnsi" w:cstheme="minorHAnsi"/>
                <w:sz w:val="22"/>
                <w:szCs w:val="22"/>
                <w:lang w:eastAsia="pl-PL"/>
              </w:rPr>
              <w:t xml:space="preserve"> otrzymanego wyniku)</w:t>
            </w:r>
            <w:r w:rsidRPr="00250D3F">
              <w:rPr>
                <w:lang w:eastAsia="pl-PL"/>
              </w:rPr>
              <w:t xml:space="preserve"> </w:t>
            </w:r>
          </w:p>
        </w:tc>
        <w:tc>
          <w:tcPr>
            <w:tcW w:w="3678" w:type="dxa"/>
            <w:tcBorders>
              <w:top w:val="single" w:sz="4" w:space="0" w:color="000000"/>
              <w:left w:val="single" w:sz="4" w:space="0" w:color="000000"/>
              <w:bottom w:val="single" w:sz="4" w:space="0" w:color="000000"/>
              <w:right w:val="single" w:sz="4" w:space="0" w:color="000000"/>
            </w:tcBorders>
            <w:hideMark/>
          </w:tcPr>
          <w:p w:rsidR="00733C4A" w:rsidRDefault="00733C4A" w:rsidP="00C368D4">
            <w:r>
              <w:rPr>
                <w:b/>
              </w:rPr>
              <w:lastRenderedPageBreak/>
              <w:t>Uczeń:</w:t>
            </w:r>
          </w:p>
          <w:p w:rsidR="00733C4A" w:rsidRDefault="00733C4A" w:rsidP="00733C4A">
            <w:pPr>
              <w:numPr>
                <w:ilvl w:val="0"/>
                <w:numId w:val="27"/>
              </w:numPr>
              <w:spacing w:after="0" w:line="240" w:lineRule="auto"/>
            </w:pPr>
            <w:r>
              <w:lastRenderedPageBreak/>
              <w:t>posługuje się pojęciem energii potencjalnej w polu magnetycznym</w:t>
            </w:r>
          </w:p>
          <w:p w:rsidR="00733C4A" w:rsidRDefault="00733C4A" w:rsidP="00733C4A">
            <w:pPr>
              <w:numPr>
                <w:ilvl w:val="0"/>
                <w:numId w:val="27"/>
              </w:numPr>
              <w:spacing w:after="0" w:line="240" w:lineRule="auto"/>
            </w:pPr>
            <w:r>
              <w:t>dowodzi doświadczalnie, że pole magnetyczne występuje także wewnątrz magnesu</w:t>
            </w:r>
          </w:p>
          <w:p w:rsidR="00733C4A" w:rsidRDefault="00733C4A" w:rsidP="00733C4A">
            <w:pPr>
              <w:numPr>
                <w:ilvl w:val="0"/>
                <w:numId w:val="27"/>
              </w:numPr>
              <w:spacing w:after="0" w:line="240" w:lineRule="auto"/>
            </w:pPr>
            <w:r>
              <w:t xml:space="preserve">posługuje się informacjami pochodzącymi z analizy przeczytanych tekstów (w tym popularnonaukowych) – </w:t>
            </w:r>
            <w:r w:rsidRPr="00275195">
              <w:t>przedstawia referat na temat praktycznego wykorzystania pola magnetycznego</w:t>
            </w:r>
            <w:r>
              <w:t>,</w:t>
            </w:r>
            <w:r w:rsidRPr="00275195">
              <w:t xml:space="preserve"> np. dotycząc</w:t>
            </w:r>
            <w:r>
              <w:t>y</w:t>
            </w:r>
            <w:r w:rsidRPr="00275195">
              <w:t xml:space="preserve"> badań cząstek elementarnych w komorze pęcherzykowej</w:t>
            </w:r>
            <w:r>
              <w:t>, cyklotronie</w:t>
            </w:r>
          </w:p>
          <w:p w:rsidR="00733C4A" w:rsidRDefault="00733C4A" w:rsidP="00733C4A">
            <w:pPr>
              <w:numPr>
                <w:ilvl w:val="0"/>
                <w:numId w:val="27"/>
              </w:numPr>
              <w:spacing w:after="0" w:line="240" w:lineRule="auto"/>
            </w:pPr>
            <w:r>
              <w:t>posługuje się informacjami pochodzącymi z analizy przeczytanych tekstów (w tym popularnonaukowych) – przedstawia referat na temat wykorzystania elektromagnesów, pamięci magnetycznej</w:t>
            </w:r>
          </w:p>
          <w:p w:rsidR="00733C4A" w:rsidRDefault="00733C4A" w:rsidP="00733C4A">
            <w:pPr>
              <w:numPr>
                <w:ilvl w:val="0"/>
                <w:numId w:val="27"/>
              </w:numPr>
              <w:spacing w:after="0" w:line="240" w:lineRule="auto"/>
            </w:pPr>
            <w:r>
              <w:t>analizuje ruch elektronów w rurze próżniowej w różnych układach odniesienia</w:t>
            </w:r>
          </w:p>
          <w:p w:rsidR="00733C4A" w:rsidRDefault="00733C4A" w:rsidP="00733C4A">
            <w:pPr>
              <w:numPr>
                <w:ilvl w:val="0"/>
                <w:numId w:val="27"/>
              </w:numPr>
              <w:spacing w:after="0" w:line="240" w:lineRule="auto"/>
            </w:pPr>
            <w:r>
              <w:t>realizuje projekt: Działo magnetyczne</w:t>
            </w:r>
          </w:p>
          <w:p w:rsidR="00733C4A" w:rsidRPr="00733C4A" w:rsidRDefault="00733C4A" w:rsidP="00733C4A">
            <w:pPr>
              <w:numPr>
                <w:ilvl w:val="0"/>
                <w:numId w:val="27"/>
              </w:numPr>
              <w:spacing w:after="0" w:line="240" w:lineRule="auto"/>
              <w:rPr>
                <w:rFonts w:cstheme="minorHAnsi"/>
              </w:rPr>
            </w:pPr>
            <w:r>
              <w:t xml:space="preserve">rozwiązuje złożone, nietypowe zadania (obliczeniowe i </w:t>
            </w:r>
            <w:proofErr w:type="spellStart"/>
            <w:r w:rsidRPr="00733C4A">
              <w:rPr>
                <w:rFonts w:cstheme="minorHAnsi"/>
              </w:rPr>
              <w:t>nieobliczeniowe</w:t>
            </w:r>
            <w:proofErr w:type="spellEnd"/>
            <w:r w:rsidRPr="00733C4A">
              <w:rPr>
                <w:rFonts w:cstheme="minorHAnsi"/>
              </w:rPr>
              <w:t>) związane z:</w:t>
            </w:r>
          </w:p>
          <w:p w:rsidR="00733C4A" w:rsidRPr="00733C4A" w:rsidRDefault="00733C4A" w:rsidP="00733C4A">
            <w:pPr>
              <w:pStyle w:val="Stopka"/>
              <w:numPr>
                <w:ilvl w:val="1"/>
                <w:numId w:val="26"/>
              </w:numPr>
              <w:tabs>
                <w:tab w:val="left" w:pos="451"/>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siłą Lorentza</w:t>
            </w:r>
          </w:p>
          <w:p w:rsidR="00733C4A" w:rsidRPr="00733C4A" w:rsidRDefault="00733C4A" w:rsidP="00733C4A">
            <w:pPr>
              <w:pStyle w:val="Stopka"/>
              <w:numPr>
                <w:ilvl w:val="1"/>
                <w:numId w:val="26"/>
              </w:numPr>
              <w:tabs>
                <w:tab w:val="left" w:pos="451"/>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 xml:space="preserve">ruchem ładunku w polu </w:t>
            </w:r>
            <w:r w:rsidRPr="00733C4A">
              <w:rPr>
                <w:rFonts w:asciiTheme="minorHAnsi" w:hAnsiTheme="minorHAnsi" w:cstheme="minorHAnsi"/>
                <w:sz w:val="22"/>
                <w:szCs w:val="22"/>
                <w:lang w:eastAsia="pl-PL"/>
              </w:rPr>
              <w:lastRenderedPageBreak/>
              <w:t>magnetycznym</w:t>
            </w:r>
          </w:p>
          <w:p w:rsidR="00733C4A" w:rsidRPr="00733C4A" w:rsidRDefault="00733C4A" w:rsidP="00733C4A">
            <w:pPr>
              <w:pStyle w:val="Stopka"/>
              <w:numPr>
                <w:ilvl w:val="1"/>
                <w:numId w:val="26"/>
              </w:numPr>
              <w:tabs>
                <w:tab w:val="left" w:pos="451"/>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siłą</w:t>
            </w:r>
            <w:r w:rsidRPr="00733C4A">
              <w:rPr>
                <w:rFonts w:asciiTheme="minorHAnsi" w:eastAsia="TimesNewRoman" w:hAnsiTheme="minorHAnsi" w:cstheme="minorHAnsi"/>
                <w:sz w:val="22"/>
                <w:szCs w:val="22"/>
                <w:lang w:eastAsia="pl-PL"/>
              </w:rPr>
              <w:t xml:space="preserve"> </w:t>
            </w:r>
            <w:r w:rsidRPr="00733C4A">
              <w:rPr>
                <w:rFonts w:asciiTheme="minorHAnsi" w:hAnsiTheme="minorHAnsi" w:cstheme="minorHAnsi"/>
                <w:sz w:val="22"/>
                <w:szCs w:val="22"/>
                <w:lang w:eastAsia="pl-PL"/>
              </w:rPr>
              <w:t>elektrodynamiczn</w:t>
            </w:r>
            <w:r w:rsidRPr="00733C4A">
              <w:rPr>
                <w:rFonts w:asciiTheme="minorHAnsi" w:eastAsia="TimesNewRoman" w:hAnsiTheme="minorHAnsi" w:cstheme="minorHAnsi"/>
                <w:sz w:val="22"/>
                <w:szCs w:val="22"/>
                <w:lang w:eastAsia="pl-PL"/>
              </w:rPr>
              <w:t>ą</w:t>
            </w:r>
          </w:p>
          <w:p w:rsidR="00733C4A" w:rsidRPr="00733C4A" w:rsidRDefault="00733C4A" w:rsidP="00733C4A">
            <w:pPr>
              <w:pStyle w:val="Stopka"/>
              <w:numPr>
                <w:ilvl w:val="1"/>
                <w:numId w:val="26"/>
              </w:numPr>
              <w:tabs>
                <w:tab w:val="left" w:pos="451"/>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 xml:space="preserve">indukcją magnetyczną pola wokół przewodnika z prądem </w:t>
            </w:r>
          </w:p>
          <w:p w:rsidR="00733C4A" w:rsidRPr="00250D3F" w:rsidRDefault="00733C4A" w:rsidP="00C368D4">
            <w:pPr>
              <w:pStyle w:val="Stopka"/>
              <w:tabs>
                <w:tab w:val="left" w:pos="708"/>
              </w:tabs>
              <w:rPr>
                <w:lang w:eastAsia="pl-PL"/>
              </w:rPr>
            </w:pPr>
            <w:r w:rsidRPr="00733C4A">
              <w:rPr>
                <w:rFonts w:asciiTheme="minorHAnsi" w:hAnsiTheme="minorHAnsi" w:cstheme="minorHAnsi"/>
                <w:sz w:val="22"/>
                <w:szCs w:val="22"/>
                <w:lang w:eastAsia="pl-PL"/>
              </w:rPr>
              <w:t>(rozróżnia wielkości dane i szukane, szacuje wartość spodziewanego wyniku, przeprowadza złożone obliczenia, posługując się kalkulatorem, zapisuje wynik jako przybliżony – z dokładnością do 2–3 cyfr znaczących, krytycznie analizuje realno</w:t>
            </w:r>
            <w:r w:rsidRPr="00733C4A">
              <w:rPr>
                <w:rFonts w:asciiTheme="minorHAnsi" w:eastAsia="TimesNewRoman" w:hAnsiTheme="minorHAnsi" w:cstheme="minorHAnsi"/>
                <w:sz w:val="22"/>
                <w:szCs w:val="22"/>
                <w:lang w:eastAsia="pl-PL"/>
              </w:rPr>
              <w:t>ść</w:t>
            </w:r>
            <w:r w:rsidRPr="00733C4A">
              <w:rPr>
                <w:rFonts w:asciiTheme="minorHAnsi" w:hAnsiTheme="minorHAnsi" w:cstheme="minorHAnsi"/>
                <w:sz w:val="22"/>
                <w:szCs w:val="22"/>
                <w:lang w:eastAsia="pl-PL"/>
              </w:rPr>
              <w:t xml:space="preserve"> otrzymanego wyniku)</w:t>
            </w:r>
          </w:p>
        </w:tc>
      </w:tr>
    </w:tbl>
    <w:p w:rsidR="00614B18" w:rsidRPr="00614B18" w:rsidRDefault="00614B18" w:rsidP="00614B18">
      <w:pPr>
        <w:spacing w:after="0"/>
        <w:ind w:left="0"/>
        <w:rPr>
          <w:rFonts w:cstheme="minorHAnsi"/>
          <w:sz w:val="28"/>
          <w:szCs w:val="28"/>
        </w:rPr>
      </w:pPr>
    </w:p>
    <w:p w:rsidR="00F95E12" w:rsidRDefault="00F95E12" w:rsidP="00614B18">
      <w:pPr>
        <w:spacing w:after="0"/>
        <w:ind w:left="0"/>
        <w:jc w:val="center"/>
        <w:rPr>
          <w:b/>
          <w:bCs/>
          <w:sz w:val="28"/>
          <w:szCs w:val="28"/>
        </w:rPr>
      </w:pPr>
    </w:p>
    <w:p w:rsidR="00F95E12" w:rsidRDefault="00F95E12" w:rsidP="00614B18">
      <w:pPr>
        <w:spacing w:after="0"/>
        <w:ind w:left="0"/>
        <w:jc w:val="center"/>
        <w:rPr>
          <w:b/>
          <w:bCs/>
          <w:sz w:val="28"/>
          <w:szCs w:val="28"/>
        </w:rPr>
      </w:pPr>
    </w:p>
    <w:p w:rsidR="00614B18" w:rsidRDefault="00733C4A" w:rsidP="00614B18">
      <w:pPr>
        <w:spacing w:after="0"/>
        <w:ind w:left="0"/>
        <w:jc w:val="center"/>
        <w:rPr>
          <w:b/>
          <w:bCs/>
          <w:sz w:val="28"/>
          <w:szCs w:val="28"/>
        </w:rPr>
      </w:pPr>
      <w:r>
        <w:rPr>
          <w:b/>
          <w:bCs/>
          <w:sz w:val="28"/>
          <w:szCs w:val="28"/>
        </w:rPr>
        <w:t>I</w:t>
      </w:r>
      <w:r w:rsidR="00614B18" w:rsidRPr="00614B18">
        <w:rPr>
          <w:b/>
          <w:bCs/>
          <w:sz w:val="28"/>
          <w:szCs w:val="28"/>
        </w:rPr>
        <w:t>ndukcja elektromagnetyczna i prąd przemienny</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77"/>
        <w:gridCol w:w="3677"/>
        <w:gridCol w:w="3677"/>
        <w:gridCol w:w="3678"/>
      </w:tblGrid>
      <w:tr w:rsidR="00614B18" w:rsidTr="007A4BDB">
        <w:tc>
          <w:tcPr>
            <w:tcW w:w="14709" w:type="dxa"/>
            <w:gridSpan w:val="4"/>
            <w:tcBorders>
              <w:top w:val="single" w:sz="4" w:space="0" w:color="000000"/>
              <w:left w:val="single" w:sz="4" w:space="0" w:color="000000"/>
              <w:bottom w:val="single" w:sz="4" w:space="0" w:color="000000"/>
              <w:right w:val="single" w:sz="4" w:space="0" w:color="000000"/>
            </w:tcBorders>
            <w:hideMark/>
          </w:tcPr>
          <w:p w:rsidR="00614B18" w:rsidRDefault="00614B18" w:rsidP="007A4BDB">
            <w:pPr>
              <w:jc w:val="center"/>
              <w:rPr>
                <w:b/>
                <w:bCs/>
              </w:rPr>
            </w:pPr>
            <w:r>
              <w:rPr>
                <w:b/>
                <w:bCs/>
              </w:rPr>
              <w:t>Ocena</w:t>
            </w:r>
          </w:p>
        </w:tc>
      </w:tr>
      <w:tr w:rsidR="00614B18" w:rsidTr="007A4BDB">
        <w:tc>
          <w:tcPr>
            <w:tcW w:w="3677" w:type="dxa"/>
            <w:tcBorders>
              <w:top w:val="single" w:sz="4" w:space="0" w:color="000000"/>
              <w:left w:val="single" w:sz="4" w:space="0" w:color="000000"/>
              <w:bottom w:val="single" w:sz="4" w:space="0" w:color="000000"/>
              <w:right w:val="single" w:sz="4" w:space="0" w:color="000000"/>
            </w:tcBorders>
            <w:hideMark/>
          </w:tcPr>
          <w:p w:rsidR="00614B18" w:rsidRDefault="00614B18" w:rsidP="007A4BDB">
            <w:pPr>
              <w:jc w:val="center"/>
              <w:rPr>
                <w:b/>
                <w:bCs/>
              </w:rPr>
            </w:pPr>
            <w:r>
              <w:rPr>
                <w:b/>
                <w:bCs/>
              </w:rPr>
              <w:t>Stopień dopuszczający</w:t>
            </w:r>
          </w:p>
        </w:tc>
        <w:tc>
          <w:tcPr>
            <w:tcW w:w="3677" w:type="dxa"/>
            <w:tcBorders>
              <w:top w:val="single" w:sz="4" w:space="0" w:color="000000"/>
              <w:left w:val="single" w:sz="4" w:space="0" w:color="000000"/>
              <w:bottom w:val="single" w:sz="4" w:space="0" w:color="000000"/>
              <w:right w:val="single" w:sz="4" w:space="0" w:color="000000"/>
            </w:tcBorders>
            <w:hideMark/>
          </w:tcPr>
          <w:p w:rsidR="00614B18" w:rsidRDefault="00614B18" w:rsidP="007A4BDB">
            <w:pPr>
              <w:jc w:val="center"/>
              <w:rPr>
                <w:b/>
                <w:bCs/>
              </w:rPr>
            </w:pPr>
            <w:r>
              <w:rPr>
                <w:b/>
                <w:bCs/>
              </w:rPr>
              <w:t>Stopień dostateczny</w:t>
            </w:r>
          </w:p>
        </w:tc>
        <w:tc>
          <w:tcPr>
            <w:tcW w:w="3677" w:type="dxa"/>
            <w:tcBorders>
              <w:top w:val="single" w:sz="4" w:space="0" w:color="000000"/>
              <w:left w:val="single" w:sz="4" w:space="0" w:color="000000"/>
              <w:bottom w:val="single" w:sz="4" w:space="0" w:color="000000"/>
              <w:right w:val="single" w:sz="4" w:space="0" w:color="000000"/>
            </w:tcBorders>
            <w:hideMark/>
          </w:tcPr>
          <w:p w:rsidR="00614B18" w:rsidRDefault="00614B18" w:rsidP="007A4BDB">
            <w:pPr>
              <w:jc w:val="center"/>
              <w:rPr>
                <w:b/>
                <w:bCs/>
              </w:rPr>
            </w:pPr>
            <w:r>
              <w:rPr>
                <w:b/>
                <w:bCs/>
              </w:rPr>
              <w:t>Stopień dobry</w:t>
            </w:r>
          </w:p>
        </w:tc>
        <w:tc>
          <w:tcPr>
            <w:tcW w:w="3678" w:type="dxa"/>
            <w:tcBorders>
              <w:top w:val="single" w:sz="4" w:space="0" w:color="000000"/>
              <w:left w:val="single" w:sz="4" w:space="0" w:color="000000"/>
              <w:bottom w:val="single" w:sz="4" w:space="0" w:color="000000"/>
              <w:right w:val="single" w:sz="4" w:space="0" w:color="000000"/>
            </w:tcBorders>
            <w:hideMark/>
          </w:tcPr>
          <w:p w:rsidR="00614B18" w:rsidRDefault="00614B18" w:rsidP="007A4BDB">
            <w:pPr>
              <w:jc w:val="center"/>
              <w:rPr>
                <w:b/>
                <w:bCs/>
              </w:rPr>
            </w:pPr>
            <w:r>
              <w:rPr>
                <w:b/>
                <w:bCs/>
              </w:rPr>
              <w:t>Stopień bardzo dobry</w:t>
            </w:r>
          </w:p>
        </w:tc>
      </w:tr>
      <w:tr w:rsidR="00614B18" w:rsidTr="007A4BDB">
        <w:tc>
          <w:tcPr>
            <w:tcW w:w="3677" w:type="dxa"/>
            <w:tcBorders>
              <w:top w:val="single" w:sz="4" w:space="0" w:color="000000"/>
              <w:left w:val="single" w:sz="4" w:space="0" w:color="000000"/>
              <w:bottom w:val="single" w:sz="4" w:space="0" w:color="000000"/>
              <w:right w:val="single" w:sz="4" w:space="0" w:color="000000"/>
            </w:tcBorders>
            <w:hideMark/>
          </w:tcPr>
          <w:p w:rsidR="00614B18" w:rsidRDefault="00614B18" w:rsidP="007A4BDB">
            <w:pPr>
              <w:rPr>
                <w:b/>
              </w:rPr>
            </w:pPr>
            <w:r>
              <w:rPr>
                <w:b/>
              </w:rPr>
              <w:t>Uczeń:</w:t>
            </w:r>
          </w:p>
          <w:p w:rsidR="00614B18" w:rsidRDefault="00614B18" w:rsidP="00614B18">
            <w:pPr>
              <w:numPr>
                <w:ilvl w:val="0"/>
                <w:numId w:val="25"/>
              </w:numPr>
              <w:spacing w:after="0" w:line="240" w:lineRule="auto"/>
            </w:pPr>
            <w:r>
              <w:t xml:space="preserve">wyjaśnia, na czym polega i kiedy </w:t>
            </w:r>
            <w:r>
              <w:lastRenderedPageBreak/>
              <w:t>zachodzi zjawisko indukcji elektromagnetycznej</w:t>
            </w:r>
          </w:p>
          <w:p w:rsidR="00614B18" w:rsidRDefault="00614B18" w:rsidP="00614B18">
            <w:pPr>
              <w:numPr>
                <w:ilvl w:val="0"/>
                <w:numId w:val="25"/>
              </w:numPr>
              <w:spacing w:after="0" w:line="240" w:lineRule="auto"/>
            </w:pPr>
            <w:r>
              <w:t>podaje różnicę między indukcją elektromagnetyczną a indukcją magnetyczną (rozróżnia te pojęcia)</w:t>
            </w:r>
          </w:p>
          <w:p w:rsidR="00614B18" w:rsidRDefault="00614B18" w:rsidP="00614B18">
            <w:pPr>
              <w:numPr>
                <w:ilvl w:val="0"/>
                <w:numId w:val="25"/>
              </w:numPr>
              <w:spacing w:after="0" w:line="240" w:lineRule="auto"/>
            </w:pPr>
            <w:r>
              <w:t xml:space="preserve">podaje treść i zastosowanie reguły </w:t>
            </w:r>
            <w:proofErr w:type="spellStart"/>
            <w:r w:rsidRPr="003C2D68">
              <w:t>Lenza</w:t>
            </w:r>
            <w:proofErr w:type="spellEnd"/>
          </w:p>
          <w:p w:rsidR="00614B18" w:rsidRDefault="00614B18" w:rsidP="00614B18">
            <w:pPr>
              <w:numPr>
                <w:ilvl w:val="0"/>
                <w:numId w:val="25"/>
              </w:numPr>
              <w:spacing w:after="0" w:line="240" w:lineRule="auto"/>
            </w:pPr>
            <w:r>
              <w:t>posługuje się pojęciem strumienia indukcji magnetycznej</w:t>
            </w:r>
          </w:p>
          <w:p w:rsidR="00614B18" w:rsidRDefault="00614B18" w:rsidP="00614B18">
            <w:pPr>
              <w:numPr>
                <w:ilvl w:val="0"/>
                <w:numId w:val="25"/>
              </w:numPr>
              <w:spacing w:after="0" w:line="240" w:lineRule="auto"/>
            </w:pPr>
            <w:r>
              <w:t>posługuje się pojęciami napięcia przemiennego i prądu przemiennego</w:t>
            </w:r>
          </w:p>
          <w:p w:rsidR="00614B18" w:rsidRDefault="00614B18" w:rsidP="00614B18">
            <w:pPr>
              <w:numPr>
                <w:ilvl w:val="0"/>
                <w:numId w:val="25"/>
              </w:numPr>
              <w:spacing w:after="0" w:line="240" w:lineRule="auto"/>
            </w:pPr>
            <w:r>
              <w:t>podaje warunki, jakie muszą być spełnione, aby wytworzyć napięcie przemienne</w:t>
            </w:r>
          </w:p>
          <w:p w:rsidR="00614B18" w:rsidRDefault="00614B18" w:rsidP="00614B18">
            <w:pPr>
              <w:numPr>
                <w:ilvl w:val="0"/>
                <w:numId w:val="25"/>
              </w:numPr>
              <w:spacing w:after="0" w:line="240" w:lineRule="auto"/>
            </w:pPr>
            <w:r>
              <w:rPr>
                <w:iCs/>
              </w:rPr>
              <w:t>opisuje zmiany strumienia indukcji magnetycznej przechodzącego przez powierzchnię ramki podczas jej obracania</w:t>
            </w:r>
          </w:p>
          <w:p w:rsidR="00614B18" w:rsidRDefault="00614B18" w:rsidP="00614B18">
            <w:pPr>
              <w:numPr>
                <w:ilvl w:val="0"/>
                <w:numId w:val="25"/>
              </w:numPr>
              <w:spacing w:after="0" w:line="240" w:lineRule="auto"/>
            </w:pPr>
            <w:r>
              <w:t>rozróżnia wartości chwilowe, maksymalne i skuteczne napięcia i natężenia prądu</w:t>
            </w:r>
          </w:p>
          <w:p w:rsidR="00614B18" w:rsidRDefault="00614B18" w:rsidP="00614B18">
            <w:pPr>
              <w:numPr>
                <w:ilvl w:val="0"/>
                <w:numId w:val="25"/>
              </w:numPr>
              <w:spacing w:after="0" w:line="240" w:lineRule="auto"/>
            </w:pPr>
            <w:r>
              <w:t>opisuje wzajemne oddziaływanie magnesów z elektromagnesami i wyjaśnia działanie silnika elektrycznego prądu stałego</w:t>
            </w:r>
          </w:p>
          <w:p w:rsidR="00614B18" w:rsidRDefault="00614B18" w:rsidP="00614B18">
            <w:pPr>
              <w:numPr>
                <w:ilvl w:val="0"/>
                <w:numId w:val="25"/>
              </w:numPr>
              <w:spacing w:after="0" w:line="240" w:lineRule="auto"/>
            </w:pPr>
            <w:r>
              <w:t>opisuje zjawiska indukcji wzajemnej i samoindukcji oraz ich znaczenie w urządzeniach elektrycznych</w:t>
            </w:r>
          </w:p>
          <w:p w:rsidR="00614B18" w:rsidRDefault="00614B18" w:rsidP="00614B18">
            <w:pPr>
              <w:numPr>
                <w:ilvl w:val="0"/>
                <w:numId w:val="25"/>
              </w:numPr>
              <w:spacing w:after="0" w:line="240" w:lineRule="auto"/>
            </w:pPr>
            <w:r>
              <w:t>doświadczalnie bada (demonstruje) właściwości diody</w:t>
            </w:r>
          </w:p>
          <w:p w:rsidR="00614B18" w:rsidRDefault="00614B18" w:rsidP="00614B18">
            <w:pPr>
              <w:numPr>
                <w:ilvl w:val="0"/>
                <w:numId w:val="26"/>
              </w:numPr>
              <w:spacing w:after="0" w:line="240" w:lineRule="auto"/>
            </w:pPr>
            <w:r>
              <w:lastRenderedPageBreak/>
              <w:t xml:space="preserve">z pomocą nauczyciela rozwiązuje proste, typowe zadania (obliczeniowe i </w:t>
            </w:r>
            <w:proofErr w:type="spellStart"/>
            <w:r>
              <w:t>nieobliczeniowe</w:t>
            </w:r>
            <w:proofErr w:type="spellEnd"/>
            <w:r>
              <w:t>) związane z:</w:t>
            </w:r>
          </w:p>
          <w:p w:rsidR="00614B18" w:rsidRDefault="00614B18" w:rsidP="00614B18">
            <w:pPr>
              <w:numPr>
                <w:ilvl w:val="1"/>
                <w:numId w:val="26"/>
              </w:numPr>
              <w:tabs>
                <w:tab w:val="clear" w:pos="1440"/>
                <w:tab w:val="num" w:pos="426"/>
              </w:tabs>
              <w:spacing w:after="0" w:line="240" w:lineRule="auto"/>
              <w:ind w:left="459" w:hanging="283"/>
            </w:pPr>
            <w:r>
              <w:t>indukcją elektromagnetyczną</w:t>
            </w:r>
          </w:p>
          <w:p w:rsidR="00614B18" w:rsidRDefault="00614B18" w:rsidP="00614B18">
            <w:pPr>
              <w:numPr>
                <w:ilvl w:val="1"/>
                <w:numId w:val="26"/>
              </w:numPr>
              <w:tabs>
                <w:tab w:val="clear" w:pos="1440"/>
                <w:tab w:val="num" w:pos="426"/>
              </w:tabs>
              <w:spacing w:after="0" w:line="240" w:lineRule="auto"/>
              <w:ind w:left="459" w:hanging="283"/>
            </w:pPr>
            <w:r>
              <w:t>prądem przemiennym</w:t>
            </w:r>
          </w:p>
          <w:p w:rsidR="00614B18" w:rsidRDefault="00614B18" w:rsidP="00614B18">
            <w:pPr>
              <w:numPr>
                <w:ilvl w:val="1"/>
                <w:numId w:val="26"/>
              </w:numPr>
              <w:tabs>
                <w:tab w:val="clear" w:pos="1440"/>
                <w:tab w:val="num" w:pos="426"/>
              </w:tabs>
              <w:spacing w:after="0" w:line="240" w:lineRule="auto"/>
              <w:ind w:left="459" w:hanging="283"/>
            </w:pPr>
            <w:r>
              <w:t>silnikiem elektrycznym i prądnicą</w:t>
            </w:r>
          </w:p>
          <w:p w:rsidR="00614B18" w:rsidRDefault="00614B18" w:rsidP="00614B18">
            <w:pPr>
              <w:numPr>
                <w:ilvl w:val="1"/>
                <w:numId w:val="26"/>
              </w:numPr>
              <w:tabs>
                <w:tab w:val="clear" w:pos="1440"/>
                <w:tab w:val="num" w:pos="426"/>
              </w:tabs>
              <w:spacing w:after="0" w:line="240" w:lineRule="auto"/>
              <w:ind w:left="459" w:hanging="283"/>
            </w:pPr>
            <w:r>
              <w:t>zjawiskami indukcji wzajemnej i samoindukcji</w:t>
            </w:r>
          </w:p>
          <w:p w:rsidR="00614B18" w:rsidRDefault="00614B18" w:rsidP="00614B18">
            <w:pPr>
              <w:numPr>
                <w:ilvl w:val="1"/>
                <w:numId w:val="26"/>
              </w:numPr>
              <w:tabs>
                <w:tab w:val="clear" w:pos="1440"/>
                <w:tab w:val="num" w:pos="426"/>
              </w:tabs>
              <w:spacing w:after="0" w:line="240" w:lineRule="auto"/>
              <w:ind w:left="459" w:hanging="283"/>
            </w:pPr>
            <w:r>
              <w:t>obwodami zawierającymi diody</w:t>
            </w:r>
          </w:p>
          <w:p w:rsidR="00614B18" w:rsidRDefault="00614B18" w:rsidP="00614B18">
            <w:pPr>
              <w:ind w:left="0" w:firstLine="0"/>
            </w:pPr>
            <w:r>
              <w:t>(rozróżnia wielkości dane i szukane, szacuje wartość spodziewanego wyniku obliczeń, przeprowadza proste obliczenia, posługując się kalkulatorem, zapisuje wynik jako przybliżony – z dokładnością do 2–3 cyfr znaczących, krytycznie analizuje realno</w:t>
            </w:r>
            <w:r>
              <w:rPr>
                <w:rFonts w:ascii="TimesNewRoman" w:eastAsia="TimesNewRoman" w:cs="TimesNewRoman"/>
              </w:rPr>
              <w:t>ść</w:t>
            </w:r>
            <w:r>
              <w:t xml:space="preserve"> otrzymanego wyniku)</w:t>
            </w:r>
          </w:p>
        </w:tc>
        <w:tc>
          <w:tcPr>
            <w:tcW w:w="3677" w:type="dxa"/>
            <w:tcBorders>
              <w:top w:val="single" w:sz="4" w:space="0" w:color="000000"/>
              <w:left w:val="single" w:sz="4" w:space="0" w:color="000000"/>
              <w:bottom w:val="single" w:sz="4" w:space="0" w:color="000000"/>
              <w:right w:val="single" w:sz="4" w:space="0" w:color="000000"/>
            </w:tcBorders>
            <w:hideMark/>
          </w:tcPr>
          <w:p w:rsidR="00614B18" w:rsidRDefault="00614B18" w:rsidP="007A4BDB">
            <w:pPr>
              <w:rPr>
                <w:b/>
              </w:rPr>
            </w:pPr>
            <w:r>
              <w:rPr>
                <w:b/>
              </w:rPr>
              <w:lastRenderedPageBreak/>
              <w:t>Uczeń:</w:t>
            </w:r>
          </w:p>
          <w:p w:rsidR="00614B18" w:rsidRDefault="00614B18" w:rsidP="00614B18">
            <w:pPr>
              <w:numPr>
                <w:ilvl w:val="0"/>
                <w:numId w:val="26"/>
              </w:numPr>
              <w:spacing w:after="0" w:line="240" w:lineRule="auto"/>
            </w:pPr>
            <w:r>
              <w:t xml:space="preserve">doświadczalnie bada zjawisko </w:t>
            </w:r>
            <w:r>
              <w:lastRenderedPageBreak/>
              <w:t>indukcji elektromagnetycznej (wytwarza prąd indukcyjny) pod kierunkiem nauczyciela</w:t>
            </w:r>
          </w:p>
          <w:p w:rsidR="00614B18" w:rsidRDefault="00614B18" w:rsidP="00614B18">
            <w:pPr>
              <w:numPr>
                <w:ilvl w:val="0"/>
                <w:numId w:val="26"/>
              </w:numPr>
              <w:spacing w:after="0" w:line="240" w:lineRule="auto"/>
            </w:pPr>
            <w:r>
              <w:t>doświadczalnie bada kierunek przepływu prądu indukcyjnego (opisuje przebieg doświadczenia, wyciąga wnioski)</w:t>
            </w:r>
          </w:p>
          <w:p w:rsidR="00614B18" w:rsidRDefault="00614B18" w:rsidP="00614B18">
            <w:pPr>
              <w:numPr>
                <w:ilvl w:val="0"/>
                <w:numId w:val="26"/>
              </w:numPr>
              <w:spacing w:after="0" w:line="240" w:lineRule="auto"/>
            </w:pPr>
            <w:r>
              <w:t>stosuje reguł</w:t>
            </w:r>
            <w:r>
              <w:rPr>
                <w:rFonts w:eastAsia="TimesNewRoman"/>
              </w:rPr>
              <w:t xml:space="preserve">ę </w:t>
            </w:r>
            <w:proofErr w:type="spellStart"/>
            <w:r w:rsidRPr="003C2D68">
              <w:t>Lenza</w:t>
            </w:r>
            <w:proofErr w:type="spellEnd"/>
            <w:r>
              <w:t xml:space="preserve"> do określenia kierunku prądu indukcyjnego</w:t>
            </w:r>
          </w:p>
          <w:p w:rsidR="00614B18" w:rsidRDefault="00614B18" w:rsidP="00614B18">
            <w:pPr>
              <w:numPr>
                <w:ilvl w:val="0"/>
                <w:numId w:val="26"/>
              </w:numPr>
              <w:spacing w:after="0" w:line="240" w:lineRule="auto"/>
            </w:pPr>
            <w:r>
              <w:t>analizuje napi</w:t>
            </w:r>
            <w:r>
              <w:rPr>
                <w:rFonts w:eastAsia="TimesNewRoman"/>
              </w:rPr>
              <w:t>ę</w:t>
            </w:r>
            <w:r>
              <w:t>cie uzyskiwane na ko</w:t>
            </w:r>
            <w:r>
              <w:rPr>
                <w:rFonts w:eastAsia="TimesNewRoman"/>
              </w:rPr>
              <w:t>ń</w:t>
            </w:r>
            <w:r>
              <w:t>cach przewodnika podczas jego ruchu w polu magnetycznym</w:t>
            </w:r>
          </w:p>
          <w:p w:rsidR="00614B18" w:rsidRDefault="00614B18" w:rsidP="00614B18">
            <w:pPr>
              <w:numPr>
                <w:ilvl w:val="0"/>
                <w:numId w:val="26"/>
              </w:numPr>
              <w:spacing w:after="0" w:line="240" w:lineRule="auto"/>
            </w:pPr>
            <w:r>
              <w:t>oblicza strumie</w:t>
            </w:r>
            <w:r>
              <w:rPr>
                <w:rFonts w:eastAsia="TimesNewRoman"/>
              </w:rPr>
              <w:t xml:space="preserve">ń </w:t>
            </w:r>
            <w:r>
              <w:t>indukcji magnetycznej przechodzący przez powierzchni</w:t>
            </w:r>
            <w:r>
              <w:rPr>
                <w:rFonts w:eastAsia="TimesNewRoman"/>
              </w:rPr>
              <w:t>ę</w:t>
            </w:r>
          </w:p>
          <w:p w:rsidR="00614B18" w:rsidRDefault="00614B18" w:rsidP="00614B18">
            <w:pPr>
              <w:numPr>
                <w:ilvl w:val="0"/>
                <w:numId w:val="26"/>
              </w:numPr>
              <w:spacing w:after="0" w:line="240" w:lineRule="auto"/>
            </w:pPr>
            <w:r>
              <w:t>analizuje napi</w:t>
            </w:r>
            <w:r>
              <w:rPr>
                <w:rFonts w:eastAsia="TimesNewRoman"/>
              </w:rPr>
              <w:t>ę</w:t>
            </w:r>
            <w:r>
              <w:t>cie uzyskiwane na ko</w:t>
            </w:r>
            <w:r>
              <w:rPr>
                <w:rFonts w:eastAsia="TimesNewRoman"/>
              </w:rPr>
              <w:t>ń</w:t>
            </w:r>
            <w:r>
              <w:t>cach przewodnika podczas jego ruchu w polu magnetycznym</w:t>
            </w:r>
          </w:p>
          <w:p w:rsidR="00614B18" w:rsidRDefault="00614B18" w:rsidP="00614B18">
            <w:pPr>
              <w:numPr>
                <w:ilvl w:val="0"/>
                <w:numId w:val="26"/>
              </w:numPr>
              <w:spacing w:after="0" w:line="240" w:lineRule="auto"/>
            </w:pPr>
            <w:r>
              <w:t>oblicza sił</w:t>
            </w:r>
            <w:r>
              <w:rPr>
                <w:rFonts w:eastAsia="TimesNewRoman"/>
              </w:rPr>
              <w:t xml:space="preserve">ę </w:t>
            </w:r>
            <w:r>
              <w:t>elektromotoryczn</w:t>
            </w:r>
            <w:r>
              <w:rPr>
                <w:rFonts w:eastAsia="TimesNewRoman"/>
              </w:rPr>
              <w:t xml:space="preserve">ą </w:t>
            </w:r>
            <w:r>
              <w:t>powstaj</w:t>
            </w:r>
            <w:r>
              <w:rPr>
                <w:rFonts w:eastAsia="TimesNewRoman"/>
              </w:rPr>
              <w:t>ą</w:t>
            </w:r>
            <w:r>
              <w:t>c</w:t>
            </w:r>
            <w:r>
              <w:rPr>
                <w:rFonts w:eastAsia="TimesNewRoman"/>
              </w:rPr>
              <w:t xml:space="preserve">ą w </w:t>
            </w:r>
            <w:r>
              <w:t>wyniku zjawiska indukcji elektromagnetycznej (stosuje prawo Faradaya)</w:t>
            </w:r>
          </w:p>
          <w:p w:rsidR="00614B18" w:rsidRDefault="00614B18" w:rsidP="00614B18">
            <w:pPr>
              <w:numPr>
                <w:ilvl w:val="0"/>
                <w:numId w:val="26"/>
              </w:numPr>
              <w:spacing w:after="0" w:line="240" w:lineRule="auto"/>
            </w:pPr>
            <w:r>
              <w:t>opisuje pr</w:t>
            </w:r>
            <w:r>
              <w:rPr>
                <w:rFonts w:eastAsia="TimesNewRoman"/>
              </w:rPr>
              <w:t>ą</w:t>
            </w:r>
            <w:r>
              <w:t>d przemienny (nat</w:t>
            </w:r>
            <w:r>
              <w:rPr>
                <w:rFonts w:eastAsia="TimesNewRoman"/>
              </w:rPr>
              <w:t>ęż</w:t>
            </w:r>
            <w:r>
              <w:t>enie, napi</w:t>
            </w:r>
            <w:r>
              <w:rPr>
                <w:rFonts w:eastAsia="TimesNewRoman"/>
              </w:rPr>
              <w:t>ę</w:t>
            </w:r>
            <w:r>
              <w:t>cie, cz</w:t>
            </w:r>
            <w:r>
              <w:rPr>
                <w:rFonts w:eastAsia="TimesNewRoman"/>
              </w:rPr>
              <w:t>ę</w:t>
            </w:r>
            <w:r>
              <w:t>stotliwo</w:t>
            </w:r>
            <w:r>
              <w:rPr>
                <w:rFonts w:eastAsia="TimesNewRoman"/>
              </w:rPr>
              <w:t>ść</w:t>
            </w:r>
            <w:r>
              <w:t>, warto</w:t>
            </w:r>
            <w:r>
              <w:rPr>
                <w:rFonts w:eastAsia="TimesNewRoman"/>
              </w:rPr>
              <w:t>ś</w:t>
            </w:r>
            <w:r>
              <w:t>ci skuteczne)</w:t>
            </w:r>
          </w:p>
          <w:p w:rsidR="00614B18" w:rsidRDefault="00614B18" w:rsidP="00614B18">
            <w:pPr>
              <w:numPr>
                <w:ilvl w:val="0"/>
                <w:numId w:val="26"/>
              </w:numPr>
              <w:spacing w:after="0" w:line="240" w:lineRule="auto"/>
            </w:pPr>
            <w:r>
              <w:t>oblicza wartości skuteczne i maksymalne napięcia i natężenia prądu</w:t>
            </w:r>
          </w:p>
          <w:p w:rsidR="00614B18" w:rsidRDefault="00614B18" w:rsidP="00614B18">
            <w:pPr>
              <w:numPr>
                <w:ilvl w:val="0"/>
                <w:numId w:val="26"/>
              </w:numPr>
              <w:spacing w:after="0" w:line="240" w:lineRule="auto"/>
            </w:pPr>
            <w:r>
              <w:t>określa SEM prądnicy</w:t>
            </w:r>
          </w:p>
          <w:p w:rsidR="00614B18" w:rsidRDefault="00614B18" w:rsidP="00614B18">
            <w:pPr>
              <w:numPr>
                <w:ilvl w:val="0"/>
                <w:numId w:val="26"/>
              </w:numPr>
              <w:spacing w:after="0" w:line="240" w:lineRule="auto"/>
            </w:pPr>
            <w:r>
              <w:t>opisuje budowę i zasad</w:t>
            </w:r>
            <w:r>
              <w:rPr>
                <w:rFonts w:eastAsia="TimesNewRoman"/>
              </w:rPr>
              <w:t xml:space="preserve">ę </w:t>
            </w:r>
            <w:r>
              <w:t>działania silnika uniwersalnego, wskazuje jego zastosowanie</w:t>
            </w:r>
          </w:p>
          <w:p w:rsidR="00614B18" w:rsidRDefault="00614B18" w:rsidP="00614B18">
            <w:pPr>
              <w:numPr>
                <w:ilvl w:val="0"/>
                <w:numId w:val="26"/>
              </w:numPr>
              <w:spacing w:after="0" w:line="240" w:lineRule="auto"/>
            </w:pPr>
            <w:r>
              <w:t>opisuje budow</w:t>
            </w:r>
            <w:r>
              <w:rPr>
                <w:rFonts w:eastAsia="TimesNewRoman"/>
              </w:rPr>
              <w:t xml:space="preserve">ę i </w:t>
            </w:r>
            <w:r>
              <w:t>zasad</w:t>
            </w:r>
            <w:r>
              <w:rPr>
                <w:rFonts w:eastAsia="TimesNewRoman"/>
              </w:rPr>
              <w:t xml:space="preserve">ę </w:t>
            </w:r>
            <w:r>
              <w:t xml:space="preserve">działania </w:t>
            </w:r>
            <w:r>
              <w:lastRenderedPageBreak/>
              <w:t>pr</w:t>
            </w:r>
            <w:r>
              <w:rPr>
                <w:rFonts w:eastAsia="TimesNewRoman"/>
              </w:rPr>
              <w:t>ą</w:t>
            </w:r>
            <w:r>
              <w:t>dnicy</w:t>
            </w:r>
          </w:p>
          <w:p w:rsidR="00614B18" w:rsidRDefault="00614B18" w:rsidP="00614B18">
            <w:pPr>
              <w:numPr>
                <w:ilvl w:val="0"/>
                <w:numId w:val="26"/>
              </w:numPr>
              <w:spacing w:after="0" w:line="240" w:lineRule="auto"/>
            </w:pPr>
            <w:r>
              <w:t>rozróżnia generatory SEM</w:t>
            </w:r>
          </w:p>
          <w:p w:rsidR="00614B18" w:rsidRDefault="00614B18" w:rsidP="00614B18">
            <w:pPr>
              <w:numPr>
                <w:ilvl w:val="0"/>
                <w:numId w:val="26"/>
              </w:numPr>
              <w:spacing w:after="0" w:line="240" w:lineRule="auto"/>
            </w:pPr>
            <w:r>
              <w:t>opisuje budow</w:t>
            </w:r>
            <w:r>
              <w:rPr>
                <w:rFonts w:eastAsia="TimesNewRoman"/>
              </w:rPr>
              <w:t xml:space="preserve">ę i </w:t>
            </w:r>
            <w:r>
              <w:t>zasad</w:t>
            </w:r>
            <w:r>
              <w:rPr>
                <w:rFonts w:eastAsia="TimesNewRoman"/>
              </w:rPr>
              <w:t xml:space="preserve">ę </w:t>
            </w:r>
            <w:r>
              <w:t>działania transformatora, podaje przykłady zastosowania transformatorów</w:t>
            </w:r>
          </w:p>
          <w:p w:rsidR="00614B18" w:rsidRDefault="00614B18" w:rsidP="00614B18">
            <w:pPr>
              <w:numPr>
                <w:ilvl w:val="0"/>
                <w:numId w:val="26"/>
              </w:numPr>
              <w:spacing w:after="0" w:line="240" w:lineRule="auto"/>
            </w:pPr>
            <w:r>
              <w:t>stosuje związek między napięciami w uzwojeniu pierwotnym i wtórnym (równanie transformatora)</w:t>
            </w:r>
          </w:p>
          <w:p w:rsidR="00614B18" w:rsidRDefault="00614B18" w:rsidP="00614B18">
            <w:pPr>
              <w:numPr>
                <w:ilvl w:val="0"/>
                <w:numId w:val="26"/>
              </w:numPr>
              <w:spacing w:after="0" w:line="240" w:lineRule="auto"/>
            </w:pPr>
            <w:r>
              <w:t>stosuje wzór na SEM samoindukcji, posługuje się pojęciem indukcyjności</w:t>
            </w:r>
          </w:p>
          <w:p w:rsidR="00614B18" w:rsidRDefault="00614B18" w:rsidP="00614B18">
            <w:pPr>
              <w:numPr>
                <w:ilvl w:val="0"/>
                <w:numId w:val="26"/>
              </w:numPr>
              <w:spacing w:after="0" w:line="240" w:lineRule="auto"/>
            </w:pPr>
            <w:r>
              <w:t>opisuje działanie diody jako prostownika</w:t>
            </w:r>
          </w:p>
          <w:p w:rsidR="00614B18" w:rsidRDefault="00614B18" w:rsidP="00614B18">
            <w:pPr>
              <w:numPr>
                <w:ilvl w:val="0"/>
                <w:numId w:val="26"/>
              </w:numPr>
              <w:spacing w:after="0" w:line="240" w:lineRule="auto"/>
            </w:pPr>
            <w:r>
              <w:t>doświadczalnie demonstruje działanie diody świecącej i opisuje jej zastosowania</w:t>
            </w:r>
          </w:p>
          <w:p w:rsidR="00614B18" w:rsidRDefault="00614B18" w:rsidP="00614B18">
            <w:pPr>
              <w:numPr>
                <w:ilvl w:val="0"/>
                <w:numId w:val="26"/>
              </w:numPr>
              <w:spacing w:after="0" w:line="240" w:lineRule="auto"/>
            </w:pPr>
            <w:r>
              <w:t xml:space="preserve">rozwiązuje proste zadania (obliczeniowe i </w:t>
            </w:r>
            <w:proofErr w:type="spellStart"/>
            <w:r>
              <w:t>nieobliczeniowe</w:t>
            </w:r>
            <w:proofErr w:type="spellEnd"/>
            <w:r>
              <w:t>) związane z:</w:t>
            </w:r>
          </w:p>
          <w:p w:rsidR="00614B18" w:rsidRDefault="00614B18" w:rsidP="00614B18">
            <w:pPr>
              <w:numPr>
                <w:ilvl w:val="1"/>
                <w:numId w:val="26"/>
              </w:numPr>
              <w:tabs>
                <w:tab w:val="clear" w:pos="1440"/>
                <w:tab w:val="num" w:pos="434"/>
              </w:tabs>
              <w:spacing w:after="0" w:line="240" w:lineRule="auto"/>
              <w:ind w:left="459" w:hanging="283"/>
            </w:pPr>
            <w:r>
              <w:t>indukcją elektromagnetyczną</w:t>
            </w:r>
          </w:p>
          <w:p w:rsidR="00614B18" w:rsidRDefault="00614B18" w:rsidP="00614B18">
            <w:pPr>
              <w:numPr>
                <w:ilvl w:val="1"/>
                <w:numId w:val="26"/>
              </w:numPr>
              <w:tabs>
                <w:tab w:val="clear" w:pos="1440"/>
                <w:tab w:val="num" w:pos="434"/>
              </w:tabs>
              <w:spacing w:after="0" w:line="240" w:lineRule="auto"/>
              <w:ind w:left="459" w:hanging="283"/>
            </w:pPr>
            <w:r>
              <w:t>prądem przemiennym</w:t>
            </w:r>
          </w:p>
          <w:p w:rsidR="00614B18" w:rsidRDefault="00614B18" w:rsidP="00614B18">
            <w:pPr>
              <w:numPr>
                <w:ilvl w:val="1"/>
                <w:numId w:val="26"/>
              </w:numPr>
              <w:tabs>
                <w:tab w:val="clear" w:pos="1440"/>
                <w:tab w:val="num" w:pos="434"/>
              </w:tabs>
              <w:spacing w:after="0" w:line="240" w:lineRule="auto"/>
              <w:ind w:left="459" w:hanging="283"/>
            </w:pPr>
            <w:r>
              <w:t>silnikiem elektrycznym i prądnicą</w:t>
            </w:r>
          </w:p>
          <w:p w:rsidR="00614B18" w:rsidRDefault="00614B18" w:rsidP="00614B18">
            <w:pPr>
              <w:numPr>
                <w:ilvl w:val="1"/>
                <w:numId w:val="26"/>
              </w:numPr>
              <w:tabs>
                <w:tab w:val="clear" w:pos="1440"/>
                <w:tab w:val="num" w:pos="434"/>
              </w:tabs>
              <w:spacing w:after="0" w:line="240" w:lineRule="auto"/>
              <w:ind w:left="459" w:hanging="283"/>
            </w:pPr>
            <w:r>
              <w:t>zjawiskami indukcji wzajemnej i samoindukcji</w:t>
            </w:r>
          </w:p>
          <w:p w:rsidR="00614B18" w:rsidRPr="00250D3F" w:rsidRDefault="00614B18" w:rsidP="00614B18">
            <w:pPr>
              <w:pStyle w:val="Stopka"/>
              <w:numPr>
                <w:ilvl w:val="1"/>
                <w:numId w:val="26"/>
              </w:numPr>
              <w:tabs>
                <w:tab w:val="left" w:pos="434"/>
              </w:tabs>
              <w:ind w:left="459" w:hanging="283"/>
              <w:rPr>
                <w:lang w:eastAsia="pl-PL"/>
              </w:rPr>
            </w:pPr>
            <w:r w:rsidRPr="00250D3F">
              <w:rPr>
                <w:lang w:eastAsia="pl-PL"/>
              </w:rPr>
              <w:t>obwodami zawierającymi diody</w:t>
            </w:r>
          </w:p>
          <w:p w:rsidR="00614B18" w:rsidRDefault="00614B18" w:rsidP="00614B18">
            <w:pPr>
              <w:ind w:left="9" w:hanging="9"/>
            </w:pPr>
            <w:r>
              <w:t xml:space="preserve">(rozróżnia wielkości dane i szukane, szacuje wartość spodziewanego wyniku obliczeń, przeprowadza proste obliczenia, posługując się kalkulatorem, zapisuje wynik jako </w:t>
            </w:r>
            <w:r>
              <w:lastRenderedPageBreak/>
              <w:t>przybliżony – z dokładnością do 2–3 cyfr znaczących, krytycznie analizuje realno</w:t>
            </w:r>
            <w:r>
              <w:rPr>
                <w:rFonts w:ascii="TimesNewRoman" w:eastAsia="TimesNewRoman" w:cs="TimesNewRoman"/>
              </w:rPr>
              <w:t>ść</w:t>
            </w:r>
            <w:r>
              <w:t xml:space="preserve"> otrzymanego wyniku) </w:t>
            </w:r>
          </w:p>
        </w:tc>
        <w:tc>
          <w:tcPr>
            <w:tcW w:w="3677" w:type="dxa"/>
            <w:tcBorders>
              <w:top w:val="single" w:sz="4" w:space="0" w:color="000000"/>
              <w:left w:val="single" w:sz="4" w:space="0" w:color="000000"/>
              <w:bottom w:val="single" w:sz="4" w:space="0" w:color="000000"/>
              <w:right w:val="single" w:sz="4" w:space="0" w:color="000000"/>
            </w:tcBorders>
            <w:hideMark/>
          </w:tcPr>
          <w:p w:rsidR="00614B18" w:rsidRDefault="00614B18" w:rsidP="007A4BDB">
            <w:pPr>
              <w:rPr>
                <w:b/>
              </w:rPr>
            </w:pPr>
            <w:r>
              <w:rPr>
                <w:b/>
              </w:rPr>
              <w:lastRenderedPageBreak/>
              <w:t>Uczeń:</w:t>
            </w:r>
          </w:p>
          <w:p w:rsidR="00614B18" w:rsidRDefault="00614B18" w:rsidP="00614B18">
            <w:pPr>
              <w:numPr>
                <w:ilvl w:val="0"/>
                <w:numId w:val="27"/>
              </w:numPr>
              <w:spacing w:after="0" w:line="240" w:lineRule="auto"/>
            </w:pPr>
            <w:r>
              <w:t xml:space="preserve">uzasadnia, że reguła </w:t>
            </w:r>
            <w:proofErr w:type="spellStart"/>
            <w:r>
              <w:t>Lenza</w:t>
            </w:r>
            <w:proofErr w:type="spellEnd"/>
            <w:r>
              <w:t xml:space="preserve"> wynika </w:t>
            </w:r>
            <w:r>
              <w:lastRenderedPageBreak/>
              <w:t>z zasady zachowania energii</w:t>
            </w:r>
          </w:p>
          <w:p w:rsidR="00614B18" w:rsidRDefault="00614B18" w:rsidP="00614B18">
            <w:pPr>
              <w:numPr>
                <w:ilvl w:val="0"/>
                <w:numId w:val="27"/>
              </w:numPr>
              <w:spacing w:after="0" w:line="240" w:lineRule="auto"/>
            </w:pPr>
            <w:r>
              <w:t>opisuje budowę i zasadę działania mikrofonu i głośnika</w:t>
            </w:r>
          </w:p>
          <w:p w:rsidR="00614B18" w:rsidRDefault="00614B18" w:rsidP="00614B18">
            <w:pPr>
              <w:numPr>
                <w:ilvl w:val="0"/>
                <w:numId w:val="27"/>
              </w:numPr>
              <w:spacing w:after="0" w:line="240" w:lineRule="auto"/>
            </w:pPr>
            <w:r>
              <w:t>wyprowadza wzór na sił</w:t>
            </w:r>
            <w:r>
              <w:rPr>
                <w:rFonts w:eastAsia="TimesNewRoman"/>
              </w:rPr>
              <w:t xml:space="preserve">ę </w:t>
            </w:r>
            <w:r>
              <w:t>elektromotoryczn</w:t>
            </w:r>
            <w:r>
              <w:rPr>
                <w:rFonts w:eastAsia="TimesNewRoman"/>
              </w:rPr>
              <w:t>ą indukcji</w:t>
            </w:r>
          </w:p>
          <w:p w:rsidR="00614B18" w:rsidRDefault="00614B18" w:rsidP="00614B18">
            <w:pPr>
              <w:numPr>
                <w:ilvl w:val="0"/>
                <w:numId w:val="27"/>
              </w:numPr>
              <w:spacing w:after="0" w:line="240" w:lineRule="auto"/>
            </w:pPr>
            <w:r>
              <w:t>interpretuje prawo Faradaya w postaci ilościowej</w:t>
            </w:r>
          </w:p>
          <w:p w:rsidR="00614B18" w:rsidRDefault="00614B18" w:rsidP="00614B18">
            <w:pPr>
              <w:numPr>
                <w:ilvl w:val="0"/>
                <w:numId w:val="27"/>
              </w:numPr>
              <w:spacing w:after="0" w:line="240" w:lineRule="auto"/>
            </w:pPr>
            <w:r>
              <w:t>szkicuje i opisuje wykres zależności napięcia od czasu w sieci prądu przemiennego</w:t>
            </w:r>
          </w:p>
          <w:p w:rsidR="00614B18" w:rsidRDefault="00614B18" w:rsidP="00614B18">
            <w:pPr>
              <w:numPr>
                <w:ilvl w:val="0"/>
                <w:numId w:val="27"/>
              </w:numPr>
              <w:spacing w:after="0" w:line="240" w:lineRule="auto"/>
            </w:pPr>
            <w:r>
              <w:t>doświadczalnie bada napięcie skuteczne</w:t>
            </w:r>
          </w:p>
          <w:p w:rsidR="00614B18" w:rsidRDefault="00614B18" w:rsidP="00614B18">
            <w:pPr>
              <w:numPr>
                <w:ilvl w:val="0"/>
                <w:numId w:val="27"/>
              </w:numPr>
              <w:spacing w:after="0" w:line="240" w:lineRule="auto"/>
            </w:pPr>
            <w:r>
              <w:t>opisuje budowę i zasad</w:t>
            </w:r>
            <w:r>
              <w:rPr>
                <w:rFonts w:eastAsia="TimesNewRoman"/>
              </w:rPr>
              <w:t xml:space="preserve">ę </w:t>
            </w:r>
            <w:r>
              <w:t>działania silnika indukcyjnego, wskazuje jego zastosowanie</w:t>
            </w:r>
          </w:p>
          <w:p w:rsidR="00614B18" w:rsidRDefault="00614B18" w:rsidP="00614B18">
            <w:pPr>
              <w:numPr>
                <w:ilvl w:val="0"/>
                <w:numId w:val="27"/>
              </w:numPr>
              <w:spacing w:after="0" w:line="240" w:lineRule="auto"/>
            </w:pPr>
            <w:r>
              <w:t>posługuje się informacjami pochodzącymi z analizy przeczytanych tekstów (w tym popularnonaukowych), np. przedstawia referat na temat:</w:t>
            </w:r>
          </w:p>
          <w:p w:rsidR="00614B18" w:rsidRDefault="00614B18" w:rsidP="00614B18">
            <w:pPr>
              <w:numPr>
                <w:ilvl w:val="0"/>
                <w:numId w:val="29"/>
              </w:numPr>
              <w:tabs>
                <w:tab w:val="clear" w:pos="360"/>
                <w:tab w:val="num" w:pos="443"/>
              </w:tabs>
              <w:spacing w:after="0" w:line="240" w:lineRule="auto"/>
              <w:ind w:left="443" w:hanging="284"/>
            </w:pPr>
            <w:r>
              <w:t xml:space="preserve">Zastosowanie prądu przemiennego </w:t>
            </w:r>
          </w:p>
          <w:p w:rsidR="00614B18" w:rsidRDefault="00614B18" w:rsidP="00614B18">
            <w:pPr>
              <w:numPr>
                <w:ilvl w:val="0"/>
                <w:numId w:val="29"/>
              </w:numPr>
              <w:tabs>
                <w:tab w:val="clear" w:pos="360"/>
                <w:tab w:val="num" w:pos="443"/>
              </w:tabs>
              <w:spacing w:after="0" w:line="240" w:lineRule="auto"/>
              <w:ind w:left="443" w:hanging="284"/>
            </w:pPr>
            <w:r>
              <w:t>Prąd przemienny trójfazowy</w:t>
            </w:r>
          </w:p>
          <w:p w:rsidR="00614B18" w:rsidRDefault="00614B18" w:rsidP="00614B18">
            <w:pPr>
              <w:numPr>
                <w:ilvl w:val="0"/>
                <w:numId w:val="29"/>
              </w:numPr>
              <w:tabs>
                <w:tab w:val="clear" w:pos="360"/>
                <w:tab w:val="num" w:pos="443"/>
              </w:tabs>
              <w:spacing w:after="0" w:line="240" w:lineRule="auto"/>
              <w:ind w:left="443" w:hanging="284"/>
            </w:pPr>
            <w:r>
              <w:t>Wykorzystanie silników elektrycznych i prądnic</w:t>
            </w:r>
          </w:p>
          <w:p w:rsidR="00614B18" w:rsidRDefault="00614B18" w:rsidP="00614B18">
            <w:pPr>
              <w:numPr>
                <w:ilvl w:val="0"/>
                <w:numId w:val="27"/>
              </w:numPr>
              <w:spacing w:after="0" w:line="240" w:lineRule="auto"/>
            </w:pPr>
            <w:r>
              <w:t>pod kierunkiem nauczyciela doświadczalnie bada zjawiska indukcji wzajemnej i samoindukcji</w:t>
            </w:r>
          </w:p>
          <w:p w:rsidR="00614B18" w:rsidRDefault="00614B18" w:rsidP="00614B18">
            <w:pPr>
              <w:numPr>
                <w:ilvl w:val="0"/>
                <w:numId w:val="27"/>
              </w:numPr>
              <w:spacing w:after="0" w:line="240" w:lineRule="auto"/>
            </w:pPr>
            <w:r>
              <w:t>uzasadnia równanie transformatora, posługuje się pojęciem sprawności transformatora</w:t>
            </w:r>
          </w:p>
          <w:p w:rsidR="00614B18" w:rsidRDefault="00614B18" w:rsidP="00614B18">
            <w:pPr>
              <w:numPr>
                <w:ilvl w:val="0"/>
                <w:numId w:val="27"/>
              </w:numPr>
              <w:spacing w:after="0" w:line="240" w:lineRule="auto"/>
            </w:pPr>
            <w:r>
              <w:t xml:space="preserve">opisuje przesyłanie energii </w:t>
            </w:r>
            <w:r>
              <w:lastRenderedPageBreak/>
              <w:t>elektrycznej</w:t>
            </w:r>
          </w:p>
          <w:p w:rsidR="00614B18" w:rsidRDefault="00614B18" w:rsidP="00614B18">
            <w:pPr>
              <w:numPr>
                <w:ilvl w:val="0"/>
                <w:numId w:val="27"/>
              </w:numPr>
              <w:spacing w:after="0" w:line="240" w:lineRule="auto"/>
            </w:pPr>
            <w:r>
              <w:t>uzasadnia wzór na SEM samoindukcji</w:t>
            </w:r>
          </w:p>
          <w:p w:rsidR="00614B18" w:rsidRDefault="00614B18" w:rsidP="00614B18">
            <w:pPr>
              <w:numPr>
                <w:ilvl w:val="0"/>
                <w:numId w:val="27"/>
              </w:numPr>
              <w:spacing w:after="0" w:line="240" w:lineRule="auto"/>
            </w:pPr>
            <w:r>
              <w:t>opisuje działanie i zastosowanie mostka prostowniczego</w:t>
            </w:r>
          </w:p>
          <w:p w:rsidR="00614B18" w:rsidRDefault="00614B18" w:rsidP="00614B18">
            <w:pPr>
              <w:numPr>
                <w:ilvl w:val="0"/>
                <w:numId w:val="27"/>
              </w:numPr>
              <w:spacing w:after="0" w:line="240" w:lineRule="auto"/>
            </w:pPr>
            <w:r>
              <w:t>posługuje się informacjami pochodzącymi z analizy przeczytanych tekstów (w tym popularnonaukowych) dotyczących indukcji elektromagnetycznej, np. artykułu na temat: Dynamo we wnętrzu Ziemi</w:t>
            </w:r>
          </w:p>
          <w:p w:rsidR="00614B18" w:rsidRPr="00733C4A" w:rsidRDefault="00614B18" w:rsidP="00614B18">
            <w:pPr>
              <w:numPr>
                <w:ilvl w:val="0"/>
                <w:numId w:val="27"/>
              </w:numPr>
              <w:spacing w:after="0" w:line="240" w:lineRule="auto"/>
              <w:rPr>
                <w:rFonts w:cstheme="minorHAnsi"/>
              </w:rPr>
            </w:pPr>
            <w:r w:rsidRPr="00733C4A">
              <w:rPr>
                <w:rFonts w:cstheme="minorHAnsi"/>
              </w:rPr>
              <w:t xml:space="preserve">rozwiązuje bardziej złożone, ale typowe zadania (obliczeniowe i </w:t>
            </w:r>
            <w:proofErr w:type="spellStart"/>
            <w:r w:rsidRPr="00733C4A">
              <w:rPr>
                <w:rFonts w:cstheme="minorHAnsi"/>
              </w:rPr>
              <w:t>nieobliczeniowe</w:t>
            </w:r>
            <w:proofErr w:type="spellEnd"/>
            <w:r w:rsidRPr="00733C4A">
              <w:rPr>
                <w:rFonts w:cstheme="minorHAnsi"/>
              </w:rPr>
              <w:t>) związane z:</w:t>
            </w:r>
          </w:p>
          <w:p w:rsidR="00614B18" w:rsidRPr="00733C4A" w:rsidRDefault="00614B18" w:rsidP="00614B18">
            <w:pPr>
              <w:pStyle w:val="Stopka"/>
              <w:numPr>
                <w:ilvl w:val="1"/>
                <w:numId w:val="26"/>
              </w:numPr>
              <w:tabs>
                <w:tab w:val="left" w:pos="443"/>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indukcją elektromagnetyczną</w:t>
            </w:r>
          </w:p>
          <w:p w:rsidR="00614B18" w:rsidRPr="00733C4A" w:rsidRDefault="00614B18" w:rsidP="00614B18">
            <w:pPr>
              <w:pStyle w:val="Stopka"/>
              <w:numPr>
                <w:ilvl w:val="1"/>
                <w:numId w:val="26"/>
              </w:numPr>
              <w:tabs>
                <w:tab w:val="left" w:pos="443"/>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prądem przemiennym</w:t>
            </w:r>
          </w:p>
          <w:p w:rsidR="00614B18" w:rsidRPr="00733C4A" w:rsidRDefault="00614B18" w:rsidP="00614B18">
            <w:pPr>
              <w:pStyle w:val="Stopka"/>
              <w:numPr>
                <w:ilvl w:val="1"/>
                <w:numId w:val="26"/>
              </w:numPr>
              <w:tabs>
                <w:tab w:val="left" w:pos="443"/>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silnikiem elektrycznym i prądnicą</w:t>
            </w:r>
          </w:p>
          <w:p w:rsidR="00614B18" w:rsidRPr="00733C4A" w:rsidRDefault="00614B18" w:rsidP="00614B18">
            <w:pPr>
              <w:pStyle w:val="Stopka"/>
              <w:numPr>
                <w:ilvl w:val="1"/>
                <w:numId w:val="26"/>
              </w:numPr>
              <w:tabs>
                <w:tab w:val="left" w:pos="443"/>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zjawiskami indukcji wzajemnej i samoindukcji</w:t>
            </w:r>
          </w:p>
          <w:p w:rsidR="00614B18" w:rsidRPr="00733C4A" w:rsidRDefault="00614B18" w:rsidP="00614B18">
            <w:pPr>
              <w:pStyle w:val="Stopka"/>
              <w:numPr>
                <w:ilvl w:val="1"/>
                <w:numId w:val="26"/>
              </w:numPr>
              <w:tabs>
                <w:tab w:val="left" w:pos="443"/>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obwodami zawierającymi diody</w:t>
            </w:r>
          </w:p>
          <w:p w:rsidR="00614B18" w:rsidRPr="00250D3F" w:rsidRDefault="00614B18" w:rsidP="007A4BDB">
            <w:pPr>
              <w:pStyle w:val="Stopka"/>
              <w:tabs>
                <w:tab w:val="left" w:pos="708"/>
              </w:tabs>
              <w:rPr>
                <w:lang w:eastAsia="pl-PL"/>
              </w:rPr>
            </w:pPr>
            <w:r w:rsidRPr="00733C4A">
              <w:rPr>
                <w:rFonts w:asciiTheme="minorHAnsi" w:hAnsiTheme="minorHAnsi" w:cstheme="minorHAnsi"/>
                <w:sz w:val="22"/>
                <w:szCs w:val="22"/>
                <w:lang w:eastAsia="pl-PL"/>
              </w:rPr>
              <w:t>(rozróżnia wielkości dane i szukane, szacuje wartość spodziewanego wyniku obliczeń, przeprowadza obliczenia, posługując się kalkulatorem, zapisuje wynik jako przybliżony – z dokładnością do 2–3 cyfr znaczących, krytycznie analizuje realno</w:t>
            </w:r>
            <w:r w:rsidRPr="00733C4A">
              <w:rPr>
                <w:rFonts w:asciiTheme="minorHAnsi" w:eastAsia="TimesNewRoman" w:hAnsiTheme="minorHAnsi" w:cstheme="minorHAnsi"/>
                <w:sz w:val="22"/>
                <w:szCs w:val="22"/>
                <w:lang w:eastAsia="pl-PL"/>
              </w:rPr>
              <w:t>ść</w:t>
            </w:r>
            <w:r w:rsidRPr="00733C4A">
              <w:rPr>
                <w:rFonts w:asciiTheme="minorHAnsi" w:hAnsiTheme="minorHAnsi" w:cstheme="minorHAnsi"/>
                <w:sz w:val="22"/>
                <w:szCs w:val="22"/>
                <w:lang w:eastAsia="pl-PL"/>
              </w:rPr>
              <w:t xml:space="preserve"> otrzymanego wyniku)</w:t>
            </w:r>
            <w:r w:rsidRPr="00250D3F">
              <w:rPr>
                <w:lang w:eastAsia="pl-PL"/>
              </w:rPr>
              <w:t xml:space="preserve"> </w:t>
            </w:r>
          </w:p>
        </w:tc>
        <w:tc>
          <w:tcPr>
            <w:tcW w:w="3678" w:type="dxa"/>
            <w:tcBorders>
              <w:top w:val="single" w:sz="4" w:space="0" w:color="000000"/>
              <w:left w:val="single" w:sz="4" w:space="0" w:color="000000"/>
              <w:bottom w:val="single" w:sz="4" w:space="0" w:color="000000"/>
              <w:right w:val="single" w:sz="4" w:space="0" w:color="000000"/>
            </w:tcBorders>
            <w:hideMark/>
          </w:tcPr>
          <w:p w:rsidR="00614B18" w:rsidRDefault="00614B18" w:rsidP="007A4BDB">
            <w:r>
              <w:rPr>
                <w:b/>
              </w:rPr>
              <w:lastRenderedPageBreak/>
              <w:t>Uczeń:</w:t>
            </w:r>
          </w:p>
          <w:p w:rsidR="00614B18" w:rsidRDefault="00614B18" w:rsidP="00614B18">
            <w:pPr>
              <w:numPr>
                <w:ilvl w:val="0"/>
                <w:numId w:val="27"/>
              </w:numPr>
              <w:spacing w:after="0" w:line="240" w:lineRule="auto"/>
            </w:pPr>
            <w:r>
              <w:t xml:space="preserve">podaje i opisuje przykłady </w:t>
            </w:r>
            <w:r>
              <w:lastRenderedPageBreak/>
              <w:t>występowania i wykorzystania zjawiska indukcji elektromagnetycznej (np. prądy wirowe, kuchenka indukcyjna, lewitacja)</w:t>
            </w:r>
          </w:p>
          <w:p w:rsidR="00614B18" w:rsidRDefault="00614B18" w:rsidP="00614B18">
            <w:pPr>
              <w:numPr>
                <w:ilvl w:val="0"/>
                <w:numId w:val="27"/>
              </w:numPr>
              <w:spacing w:after="0" w:line="240" w:lineRule="auto"/>
            </w:pPr>
            <w:r>
              <w:t>projektuje, wykonuje i opisuje doświadczenia związane ze zjawiskiem indukcji elektromagnetycznej</w:t>
            </w:r>
          </w:p>
          <w:p w:rsidR="00614B18" w:rsidRDefault="00614B18" w:rsidP="00614B18">
            <w:pPr>
              <w:numPr>
                <w:ilvl w:val="0"/>
                <w:numId w:val="27"/>
              </w:numPr>
              <w:spacing w:after="0" w:line="240" w:lineRule="auto"/>
            </w:pPr>
            <w:r>
              <w:t>wyprowadza wzór opisujący zmiany napięcia przemiennego</w:t>
            </w:r>
          </w:p>
          <w:p w:rsidR="00614B18" w:rsidRDefault="00614B18" w:rsidP="00614B18">
            <w:pPr>
              <w:numPr>
                <w:ilvl w:val="0"/>
                <w:numId w:val="27"/>
              </w:numPr>
              <w:spacing w:after="0" w:line="240" w:lineRule="auto"/>
            </w:pPr>
            <w:r>
              <w:t>interpretuje za pomocą wykresu pracę prądu przemiennego</w:t>
            </w:r>
          </w:p>
          <w:p w:rsidR="00614B18" w:rsidRDefault="00614B18" w:rsidP="00614B18">
            <w:pPr>
              <w:numPr>
                <w:ilvl w:val="0"/>
                <w:numId w:val="27"/>
              </w:numPr>
              <w:spacing w:after="0" w:line="240" w:lineRule="auto"/>
            </w:pPr>
            <w:r>
              <w:t>buduje działający model silnika elektrycznego</w:t>
            </w:r>
          </w:p>
          <w:p w:rsidR="00614B18" w:rsidRDefault="00614B18" w:rsidP="00614B18">
            <w:pPr>
              <w:numPr>
                <w:ilvl w:val="0"/>
                <w:numId w:val="27"/>
              </w:numPr>
              <w:spacing w:after="0" w:line="240" w:lineRule="auto"/>
            </w:pPr>
            <w:r>
              <w:t>buduje i bada doświadczalnie układy prostownicze</w:t>
            </w:r>
          </w:p>
          <w:p w:rsidR="00614B18" w:rsidRPr="00733C4A" w:rsidRDefault="00614B18" w:rsidP="00614B18">
            <w:pPr>
              <w:numPr>
                <w:ilvl w:val="0"/>
                <w:numId w:val="27"/>
              </w:numPr>
              <w:spacing w:after="0" w:line="240" w:lineRule="auto"/>
              <w:rPr>
                <w:rFonts w:cstheme="minorHAnsi"/>
              </w:rPr>
            </w:pPr>
            <w:r>
              <w:t xml:space="preserve">rozwiązuje złożone, nietypowe zadania (obliczeniowe i </w:t>
            </w:r>
            <w:proofErr w:type="spellStart"/>
            <w:r w:rsidRPr="00733C4A">
              <w:rPr>
                <w:rFonts w:cstheme="minorHAnsi"/>
              </w:rPr>
              <w:t>nieobliczeniowe</w:t>
            </w:r>
            <w:proofErr w:type="spellEnd"/>
            <w:r w:rsidRPr="00733C4A">
              <w:rPr>
                <w:rFonts w:cstheme="minorHAnsi"/>
              </w:rPr>
              <w:t>) związane z:</w:t>
            </w:r>
          </w:p>
          <w:p w:rsidR="00614B18" w:rsidRPr="00733C4A" w:rsidRDefault="00614B18" w:rsidP="00614B18">
            <w:pPr>
              <w:pStyle w:val="Stopka"/>
              <w:numPr>
                <w:ilvl w:val="1"/>
                <w:numId w:val="26"/>
              </w:numPr>
              <w:tabs>
                <w:tab w:val="left" w:pos="451"/>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indukcją elektromagnetyczną</w:t>
            </w:r>
          </w:p>
          <w:p w:rsidR="00614B18" w:rsidRPr="00733C4A" w:rsidRDefault="00614B18" w:rsidP="00614B18">
            <w:pPr>
              <w:pStyle w:val="Stopka"/>
              <w:numPr>
                <w:ilvl w:val="1"/>
                <w:numId w:val="26"/>
              </w:numPr>
              <w:tabs>
                <w:tab w:val="left" w:pos="451"/>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prądem przemiennym</w:t>
            </w:r>
          </w:p>
          <w:p w:rsidR="00614B18" w:rsidRPr="00733C4A" w:rsidRDefault="00614B18" w:rsidP="00614B18">
            <w:pPr>
              <w:pStyle w:val="Stopka"/>
              <w:numPr>
                <w:ilvl w:val="1"/>
                <w:numId w:val="26"/>
              </w:numPr>
              <w:tabs>
                <w:tab w:val="left" w:pos="451"/>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silnikiem elektrycznym i prądnicą</w:t>
            </w:r>
          </w:p>
          <w:p w:rsidR="00614B18" w:rsidRPr="00733C4A" w:rsidRDefault="00614B18" w:rsidP="00614B18">
            <w:pPr>
              <w:pStyle w:val="Stopka"/>
              <w:numPr>
                <w:ilvl w:val="1"/>
                <w:numId w:val="26"/>
              </w:numPr>
              <w:tabs>
                <w:tab w:val="left" w:pos="451"/>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zjawiskami indukcji wzajemnej i samoindukcji</w:t>
            </w:r>
          </w:p>
          <w:p w:rsidR="00614B18" w:rsidRPr="00733C4A" w:rsidRDefault="00614B18" w:rsidP="00614B18">
            <w:pPr>
              <w:pStyle w:val="Stopka"/>
              <w:numPr>
                <w:ilvl w:val="1"/>
                <w:numId w:val="26"/>
              </w:numPr>
              <w:tabs>
                <w:tab w:val="left" w:pos="451"/>
              </w:tabs>
              <w:ind w:left="459" w:hanging="283"/>
              <w:rPr>
                <w:rFonts w:asciiTheme="minorHAnsi" w:hAnsiTheme="minorHAnsi" w:cstheme="minorHAnsi"/>
                <w:sz w:val="22"/>
                <w:szCs w:val="22"/>
                <w:lang w:eastAsia="pl-PL"/>
              </w:rPr>
            </w:pPr>
            <w:r w:rsidRPr="00733C4A">
              <w:rPr>
                <w:rFonts w:asciiTheme="minorHAnsi" w:hAnsiTheme="minorHAnsi" w:cstheme="minorHAnsi"/>
                <w:sz w:val="22"/>
                <w:szCs w:val="22"/>
                <w:lang w:eastAsia="pl-PL"/>
              </w:rPr>
              <w:t>obwodami zawierającymi diody</w:t>
            </w:r>
          </w:p>
          <w:p w:rsidR="00614B18" w:rsidRPr="00250D3F" w:rsidRDefault="00614B18" w:rsidP="007A4BDB">
            <w:pPr>
              <w:pStyle w:val="Stopka"/>
              <w:tabs>
                <w:tab w:val="left" w:pos="708"/>
              </w:tabs>
              <w:rPr>
                <w:lang w:eastAsia="pl-PL"/>
              </w:rPr>
            </w:pPr>
            <w:r w:rsidRPr="00733C4A">
              <w:rPr>
                <w:rFonts w:asciiTheme="minorHAnsi" w:hAnsiTheme="minorHAnsi" w:cstheme="minorHAnsi"/>
                <w:sz w:val="22"/>
                <w:szCs w:val="22"/>
                <w:lang w:eastAsia="pl-PL"/>
              </w:rPr>
              <w:t>(rozróżnia wielkości dane i szukane, szacuje wartość spodziewanego wyniku, przeprowadza złożone</w:t>
            </w:r>
            <w:r w:rsidRPr="00733C4A">
              <w:rPr>
                <w:rFonts w:asciiTheme="minorHAnsi" w:hAnsiTheme="minorHAnsi" w:cstheme="minorHAnsi"/>
                <w:color w:val="0000FF"/>
                <w:sz w:val="22"/>
                <w:szCs w:val="22"/>
                <w:lang w:eastAsia="pl-PL"/>
              </w:rPr>
              <w:t xml:space="preserve"> </w:t>
            </w:r>
            <w:r w:rsidRPr="00733C4A">
              <w:rPr>
                <w:rFonts w:asciiTheme="minorHAnsi" w:hAnsiTheme="minorHAnsi" w:cstheme="minorHAnsi"/>
                <w:sz w:val="22"/>
                <w:szCs w:val="22"/>
                <w:lang w:eastAsia="pl-PL"/>
              </w:rPr>
              <w:t xml:space="preserve">obliczenia, posługując się kalkulatorem, zapisuje wynik jako przybliżony – z dokładnością do 2–3 cyfr znaczących, krytycznie analizuje </w:t>
            </w:r>
            <w:r w:rsidRPr="00733C4A">
              <w:rPr>
                <w:rFonts w:asciiTheme="minorHAnsi" w:hAnsiTheme="minorHAnsi" w:cstheme="minorHAnsi"/>
                <w:sz w:val="22"/>
                <w:szCs w:val="22"/>
                <w:lang w:eastAsia="pl-PL"/>
              </w:rPr>
              <w:lastRenderedPageBreak/>
              <w:t>realno</w:t>
            </w:r>
            <w:r w:rsidRPr="00733C4A">
              <w:rPr>
                <w:rFonts w:asciiTheme="minorHAnsi" w:eastAsia="TimesNewRoman" w:hAnsiTheme="minorHAnsi" w:cstheme="minorHAnsi"/>
                <w:sz w:val="22"/>
                <w:szCs w:val="22"/>
                <w:lang w:eastAsia="pl-PL"/>
              </w:rPr>
              <w:t>ść</w:t>
            </w:r>
            <w:r w:rsidRPr="00733C4A">
              <w:rPr>
                <w:rFonts w:asciiTheme="minorHAnsi" w:hAnsiTheme="minorHAnsi" w:cstheme="minorHAnsi"/>
                <w:sz w:val="22"/>
                <w:szCs w:val="22"/>
                <w:lang w:eastAsia="pl-PL"/>
              </w:rPr>
              <w:t xml:space="preserve"> otrzymanego wyniku)</w:t>
            </w:r>
          </w:p>
        </w:tc>
      </w:tr>
    </w:tbl>
    <w:p w:rsidR="00614B18" w:rsidRDefault="00614B18" w:rsidP="00614B18">
      <w:pPr>
        <w:spacing w:after="0"/>
        <w:ind w:left="0"/>
        <w:rPr>
          <w:rFonts w:cstheme="minorHAnsi"/>
          <w:sz w:val="28"/>
          <w:szCs w:val="28"/>
        </w:rPr>
      </w:pPr>
    </w:p>
    <w:p w:rsidR="002771F6" w:rsidRPr="00614B18" w:rsidRDefault="002771F6" w:rsidP="00614B18">
      <w:pPr>
        <w:spacing w:after="0"/>
        <w:ind w:left="0"/>
        <w:rPr>
          <w:rFonts w:cstheme="minorHAnsi"/>
          <w:sz w:val="28"/>
          <w:szCs w:val="28"/>
        </w:rPr>
      </w:pPr>
    </w:p>
    <w:p w:rsidR="00614B18" w:rsidRDefault="00614B18" w:rsidP="00614B18">
      <w:pPr>
        <w:spacing w:after="0"/>
        <w:ind w:left="0"/>
        <w:jc w:val="center"/>
        <w:rPr>
          <w:b/>
          <w:bCs/>
          <w:sz w:val="28"/>
          <w:szCs w:val="28"/>
        </w:rPr>
      </w:pPr>
      <w:r w:rsidRPr="00614B18">
        <w:rPr>
          <w:b/>
          <w:bCs/>
          <w:sz w:val="28"/>
          <w:szCs w:val="28"/>
        </w:rPr>
        <w:t>Fale elektromagnetyczne i optyka</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77"/>
        <w:gridCol w:w="3677"/>
        <w:gridCol w:w="3677"/>
        <w:gridCol w:w="3678"/>
      </w:tblGrid>
      <w:tr w:rsidR="00733C4A" w:rsidTr="00C368D4">
        <w:tc>
          <w:tcPr>
            <w:tcW w:w="14709" w:type="dxa"/>
            <w:gridSpan w:val="4"/>
          </w:tcPr>
          <w:p w:rsidR="00733C4A" w:rsidRDefault="00733C4A" w:rsidP="00C368D4">
            <w:pPr>
              <w:jc w:val="center"/>
              <w:rPr>
                <w:b/>
                <w:bCs/>
              </w:rPr>
            </w:pPr>
            <w:r>
              <w:rPr>
                <w:b/>
                <w:bCs/>
              </w:rPr>
              <w:t>Ocena</w:t>
            </w:r>
          </w:p>
        </w:tc>
      </w:tr>
      <w:tr w:rsidR="00733C4A" w:rsidTr="00C368D4">
        <w:tc>
          <w:tcPr>
            <w:tcW w:w="3677" w:type="dxa"/>
          </w:tcPr>
          <w:p w:rsidR="00733C4A" w:rsidRDefault="00733C4A" w:rsidP="00C368D4">
            <w:pPr>
              <w:jc w:val="center"/>
              <w:rPr>
                <w:b/>
                <w:bCs/>
              </w:rPr>
            </w:pPr>
            <w:r>
              <w:rPr>
                <w:b/>
                <w:bCs/>
              </w:rPr>
              <w:t>Stopień dopuszczający</w:t>
            </w:r>
          </w:p>
        </w:tc>
        <w:tc>
          <w:tcPr>
            <w:tcW w:w="3677" w:type="dxa"/>
          </w:tcPr>
          <w:p w:rsidR="00733C4A" w:rsidRDefault="00733C4A" w:rsidP="00C368D4">
            <w:pPr>
              <w:jc w:val="center"/>
              <w:rPr>
                <w:b/>
                <w:bCs/>
              </w:rPr>
            </w:pPr>
            <w:r>
              <w:rPr>
                <w:b/>
                <w:bCs/>
              </w:rPr>
              <w:t>Stopień dostateczny</w:t>
            </w:r>
          </w:p>
        </w:tc>
        <w:tc>
          <w:tcPr>
            <w:tcW w:w="3677" w:type="dxa"/>
          </w:tcPr>
          <w:p w:rsidR="00733C4A" w:rsidRDefault="00733C4A" w:rsidP="00C368D4">
            <w:pPr>
              <w:jc w:val="center"/>
              <w:rPr>
                <w:b/>
                <w:bCs/>
              </w:rPr>
            </w:pPr>
            <w:r>
              <w:rPr>
                <w:b/>
                <w:bCs/>
              </w:rPr>
              <w:t>Stopień dobry</w:t>
            </w:r>
          </w:p>
        </w:tc>
        <w:tc>
          <w:tcPr>
            <w:tcW w:w="3678" w:type="dxa"/>
          </w:tcPr>
          <w:p w:rsidR="00733C4A" w:rsidRDefault="00733C4A" w:rsidP="00C368D4">
            <w:pPr>
              <w:jc w:val="center"/>
              <w:rPr>
                <w:b/>
                <w:bCs/>
              </w:rPr>
            </w:pPr>
            <w:r>
              <w:rPr>
                <w:b/>
                <w:bCs/>
              </w:rPr>
              <w:t>Stopień bardzo dobry</w:t>
            </w:r>
          </w:p>
        </w:tc>
      </w:tr>
      <w:tr w:rsidR="00733C4A" w:rsidTr="00C368D4">
        <w:tc>
          <w:tcPr>
            <w:tcW w:w="3677" w:type="dxa"/>
          </w:tcPr>
          <w:p w:rsidR="00733C4A" w:rsidRDefault="00733C4A" w:rsidP="00C368D4">
            <w:pPr>
              <w:rPr>
                <w:b/>
              </w:rPr>
            </w:pPr>
            <w:r>
              <w:rPr>
                <w:b/>
              </w:rPr>
              <w:t>Uczeń:</w:t>
            </w:r>
          </w:p>
          <w:p w:rsidR="00733C4A" w:rsidRDefault="00733C4A" w:rsidP="00733C4A">
            <w:pPr>
              <w:numPr>
                <w:ilvl w:val="0"/>
                <w:numId w:val="22"/>
              </w:numPr>
              <w:tabs>
                <w:tab w:val="clear" w:pos="360"/>
              </w:tabs>
              <w:spacing w:after="0" w:line="240" w:lineRule="auto"/>
            </w:pPr>
            <w:r>
              <w:t>porównuje (wymienia cechy wspólne i różnice) rozchodzenie się fal mechanicznych i elektromagnetycznych</w:t>
            </w:r>
          </w:p>
          <w:p w:rsidR="00733C4A" w:rsidRDefault="00733C4A" w:rsidP="00733C4A">
            <w:pPr>
              <w:numPr>
                <w:ilvl w:val="0"/>
                <w:numId w:val="22"/>
              </w:numPr>
              <w:tabs>
                <w:tab w:val="clear" w:pos="360"/>
              </w:tabs>
              <w:spacing w:after="0" w:line="240" w:lineRule="auto"/>
            </w:pPr>
            <w:r>
              <w:rPr>
                <w:iCs/>
              </w:rPr>
              <w:t>nazywa rodzaje fal elektromagnetycznych (radiowe, mikrofale, promieniowanie podczerwone, światło widzialne, promieniowanie nadfioletowe i rentgenowskie) i podaje przykłady ich zastosowania</w:t>
            </w:r>
          </w:p>
          <w:p w:rsidR="00733C4A" w:rsidRDefault="00733C4A" w:rsidP="00733C4A">
            <w:pPr>
              <w:numPr>
                <w:ilvl w:val="0"/>
                <w:numId w:val="22"/>
              </w:numPr>
              <w:tabs>
                <w:tab w:val="clear" w:pos="360"/>
              </w:tabs>
              <w:spacing w:after="0" w:line="240" w:lineRule="auto"/>
            </w:pPr>
            <w:r>
              <w:t>wyjaśnia, na czym polega dyfrakcja i interferencja fal, podaje zasadę Huygensa</w:t>
            </w:r>
          </w:p>
          <w:p w:rsidR="00733C4A" w:rsidRDefault="00733C4A" w:rsidP="00733C4A">
            <w:pPr>
              <w:numPr>
                <w:ilvl w:val="0"/>
                <w:numId w:val="22"/>
              </w:numPr>
              <w:tabs>
                <w:tab w:val="clear" w:pos="360"/>
              </w:tabs>
              <w:spacing w:after="0" w:line="240" w:lineRule="auto"/>
            </w:pPr>
            <w:r>
              <w:t>rozróżnia optykę geometryczną i falową</w:t>
            </w:r>
          </w:p>
          <w:p w:rsidR="00733C4A" w:rsidRDefault="00733C4A" w:rsidP="00733C4A">
            <w:pPr>
              <w:numPr>
                <w:ilvl w:val="0"/>
                <w:numId w:val="22"/>
              </w:numPr>
              <w:tabs>
                <w:tab w:val="clear" w:pos="360"/>
              </w:tabs>
              <w:spacing w:after="0" w:line="240" w:lineRule="auto"/>
            </w:pPr>
            <w:r>
              <w:t>podaje warunki wzmocnienia i wygaszenia fal w wyniku interferencji</w:t>
            </w:r>
          </w:p>
          <w:p w:rsidR="00733C4A" w:rsidRDefault="00733C4A" w:rsidP="00733C4A">
            <w:pPr>
              <w:numPr>
                <w:ilvl w:val="0"/>
                <w:numId w:val="22"/>
              </w:numPr>
              <w:tabs>
                <w:tab w:val="clear" w:pos="360"/>
              </w:tabs>
              <w:spacing w:after="0" w:line="240" w:lineRule="auto"/>
            </w:pPr>
            <w:r>
              <w:rPr>
                <w:iCs/>
              </w:rPr>
              <w:lastRenderedPageBreak/>
              <w:t>posługuje się pojęciami: siatka dyfrakcyjna, stała siatki dyfrakcyjnej</w:t>
            </w:r>
          </w:p>
          <w:p w:rsidR="00733C4A" w:rsidRDefault="00733C4A" w:rsidP="00733C4A">
            <w:pPr>
              <w:numPr>
                <w:ilvl w:val="0"/>
                <w:numId w:val="22"/>
              </w:numPr>
              <w:tabs>
                <w:tab w:val="clear" w:pos="360"/>
              </w:tabs>
              <w:spacing w:after="0" w:line="240" w:lineRule="auto"/>
            </w:pPr>
            <w:r>
              <w:t>wskazuje zastosowanie siatki dyfrakcyjnej (w tym siatki odbiciowej – płyty CD lub DVD) do wyznaczenia długości fali świetlnej</w:t>
            </w:r>
          </w:p>
          <w:p w:rsidR="00733C4A" w:rsidRDefault="00733C4A" w:rsidP="00733C4A">
            <w:pPr>
              <w:numPr>
                <w:ilvl w:val="0"/>
                <w:numId w:val="22"/>
              </w:numPr>
              <w:tabs>
                <w:tab w:val="clear" w:pos="360"/>
              </w:tabs>
              <w:spacing w:after="0" w:line="240" w:lineRule="auto"/>
            </w:pPr>
            <w:r>
              <w:t>podaje przybliżoną wartość prędkości światła w próżni; wskazuje prędkość światła jako maksymalną prędkość przepływu informacji</w:t>
            </w:r>
          </w:p>
          <w:p w:rsidR="00733C4A" w:rsidRPr="00FB339E" w:rsidRDefault="00733C4A" w:rsidP="00733C4A">
            <w:pPr>
              <w:numPr>
                <w:ilvl w:val="0"/>
                <w:numId w:val="22"/>
              </w:numPr>
              <w:tabs>
                <w:tab w:val="clear" w:pos="360"/>
              </w:tabs>
              <w:spacing w:after="0" w:line="240" w:lineRule="auto"/>
            </w:pPr>
            <w:r>
              <w:rPr>
                <w:iCs/>
              </w:rPr>
              <w:t>opisuje (jako</w:t>
            </w:r>
            <w:r>
              <w:rPr>
                <w:rFonts w:eastAsia="TimesNewRoman"/>
                <w:iCs/>
              </w:rPr>
              <w:t>ś</w:t>
            </w:r>
            <w:r>
              <w:rPr>
                <w:iCs/>
              </w:rPr>
              <w:t>ciowo) bieg promieni przy przej</w:t>
            </w:r>
            <w:r>
              <w:rPr>
                <w:rFonts w:eastAsia="TimesNewRoman"/>
                <w:iCs/>
              </w:rPr>
              <w:t>ś</w:t>
            </w:r>
            <w:r>
              <w:rPr>
                <w:iCs/>
              </w:rPr>
              <w:t xml:space="preserve">ciu </w:t>
            </w:r>
            <w:r>
              <w:rPr>
                <w:rFonts w:eastAsia="TimesNewRoman"/>
                <w:iCs/>
              </w:rPr>
              <w:t>ś</w:t>
            </w:r>
            <w:r>
              <w:rPr>
                <w:iCs/>
              </w:rPr>
              <w:t>wiatła między ośrodkami o różnych współczynnikach załamania</w:t>
            </w:r>
          </w:p>
          <w:p w:rsidR="00733C4A" w:rsidRDefault="00733C4A" w:rsidP="00733C4A">
            <w:pPr>
              <w:numPr>
                <w:ilvl w:val="0"/>
                <w:numId w:val="22"/>
              </w:numPr>
              <w:tabs>
                <w:tab w:val="clear" w:pos="360"/>
              </w:tabs>
              <w:spacing w:after="0" w:line="240" w:lineRule="auto"/>
            </w:pPr>
            <w:r>
              <w:t>stosuje zasadę odwracalności biegu promienia światła</w:t>
            </w:r>
          </w:p>
          <w:p w:rsidR="00733C4A" w:rsidRDefault="00733C4A" w:rsidP="00733C4A">
            <w:pPr>
              <w:numPr>
                <w:ilvl w:val="0"/>
                <w:numId w:val="22"/>
              </w:numPr>
              <w:tabs>
                <w:tab w:val="clear" w:pos="360"/>
              </w:tabs>
              <w:spacing w:after="0" w:line="240" w:lineRule="auto"/>
            </w:pPr>
            <w:r>
              <w:t>demonstruje zjawisko załamania światła (zmiany kąta załamania przy zmianie kąta padania – jakościowo)</w:t>
            </w:r>
          </w:p>
          <w:p w:rsidR="00733C4A" w:rsidRDefault="00733C4A" w:rsidP="00733C4A">
            <w:pPr>
              <w:numPr>
                <w:ilvl w:val="0"/>
                <w:numId w:val="22"/>
              </w:numPr>
              <w:tabs>
                <w:tab w:val="clear" w:pos="360"/>
              </w:tabs>
              <w:spacing w:after="0" w:line="240" w:lineRule="auto"/>
            </w:pPr>
            <w:r>
              <w:t>opisuje falę elektromagnetyczną jako falę poprzeczną</w:t>
            </w:r>
          </w:p>
          <w:p w:rsidR="00733C4A" w:rsidRDefault="00733C4A" w:rsidP="00733C4A">
            <w:pPr>
              <w:numPr>
                <w:ilvl w:val="0"/>
                <w:numId w:val="22"/>
              </w:numPr>
              <w:tabs>
                <w:tab w:val="clear" w:pos="360"/>
              </w:tabs>
              <w:spacing w:after="0" w:line="240" w:lineRule="auto"/>
            </w:pPr>
            <w:r>
              <w:rPr>
                <w:iCs/>
              </w:rPr>
              <w:t xml:space="preserve">opisuje </w:t>
            </w:r>
            <w:r>
              <w:rPr>
                <w:rFonts w:eastAsia="TimesNewRoman"/>
                <w:iCs/>
              </w:rPr>
              <w:t>ś</w:t>
            </w:r>
            <w:r>
              <w:rPr>
                <w:iCs/>
              </w:rPr>
              <w:t>wiatło białe jako mieszanin</w:t>
            </w:r>
            <w:r>
              <w:rPr>
                <w:rFonts w:eastAsia="TimesNewRoman"/>
                <w:iCs/>
              </w:rPr>
              <w:t xml:space="preserve">ę </w:t>
            </w:r>
            <w:r>
              <w:rPr>
                <w:iCs/>
              </w:rPr>
              <w:t xml:space="preserve">barw, a </w:t>
            </w:r>
            <w:r>
              <w:rPr>
                <w:rFonts w:eastAsia="TimesNewRoman"/>
                <w:iCs/>
              </w:rPr>
              <w:t>ś</w:t>
            </w:r>
            <w:r>
              <w:rPr>
                <w:iCs/>
              </w:rPr>
              <w:t xml:space="preserve">wiatło lasera jako </w:t>
            </w:r>
            <w:r>
              <w:rPr>
                <w:rFonts w:eastAsia="TimesNewRoman"/>
                <w:iCs/>
              </w:rPr>
              <w:t>ś</w:t>
            </w:r>
            <w:r>
              <w:rPr>
                <w:iCs/>
              </w:rPr>
              <w:t>wiatło jednobarwne</w:t>
            </w:r>
          </w:p>
          <w:p w:rsidR="00733C4A" w:rsidRDefault="00733C4A" w:rsidP="00733C4A">
            <w:pPr>
              <w:numPr>
                <w:ilvl w:val="0"/>
                <w:numId w:val="22"/>
              </w:numPr>
              <w:tabs>
                <w:tab w:val="clear" w:pos="360"/>
              </w:tabs>
              <w:spacing w:after="0" w:line="240" w:lineRule="auto"/>
            </w:pPr>
            <w:r>
              <w:rPr>
                <w:iCs/>
              </w:rPr>
              <w:t>odróżnia częściowe wewnętrzne odbicie światła od całkowitego wewnętrznego odbicia, posługuje się pojęciem kąta granicznego</w:t>
            </w:r>
          </w:p>
          <w:p w:rsidR="00733C4A" w:rsidRDefault="00733C4A" w:rsidP="00733C4A">
            <w:pPr>
              <w:numPr>
                <w:ilvl w:val="0"/>
                <w:numId w:val="22"/>
              </w:numPr>
              <w:tabs>
                <w:tab w:val="clear" w:pos="360"/>
              </w:tabs>
              <w:spacing w:after="0" w:line="240" w:lineRule="auto"/>
            </w:pPr>
            <w:r>
              <w:t>rozróżnia soczewki skupiające i rozpraszające</w:t>
            </w:r>
          </w:p>
          <w:p w:rsidR="00733C4A" w:rsidRDefault="00733C4A" w:rsidP="00733C4A">
            <w:pPr>
              <w:numPr>
                <w:ilvl w:val="0"/>
                <w:numId w:val="22"/>
              </w:numPr>
              <w:tabs>
                <w:tab w:val="clear" w:pos="360"/>
              </w:tabs>
              <w:spacing w:after="0" w:line="240" w:lineRule="auto"/>
            </w:pPr>
            <w:r>
              <w:rPr>
                <w:iCs/>
              </w:rPr>
              <w:lastRenderedPageBreak/>
              <w:t>opisuje bieg promieni równoległych do osi optycznej przechodz</w:t>
            </w:r>
            <w:r>
              <w:rPr>
                <w:rFonts w:eastAsia="TimesNewRoman"/>
                <w:iCs/>
              </w:rPr>
              <w:t>ą</w:t>
            </w:r>
            <w:r>
              <w:rPr>
                <w:iCs/>
              </w:rPr>
              <w:t>cych przez soczewk</w:t>
            </w:r>
            <w:r>
              <w:rPr>
                <w:rFonts w:eastAsia="TimesNewRoman"/>
                <w:iCs/>
              </w:rPr>
              <w:t xml:space="preserve">ę </w:t>
            </w:r>
            <w:r>
              <w:rPr>
                <w:iCs/>
              </w:rPr>
              <w:t>skupiaj</w:t>
            </w:r>
            <w:r>
              <w:rPr>
                <w:rFonts w:eastAsia="TimesNewRoman"/>
                <w:iCs/>
              </w:rPr>
              <w:t>ą</w:t>
            </w:r>
            <w:r>
              <w:rPr>
                <w:iCs/>
              </w:rPr>
              <w:t>c</w:t>
            </w:r>
            <w:r>
              <w:rPr>
                <w:rFonts w:eastAsia="TimesNewRoman"/>
                <w:iCs/>
              </w:rPr>
              <w:t xml:space="preserve">ą </w:t>
            </w:r>
            <w:r>
              <w:rPr>
                <w:iCs/>
              </w:rPr>
              <w:t>i rozpraszaj</w:t>
            </w:r>
            <w:r>
              <w:rPr>
                <w:rFonts w:eastAsia="TimesNewRoman"/>
                <w:iCs/>
              </w:rPr>
              <w:t>ą</w:t>
            </w:r>
            <w:r>
              <w:rPr>
                <w:iCs/>
              </w:rPr>
              <w:t>c</w:t>
            </w:r>
            <w:r>
              <w:rPr>
                <w:rFonts w:eastAsia="TimesNewRoman"/>
                <w:iCs/>
              </w:rPr>
              <w:t>ą</w:t>
            </w:r>
            <w:r>
              <w:rPr>
                <w:iCs/>
              </w:rPr>
              <w:t>, posługuj</w:t>
            </w:r>
            <w:r>
              <w:rPr>
                <w:rFonts w:eastAsia="TimesNewRoman"/>
                <w:iCs/>
              </w:rPr>
              <w:t>ą</w:t>
            </w:r>
            <w:r>
              <w:rPr>
                <w:iCs/>
              </w:rPr>
              <w:t>c si</w:t>
            </w:r>
            <w:r>
              <w:rPr>
                <w:rFonts w:eastAsia="TimesNewRoman"/>
                <w:iCs/>
              </w:rPr>
              <w:t xml:space="preserve">ę </w:t>
            </w:r>
            <w:r>
              <w:rPr>
                <w:iCs/>
              </w:rPr>
              <w:t>poj</w:t>
            </w:r>
            <w:r>
              <w:rPr>
                <w:rFonts w:eastAsia="TimesNewRoman"/>
                <w:iCs/>
              </w:rPr>
              <w:t>ę</w:t>
            </w:r>
            <w:r>
              <w:rPr>
                <w:iCs/>
              </w:rPr>
              <w:t>ciami ogniska i ogniskowej</w:t>
            </w:r>
          </w:p>
          <w:p w:rsidR="00733C4A" w:rsidRDefault="00733C4A" w:rsidP="00733C4A">
            <w:pPr>
              <w:numPr>
                <w:ilvl w:val="0"/>
                <w:numId w:val="22"/>
              </w:numPr>
              <w:tabs>
                <w:tab w:val="clear" w:pos="360"/>
              </w:tabs>
              <w:spacing w:after="0" w:line="240" w:lineRule="auto"/>
            </w:pPr>
            <w:r>
              <w:t>wytwarza za pomocą soczewki skupiającej ostry obraz przedmiotu na ekranie, odpowiednio dobierając doświadczalnie położenie soczewki i przedmiotu</w:t>
            </w:r>
          </w:p>
          <w:p w:rsidR="00733C4A" w:rsidRDefault="00733C4A" w:rsidP="00733C4A">
            <w:pPr>
              <w:numPr>
                <w:ilvl w:val="0"/>
                <w:numId w:val="22"/>
              </w:numPr>
              <w:tabs>
                <w:tab w:val="clear" w:pos="360"/>
              </w:tabs>
              <w:spacing w:after="0" w:line="240" w:lineRule="auto"/>
            </w:pPr>
            <w:r>
              <w:t>rysuje konstrukcyjnie obrazy wytworzone przez soczewki, rozróżnia obrazy rzeczywiste, pozorne, proste, odwrócone, powiększone, pomniejszone</w:t>
            </w:r>
          </w:p>
          <w:p w:rsidR="00733C4A" w:rsidRDefault="00733C4A" w:rsidP="00733C4A">
            <w:pPr>
              <w:numPr>
                <w:ilvl w:val="0"/>
                <w:numId w:val="22"/>
              </w:numPr>
              <w:tabs>
                <w:tab w:val="clear" w:pos="360"/>
              </w:tabs>
              <w:spacing w:after="0" w:line="240" w:lineRule="auto"/>
            </w:pPr>
            <w:r>
              <w:rPr>
                <w:iCs/>
              </w:rPr>
              <w:t>wyjaśnia poj</w:t>
            </w:r>
            <w:r>
              <w:rPr>
                <w:rFonts w:eastAsia="TimesNewRoman"/>
                <w:iCs/>
              </w:rPr>
              <w:t>ę</w:t>
            </w:r>
            <w:r>
              <w:rPr>
                <w:iCs/>
              </w:rPr>
              <w:t>cia krótkowzroczno</w:t>
            </w:r>
            <w:r>
              <w:rPr>
                <w:rFonts w:eastAsia="TimesNewRoman"/>
                <w:iCs/>
              </w:rPr>
              <w:t>ś</w:t>
            </w:r>
            <w:r>
              <w:rPr>
                <w:iCs/>
              </w:rPr>
              <w:t>ci i dalekowzroczno</w:t>
            </w:r>
            <w:r>
              <w:rPr>
                <w:rFonts w:eastAsia="TimesNewRoman"/>
                <w:iCs/>
              </w:rPr>
              <w:t>ś</w:t>
            </w:r>
            <w:r>
              <w:rPr>
                <w:iCs/>
              </w:rPr>
              <w:t>ci oraz opisuje rol</w:t>
            </w:r>
            <w:r>
              <w:rPr>
                <w:rFonts w:eastAsia="TimesNewRoman"/>
                <w:iCs/>
              </w:rPr>
              <w:t xml:space="preserve">ę </w:t>
            </w:r>
            <w:r>
              <w:rPr>
                <w:iCs/>
              </w:rPr>
              <w:t>soczewek w ich korygowaniu</w:t>
            </w:r>
          </w:p>
          <w:p w:rsidR="00733C4A" w:rsidRDefault="00733C4A" w:rsidP="00733C4A">
            <w:pPr>
              <w:numPr>
                <w:ilvl w:val="0"/>
                <w:numId w:val="22"/>
              </w:numPr>
              <w:tabs>
                <w:tab w:val="clear" w:pos="360"/>
              </w:tabs>
              <w:spacing w:after="0" w:line="240" w:lineRule="auto"/>
            </w:pPr>
            <w:r>
              <w:rPr>
                <w:iCs/>
              </w:rPr>
              <w:t>wyjaśnia powstawanie obrazu pozornego w zwierciadle płaskim, wykorzystuj</w:t>
            </w:r>
            <w:r>
              <w:rPr>
                <w:rFonts w:eastAsia="TimesNewRoman"/>
                <w:iCs/>
              </w:rPr>
              <w:t>ą</w:t>
            </w:r>
            <w:r>
              <w:rPr>
                <w:iCs/>
              </w:rPr>
              <w:t>c prawa odbicia</w:t>
            </w:r>
          </w:p>
          <w:p w:rsidR="00733C4A" w:rsidRDefault="00733C4A" w:rsidP="00733C4A">
            <w:pPr>
              <w:numPr>
                <w:ilvl w:val="0"/>
                <w:numId w:val="22"/>
              </w:numPr>
              <w:tabs>
                <w:tab w:val="clear" w:pos="360"/>
              </w:tabs>
              <w:spacing w:after="0" w:line="240" w:lineRule="auto"/>
            </w:pPr>
            <w:r>
              <w:rPr>
                <w:iCs/>
              </w:rPr>
              <w:t>opisuje skupianie promieni w zwierciadle wkl</w:t>
            </w:r>
            <w:r>
              <w:rPr>
                <w:rFonts w:eastAsia="TimesNewRoman"/>
                <w:iCs/>
              </w:rPr>
              <w:t>ę</w:t>
            </w:r>
            <w:r>
              <w:rPr>
                <w:iCs/>
              </w:rPr>
              <w:t>słym, posługuj</w:t>
            </w:r>
            <w:r>
              <w:rPr>
                <w:rFonts w:eastAsia="TimesNewRoman"/>
                <w:iCs/>
              </w:rPr>
              <w:t>ą</w:t>
            </w:r>
            <w:r>
              <w:rPr>
                <w:iCs/>
              </w:rPr>
              <w:t>c si</w:t>
            </w:r>
            <w:r>
              <w:rPr>
                <w:rFonts w:eastAsia="TimesNewRoman"/>
                <w:iCs/>
              </w:rPr>
              <w:t xml:space="preserve">ę </w:t>
            </w:r>
            <w:r>
              <w:rPr>
                <w:iCs/>
              </w:rPr>
              <w:t>poj</w:t>
            </w:r>
            <w:r>
              <w:rPr>
                <w:rFonts w:eastAsia="TimesNewRoman"/>
                <w:iCs/>
              </w:rPr>
              <w:t>ę</w:t>
            </w:r>
            <w:r>
              <w:rPr>
                <w:iCs/>
              </w:rPr>
              <w:t>ciami ogniska i ogniskowej</w:t>
            </w:r>
          </w:p>
          <w:p w:rsidR="00733C4A" w:rsidRDefault="00733C4A" w:rsidP="00733C4A">
            <w:pPr>
              <w:numPr>
                <w:ilvl w:val="0"/>
                <w:numId w:val="22"/>
              </w:numPr>
              <w:tabs>
                <w:tab w:val="clear" w:pos="360"/>
              </w:tabs>
              <w:spacing w:after="0" w:line="240" w:lineRule="auto"/>
            </w:pPr>
            <w:r>
              <w:rPr>
                <w:iCs/>
              </w:rPr>
              <w:t>wymienia podstawowe przyrządy optyczne</w:t>
            </w:r>
          </w:p>
          <w:p w:rsidR="00733C4A" w:rsidRDefault="00733C4A" w:rsidP="00733C4A">
            <w:pPr>
              <w:numPr>
                <w:ilvl w:val="0"/>
                <w:numId w:val="22"/>
              </w:numPr>
              <w:tabs>
                <w:tab w:val="clear" w:pos="360"/>
              </w:tabs>
              <w:spacing w:after="0" w:line="240" w:lineRule="auto"/>
            </w:pPr>
            <w:r>
              <w:t>podaje różnicę między światłem spolaryzowanym i niespolaryzowanym</w:t>
            </w:r>
          </w:p>
          <w:p w:rsidR="00733C4A" w:rsidRDefault="00733C4A" w:rsidP="00733C4A">
            <w:pPr>
              <w:numPr>
                <w:ilvl w:val="0"/>
                <w:numId w:val="22"/>
              </w:numPr>
              <w:tabs>
                <w:tab w:val="clear" w:pos="360"/>
              </w:tabs>
              <w:spacing w:after="0" w:line="240" w:lineRule="auto"/>
            </w:pPr>
            <w:r>
              <w:t xml:space="preserve">posługuje się pojęciami: filtry </w:t>
            </w:r>
            <w:r>
              <w:lastRenderedPageBreak/>
              <w:t>polaryzacyjne (polaryzatory) oraz wskazuje ich zastosowania</w:t>
            </w:r>
          </w:p>
          <w:p w:rsidR="00733C4A" w:rsidRDefault="00733C4A" w:rsidP="00733C4A">
            <w:pPr>
              <w:numPr>
                <w:ilvl w:val="0"/>
                <w:numId w:val="23"/>
              </w:numPr>
              <w:tabs>
                <w:tab w:val="clear" w:pos="360"/>
              </w:tabs>
              <w:spacing w:after="0" w:line="240" w:lineRule="auto"/>
            </w:pPr>
            <w:r>
              <w:t xml:space="preserve">z pomocą nauczyciela rozwiązuje proste, typowe zadania (obliczeniowe i </w:t>
            </w:r>
            <w:proofErr w:type="spellStart"/>
            <w:r>
              <w:t>nieobliczeniowe</w:t>
            </w:r>
            <w:proofErr w:type="spellEnd"/>
            <w:r>
              <w:t>) związane z:</w:t>
            </w:r>
          </w:p>
          <w:p w:rsidR="00733C4A" w:rsidRDefault="00733C4A" w:rsidP="00733C4A">
            <w:pPr>
              <w:numPr>
                <w:ilvl w:val="1"/>
                <w:numId w:val="23"/>
              </w:numPr>
              <w:tabs>
                <w:tab w:val="clear" w:pos="1440"/>
              </w:tabs>
              <w:spacing w:after="0" w:line="240" w:lineRule="auto"/>
              <w:ind w:left="459" w:hanging="283"/>
            </w:pPr>
            <w:r>
              <w:t>dyfrakcją i interferencją światła</w:t>
            </w:r>
          </w:p>
          <w:p w:rsidR="00733C4A" w:rsidRDefault="00733C4A" w:rsidP="00733C4A">
            <w:pPr>
              <w:numPr>
                <w:ilvl w:val="1"/>
                <w:numId w:val="23"/>
              </w:numPr>
              <w:tabs>
                <w:tab w:val="clear" w:pos="1440"/>
              </w:tabs>
              <w:spacing w:after="0" w:line="240" w:lineRule="auto"/>
              <w:ind w:left="459" w:hanging="283"/>
            </w:pPr>
            <w:r>
              <w:t>siatką dyfrakcyjną i interferencją światła</w:t>
            </w:r>
          </w:p>
          <w:p w:rsidR="00733C4A" w:rsidRDefault="00733C4A" w:rsidP="00733C4A">
            <w:pPr>
              <w:numPr>
                <w:ilvl w:val="1"/>
                <w:numId w:val="23"/>
              </w:numPr>
              <w:tabs>
                <w:tab w:val="clear" w:pos="1440"/>
              </w:tabs>
              <w:spacing w:after="0" w:line="240" w:lineRule="auto"/>
              <w:ind w:left="459" w:hanging="283"/>
            </w:pPr>
            <w:r>
              <w:t>załamaniem światła</w:t>
            </w:r>
          </w:p>
          <w:p w:rsidR="00733C4A" w:rsidRDefault="00733C4A" w:rsidP="00733C4A">
            <w:pPr>
              <w:numPr>
                <w:ilvl w:val="1"/>
                <w:numId w:val="23"/>
              </w:numPr>
              <w:tabs>
                <w:tab w:val="clear" w:pos="1440"/>
              </w:tabs>
              <w:spacing w:after="0" w:line="240" w:lineRule="auto"/>
              <w:ind w:left="459" w:hanging="283"/>
            </w:pPr>
            <w:r>
              <w:t>obrazami rzeczywistymi i pozornymi tworzonymi przez soczewki</w:t>
            </w:r>
          </w:p>
          <w:p w:rsidR="00733C4A" w:rsidRDefault="00733C4A" w:rsidP="00733C4A">
            <w:pPr>
              <w:numPr>
                <w:ilvl w:val="1"/>
                <w:numId w:val="23"/>
              </w:numPr>
              <w:tabs>
                <w:tab w:val="clear" w:pos="1440"/>
              </w:tabs>
              <w:spacing w:after="0" w:line="240" w:lineRule="auto"/>
              <w:ind w:left="459" w:hanging="283"/>
            </w:pPr>
            <w:r>
              <w:t>obrazami tworzonymi przez zwierciadła</w:t>
            </w:r>
          </w:p>
          <w:p w:rsidR="00733C4A" w:rsidRDefault="00733C4A" w:rsidP="00733C4A">
            <w:pPr>
              <w:numPr>
                <w:ilvl w:val="1"/>
                <w:numId w:val="23"/>
              </w:numPr>
              <w:tabs>
                <w:tab w:val="clear" w:pos="1440"/>
              </w:tabs>
              <w:spacing w:after="0" w:line="240" w:lineRule="auto"/>
              <w:ind w:left="459" w:hanging="283"/>
            </w:pPr>
            <w:r>
              <w:t>przyrządami optycznymi</w:t>
            </w:r>
          </w:p>
          <w:p w:rsidR="00733C4A" w:rsidRDefault="00733C4A" w:rsidP="00733C4A">
            <w:pPr>
              <w:numPr>
                <w:ilvl w:val="1"/>
                <w:numId w:val="23"/>
              </w:numPr>
              <w:tabs>
                <w:tab w:val="clear" w:pos="1440"/>
              </w:tabs>
              <w:spacing w:after="0" w:line="240" w:lineRule="auto"/>
              <w:ind w:left="459" w:hanging="283"/>
            </w:pPr>
            <w:r>
              <w:t>polaryzacją światła</w:t>
            </w:r>
          </w:p>
          <w:p w:rsidR="00733C4A" w:rsidRDefault="00733C4A" w:rsidP="00A3611D">
            <w:pPr>
              <w:ind w:left="0" w:firstLine="0"/>
            </w:pPr>
            <w:r>
              <w:t>(rozróżnia wielkości dane i szukane, szacuje wartość spodziewanego wyniku obliczeń, przeprowadza proste obliczenia, posługując się kalkulatorem, zapisuje wynik jako przybliżony – z dokładnością do 2–3 cyfr znaczących, krytycznie analizuje realno</w:t>
            </w:r>
            <w:r>
              <w:rPr>
                <w:rFonts w:ascii="TimesNewRoman" w:eastAsia="TimesNewRoman" w:cs="TimesNewRoman" w:hint="eastAsia"/>
              </w:rPr>
              <w:t>ść</w:t>
            </w:r>
            <w:r>
              <w:t xml:space="preserve"> otrzymanego wyniku)</w:t>
            </w:r>
          </w:p>
        </w:tc>
        <w:tc>
          <w:tcPr>
            <w:tcW w:w="3677" w:type="dxa"/>
          </w:tcPr>
          <w:p w:rsidR="00733C4A" w:rsidRDefault="00733C4A" w:rsidP="00C368D4">
            <w:pPr>
              <w:rPr>
                <w:b/>
              </w:rPr>
            </w:pPr>
            <w:r>
              <w:rPr>
                <w:b/>
              </w:rPr>
              <w:lastRenderedPageBreak/>
              <w:t>Uczeń:</w:t>
            </w:r>
          </w:p>
          <w:p w:rsidR="00733C4A" w:rsidRDefault="00733C4A" w:rsidP="00733C4A">
            <w:pPr>
              <w:numPr>
                <w:ilvl w:val="0"/>
                <w:numId w:val="23"/>
              </w:numPr>
              <w:tabs>
                <w:tab w:val="clear" w:pos="360"/>
              </w:tabs>
              <w:spacing w:after="0" w:line="240" w:lineRule="auto"/>
            </w:pPr>
            <w:r>
              <w:t>wyjaśnia, jak powstaje i rozchodzi się fala elektromagnetyczna</w:t>
            </w:r>
          </w:p>
          <w:p w:rsidR="00733C4A" w:rsidRDefault="00733C4A" w:rsidP="00733C4A">
            <w:pPr>
              <w:numPr>
                <w:ilvl w:val="0"/>
                <w:numId w:val="23"/>
              </w:numPr>
              <w:tabs>
                <w:tab w:val="clear" w:pos="360"/>
              </w:tabs>
              <w:spacing w:after="0" w:line="240" w:lineRule="auto"/>
            </w:pPr>
            <w:r>
              <w:t>określa prędkość fal elektromagnetycznych w próżni (podaje wzór na jej obliczenie)</w:t>
            </w:r>
          </w:p>
          <w:p w:rsidR="00733C4A" w:rsidRDefault="00733C4A" w:rsidP="00733C4A">
            <w:pPr>
              <w:numPr>
                <w:ilvl w:val="0"/>
                <w:numId w:val="23"/>
              </w:numPr>
              <w:tabs>
                <w:tab w:val="clear" w:pos="360"/>
              </w:tabs>
              <w:spacing w:after="0" w:line="240" w:lineRule="auto"/>
            </w:pPr>
            <w:r>
              <w:t>porównuje prędkość fal elektromagnetycznych w różnych ośrodkach</w:t>
            </w:r>
          </w:p>
          <w:p w:rsidR="00733C4A" w:rsidRDefault="00733C4A" w:rsidP="00733C4A">
            <w:pPr>
              <w:numPr>
                <w:ilvl w:val="0"/>
                <w:numId w:val="23"/>
              </w:numPr>
              <w:tabs>
                <w:tab w:val="clear" w:pos="360"/>
              </w:tabs>
              <w:spacing w:after="0" w:line="240" w:lineRule="auto"/>
            </w:pPr>
            <w:r>
              <w:t>stosuje zależność między długością, prędkością i częstotliwością fali dla fal elektromagnetycznych</w:t>
            </w:r>
          </w:p>
          <w:p w:rsidR="00733C4A" w:rsidRDefault="00733C4A" w:rsidP="00733C4A">
            <w:pPr>
              <w:numPr>
                <w:ilvl w:val="0"/>
                <w:numId w:val="23"/>
              </w:numPr>
              <w:tabs>
                <w:tab w:val="clear" w:pos="360"/>
              </w:tabs>
              <w:spacing w:after="0" w:line="240" w:lineRule="auto"/>
            </w:pPr>
            <w:r>
              <w:t xml:space="preserve">opisuje widmo </w:t>
            </w:r>
            <w:r>
              <w:rPr>
                <w:iCs/>
              </w:rPr>
              <w:t>fal elektromagnetycznych i podaje źródła fal w poszczególnych zakresach, wskazuje zastosowania różnych rodzajów promieniowania elektromagnetycznego</w:t>
            </w:r>
          </w:p>
          <w:p w:rsidR="00733C4A" w:rsidRDefault="00733C4A" w:rsidP="00733C4A">
            <w:pPr>
              <w:numPr>
                <w:ilvl w:val="0"/>
                <w:numId w:val="23"/>
              </w:numPr>
              <w:tabs>
                <w:tab w:val="clear" w:pos="360"/>
              </w:tabs>
              <w:spacing w:after="0" w:line="240" w:lineRule="auto"/>
            </w:pPr>
            <w:r>
              <w:t xml:space="preserve">demonstruje doświadczalnie i </w:t>
            </w:r>
            <w:r>
              <w:lastRenderedPageBreak/>
              <w:t>wyjaśnia zjawisko dyfrakcji światła, stosując zasadę Huygensa</w:t>
            </w:r>
          </w:p>
          <w:p w:rsidR="00733C4A" w:rsidRDefault="00733C4A" w:rsidP="00733C4A">
            <w:pPr>
              <w:numPr>
                <w:ilvl w:val="0"/>
                <w:numId w:val="23"/>
              </w:numPr>
              <w:tabs>
                <w:tab w:val="clear" w:pos="360"/>
              </w:tabs>
              <w:spacing w:after="0" w:line="240" w:lineRule="auto"/>
            </w:pPr>
            <w:r>
              <w:t>opisuje do</w:t>
            </w:r>
            <w:r>
              <w:rPr>
                <w:rFonts w:eastAsia="TimesNewRoman"/>
              </w:rPr>
              <w:t>ś</w:t>
            </w:r>
            <w:r>
              <w:t>wiadczenie Younga</w:t>
            </w:r>
          </w:p>
          <w:p w:rsidR="00733C4A" w:rsidRDefault="00733C4A" w:rsidP="00733C4A">
            <w:pPr>
              <w:numPr>
                <w:ilvl w:val="0"/>
                <w:numId w:val="23"/>
              </w:numPr>
              <w:tabs>
                <w:tab w:val="clear" w:pos="360"/>
              </w:tabs>
              <w:spacing w:after="0" w:line="240" w:lineRule="auto"/>
            </w:pPr>
            <w:r>
              <w:t>demonstruje do</w:t>
            </w:r>
            <w:r>
              <w:rPr>
                <w:rFonts w:eastAsia="TimesNewRoman"/>
              </w:rPr>
              <w:t>ś</w:t>
            </w:r>
            <w:r>
              <w:t>wiadczenie Younga i wyjaśnia jego wyniki</w:t>
            </w:r>
          </w:p>
          <w:p w:rsidR="00733C4A" w:rsidRDefault="00733C4A" w:rsidP="00733C4A">
            <w:pPr>
              <w:numPr>
                <w:ilvl w:val="0"/>
                <w:numId w:val="23"/>
              </w:numPr>
              <w:tabs>
                <w:tab w:val="clear" w:pos="360"/>
              </w:tabs>
              <w:spacing w:after="0" w:line="240" w:lineRule="auto"/>
            </w:pPr>
            <w:r>
              <w:t>stosuje wzór opisujący wzmocnienie fali</w:t>
            </w:r>
          </w:p>
          <w:p w:rsidR="00733C4A" w:rsidRDefault="00733C4A" w:rsidP="00733C4A">
            <w:pPr>
              <w:numPr>
                <w:ilvl w:val="0"/>
                <w:numId w:val="23"/>
              </w:numPr>
              <w:tabs>
                <w:tab w:val="clear" w:pos="360"/>
              </w:tabs>
              <w:spacing w:after="0" w:line="240" w:lineRule="auto"/>
            </w:pPr>
            <w:r>
              <w:t>doświadczalnie bada dyfrakcję światła na siatce dyfrakcyjnej lub płycie CD (np. wyznaczenie gęstości ścieżek na płycie CD)</w:t>
            </w:r>
          </w:p>
          <w:p w:rsidR="00733C4A" w:rsidRDefault="00733C4A" w:rsidP="00733C4A">
            <w:pPr>
              <w:numPr>
                <w:ilvl w:val="0"/>
                <w:numId w:val="23"/>
              </w:numPr>
              <w:tabs>
                <w:tab w:val="clear" w:pos="360"/>
              </w:tabs>
              <w:spacing w:after="0" w:line="240" w:lineRule="auto"/>
            </w:pPr>
            <w:r>
              <w:t xml:space="preserve">opisuje obraz interferencyjny tworzony przez siatkę </w:t>
            </w:r>
            <w:r>
              <w:rPr>
                <w:iCs/>
              </w:rPr>
              <w:t>dyfrakcyjną dla światła jednobarwnego</w:t>
            </w:r>
          </w:p>
          <w:p w:rsidR="00733C4A" w:rsidRDefault="00733C4A" w:rsidP="00733C4A">
            <w:pPr>
              <w:numPr>
                <w:ilvl w:val="0"/>
                <w:numId w:val="23"/>
              </w:numPr>
              <w:tabs>
                <w:tab w:val="clear" w:pos="360"/>
              </w:tabs>
              <w:spacing w:after="0" w:line="240" w:lineRule="auto"/>
            </w:pPr>
            <w:r>
              <w:t>wyznacza długo</w:t>
            </w:r>
            <w:r>
              <w:rPr>
                <w:rFonts w:eastAsia="TimesNewRoman"/>
              </w:rPr>
              <w:t xml:space="preserve">ść </w:t>
            </w:r>
            <w:r>
              <w:t xml:space="preserve">fali </w:t>
            </w:r>
            <w:r>
              <w:rPr>
                <w:rFonts w:eastAsia="TimesNewRoman"/>
              </w:rPr>
              <w:t>ś</w:t>
            </w:r>
            <w:r>
              <w:t>wietlnej przy u</w:t>
            </w:r>
            <w:r>
              <w:rPr>
                <w:rFonts w:eastAsia="TimesNewRoman"/>
              </w:rPr>
              <w:t>ż</w:t>
            </w:r>
            <w:r>
              <w:t>yciu siatki dyfrakcyjnej</w:t>
            </w:r>
          </w:p>
          <w:p w:rsidR="00733C4A" w:rsidRDefault="00733C4A" w:rsidP="00733C4A">
            <w:pPr>
              <w:numPr>
                <w:ilvl w:val="0"/>
                <w:numId w:val="23"/>
              </w:numPr>
              <w:tabs>
                <w:tab w:val="clear" w:pos="360"/>
              </w:tabs>
              <w:spacing w:after="0" w:line="240" w:lineRule="auto"/>
            </w:pPr>
            <w:r>
              <w:t>wymienia różne metody wyznaczania prędkości światła</w:t>
            </w:r>
          </w:p>
          <w:p w:rsidR="00733C4A" w:rsidRDefault="00733C4A" w:rsidP="00733C4A">
            <w:pPr>
              <w:numPr>
                <w:ilvl w:val="0"/>
                <w:numId w:val="23"/>
              </w:numPr>
              <w:tabs>
                <w:tab w:val="clear" w:pos="360"/>
              </w:tabs>
              <w:spacing w:after="0" w:line="240" w:lineRule="auto"/>
            </w:pPr>
            <w:r>
              <w:t>opisuje jedn</w:t>
            </w:r>
            <w:r>
              <w:rPr>
                <w:rFonts w:eastAsia="TimesNewRoman"/>
              </w:rPr>
              <w:t xml:space="preserve">ą </w:t>
            </w:r>
            <w:r>
              <w:t>z metod wyznaczenia pr</w:t>
            </w:r>
            <w:r>
              <w:rPr>
                <w:rFonts w:eastAsia="TimesNewRoman"/>
              </w:rPr>
              <w:t>ę</w:t>
            </w:r>
            <w:r>
              <w:t>dko</w:t>
            </w:r>
            <w:r>
              <w:rPr>
                <w:rFonts w:eastAsia="TimesNewRoman"/>
              </w:rPr>
              <w:t>ś</w:t>
            </w:r>
            <w:r>
              <w:t xml:space="preserve">ci </w:t>
            </w:r>
            <w:r>
              <w:rPr>
                <w:rFonts w:eastAsia="TimesNewRoman"/>
              </w:rPr>
              <w:t>ś</w:t>
            </w:r>
            <w:r>
              <w:t>wiatła</w:t>
            </w:r>
          </w:p>
          <w:p w:rsidR="00733C4A" w:rsidRDefault="00733C4A" w:rsidP="00733C4A">
            <w:pPr>
              <w:numPr>
                <w:ilvl w:val="0"/>
                <w:numId w:val="23"/>
              </w:numPr>
              <w:tabs>
                <w:tab w:val="clear" w:pos="360"/>
              </w:tabs>
              <w:spacing w:after="0" w:line="240" w:lineRule="auto"/>
            </w:pPr>
            <w:r>
              <w:t xml:space="preserve">podaje prawo załamania światła (prawo </w:t>
            </w:r>
            <w:proofErr w:type="spellStart"/>
            <w:r>
              <w:t>Snelliusa</w:t>
            </w:r>
            <w:proofErr w:type="spellEnd"/>
            <w:r>
              <w:t>), posługuje się pojęciem współczynnika załamania światła</w:t>
            </w:r>
          </w:p>
          <w:p w:rsidR="00733C4A" w:rsidRDefault="00733C4A" w:rsidP="00733C4A">
            <w:pPr>
              <w:numPr>
                <w:ilvl w:val="0"/>
                <w:numId w:val="23"/>
              </w:numPr>
              <w:tabs>
                <w:tab w:val="clear" w:pos="360"/>
              </w:tabs>
              <w:spacing w:after="0" w:line="240" w:lineRule="auto"/>
            </w:pPr>
            <w:r>
              <w:t>stosuje prawa odbicia i załamania fal do wyznaczenia biegu promieni przy przejściu między ośrodkami o różnych współczynnikach załamania</w:t>
            </w:r>
          </w:p>
          <w:p w:rsidR="00733C4A" w:rsidRDefault="00733C4A" w:rsidP="00733C4A">
            <w:pPr>
              <w:numPr>
                <w:ilvl w:val="0"/>
                <w:numId w:val="23"/>
              </w:numPr>
              <w:tabs>
                <w:tab w:val="clear" w:pos="360"/>
              </w:tabs>
              <w:spacing w:after="0" w:line="240" w:lineRule="auto"/>
            </w:pPr>
            <w:r>
              <w:t>uzasadnia zasadę odwracalności biegu promienia światła</w:t>
            </w:r>
          </w:p>
          <w:p w:rsidR="00733C4A" w:rsidRDefault="00733C4A" w:rsidP="00733C4A">
            <w:pPr>
              <w:numPr>
                <w:ilvl w:val="0"/>
                <w:numId w:val="23"/>
              </w:numPr>
              <w:tabs>
                <w:tab w:val="clear" w:pos="360"/>
              </w:tabs>
              <w:spacing w:after="0" w:line="240" w:lineRule="auto"/>
            </w:pPr>
            <w:r>
              <w:rPr>
                <w:iCs/>
              </w:rPr>
              <w:t xml:space="preserve">wyjaśnia zjawisko całkowitego wewnętrznego odbicia </w:t>
            </w:r>
            <w:r>
              <w:t xml:space="preserve">i wyznacza </w:t>
            </w:r>
            <w:r>
              <w:lastRenderedPageBreak/>
              <w:t>kąt graniczny</w:t>
            </w:r>
          </w:p>
          <w:p w:rsidR="00733C4A" w:rsidRDefault="00733C4A" w:rsidP="00733C4A">
            <w:pPr>
              <w:numPr>
                <w:ilvl w:val="0"/>
                <w:numId w:val="23"/>
              </w:numPr>
              <w:tabs>
                <w:tab w:val="clear" w:pos="360"/>
              </w:tabs>
              <w:spacing w:after="0" w:line="240" w:lineRule="auto"/>
            </w:pPr>
            <w:r>
              <w:t>wyznacza współczynnik załamania światła z pomiaru kąta granicznego</w:t>
            </w:r>
          </w:p>
          <w:p w:rsidR="00733C4A" w:rsidRDefault="00733C4A" w:rsidP="00733C4A">
            <w:pPr>
              <w:numPr>
                <w:ilvl w:val="0"/>
                <w:numId w:val="23"/>
              </w:numPr>
              <w:tabs>
                <w:tab w:val="clear" w:pos="360"/>
              </w:tabs>
              <w:spacing w:after="0" w:line="240" w:lineRule="auto"/>
            </w:pPr>
            <w:r>
              <w:t>wyjaśnia działanie i wskazuje zastosowania światłowodów</w:t>
            </w:r>
          </w:p>
          <w:p w:rsidR="00733C4A" w:rsidRDefault="00733C4A" w:rsidP="00733C4A">
            <w:pPr>
              <w:numPr>
                <w:ilvl w:val="0"/>
                <w:numId w:val="23"/>
              </w:numPr>
              <w:tabs>
                <w:tab w:val="clear" w:pos="360"/>
              </w:tabs>
              <w:spacing w:after="0" w:line="240" w:lineRule="auto"/>
            </w:pPr>
            <w:r>
              <w:t>bada doświadczalnie i opisuje zjawisko rozszczepienia światła za pomocą pryzmatu, posługuje się pojęciem widma światła białego</w:t>
            </w:r>
          </w:p>
          <w:p w:rsidR="00733C4A" w:rsidRDefault="00733C4A" w:rsidP="00733C4A">
            <w:pPr>
              <w:numPr>
                <w:ilvl w:val="0"/>
                <w:numId w:val="23"/>
              </w:numPr>
              <w:tabs>
                <w:tab w:val="clear" w:pos="360"/>
              </w:tabs>
              <w:spacing w:after="0" w:line="240" w:lineRule="auto"/>
            </w:pPr>
            <w:r>
              <w:t xml:space="preserve">posługuje się pojęciem </w:t>
            </w:r>
            <w:r>
              <w:rPr>
                <w:iCs/>
              </w:rPr>
              <w:t>zdolności skupiającej</w:t>
            </w:r>
          </w:p>
          <w:p w:rsidR="00733C4A" w:rsidRDefault="00733C4A" w:rsidP="00733C4A">
            <w:pPr>
              <w:numPr>
                <w:ilvl w:val="0"/>
                <w:numId w:val="23"/>
              </w:numPr>
              <w:tabs>
                <w:tab w:val="clear" w:pos="360"/>
              </w:tabs>
              <w:spacing w:after="0" w:line="240" w:lineRule="auto"/>
            </w:pPr>
            <w:r>
              <w:t>podaje i stosuje zależność między ogniskową soczewki i promieniami sfer, które ograniczają powierzchnie soczewki sferycznej</w:t>
            </w:r>
          </w:p>
          <w:p w:rsidR="00733C4A" w:rsidRDefault="00733C4A" w:rsidP="00733C4A">
            <w:pPr>
              <w:numPr>
                <w:ilvl w:val="0"/>
                <w:numId w:val="23"/>
              </w:numPr>
              <w:tabs>
                <w:tab w:val="clear" w:pos="360"/>
              </w:tabs>
              <w:spacing w:after="0" w:line="240" w:lineRule="auto"/>
            </w:pPr>
            <w:r>
              <w:t>wyja</w:t>
            </w:r>
            <w:r>
              <w:rPr>
                <w:rFonts w:eastAsia="TimesNewRoman"/>
              </w:rPr>
              <w:t>ś</w:t>
            </w:r>
            <w:r>
              <w:t>nia, na czym polega przybliżenie cienkiej soczewki</w:t>
            </w:r>
          </w:p>
          <w:p w:rsidR="00733C4A" w:rsidRDefault="00733C4A" w:rsidP="00733C4A">
            <w:pPr>
              <w:numPr>
                <w:ilvl w:val="0"/>
                <w:numId w:val="23"/>
              </w:numPr>
              <w:tabs>
                <w:tab w:val="clear" w:pos="360"/>
              </w:tabs>
              <w:spacing w:after="0" w:line="240" w:lineRule="auto"/>
            </w:pPr>
            <w:r>
              <w:t>wyja</w:t>
            </w:r>
            <w:r>
              <w:rPr>
                <w:rFonts w:eastAsia="TimesNewRoman"/>
              </w:rPr>
              <w:t>ś</w:t>
            </w:r>
            <w:r>
              <w:t>nia konstrukcje tworzenia obrazów rzeczywistych otrzymywanych za pomoc</w:t>
            </w:r>
            <w:r>
              <w:rPr>
                <w:rFonts w:eastAsia="TimesNewRoman"/>
              </w:rPr>
              <w:t xml:space="preserve">ą </w:t>
            </w:r>
            <w:r>
              <w:t>soczewek skupiaj</w:t>
            </w:r>
            <w:r>
              <w:rPr>
                <w:rFonts w:eastAsia="TimesNewRoman"/>
              </w:rPr>
              <w:t>ą</w:t>
            </w:r>
            <w:r>
              <w:t>cych oraz obrazów pozornych otrzymywanych za pomoc</w:t>
            </w:r>
            <w:r>
              <w:rPr>
                <w:rFonts w:eastAsia="TimesNewRoman"/>
              </w:rPr>
              <w:t xml:space="preserve">ą </w:t>
            </w:r>
            <w:r>
              <w:t>soczewek skupiaj</w:t>
            </w:r>
            <w:r>
              <w:rPr>
                <w:rFonts w:eastAsia="TimesNewRoman"/>
              </w:rPr>
              <w:t>ą</w:t>
            </w:r>
            <w:r>
              <w:t>cych i rozpraszaj</w:t>
            </w:r>
            <w:r>
              <w:rPr>
                <w:rFonts w:eastAsia="TimesNewRoman"/>
              </w:rPr>
              <w:t>ą</w:t>
            </w:r>
            <w:r>
              <w:t>cych</w:t>
            </w:r>
          </w:p>
          <w:p w:rsidR="00733C4A" w:rsidRDefault="00733C4A" w:rsidP="00733C4A">
            <w:pPr>
              <w:numPr>
                <w:ilvl w:val="0"/>
                <w:numId w:val="23"/>
              </w:numPr>
              <w:tabs>
                <w:tab w:val="clear" w:pos="360"/>
              </w:tabs>
              <w:spacing w:after="0" w:line="240" w:lineRule="auto"/>
            </w:pPr>
            <w:r>
              <w:t>stosuje równanie soczewki, wyznacza poło</w:t>
            </w:r>
            <w:r>
              <w:rPr>
                <w:rFonts w:eastAsia="TimesNewRoman"/>
              </w:rPr>
              <w:t>ż</w:t>
            </w:r>
            <w:r>
              <w:t>enie i powi</w:t>
            </w:r>
            <w:r>
              <w:rPr>
                <w:rFonts w:eastAsia="TimesNewRoman"/>
              </w:rPr>
              <w:t>ę</w:t>
            </w:r>
            <w:r>
              <w:t>kszenie otrzymanych obrazów</w:t>
            </w:r>
          </w:p>
          <w:p w:rsidR="00733C4A" w:rsidRDefault="00733C4A" w:rsidP="00733C4A">
            <w:pPr>
              <w:numPr>
                <w:ilvl w:val="0"/>
                <w:numId w:val="23"/>
              </w:numPr>
              <w:tabs>
                <w:tab w:val="clear" w:pos="360"/>
              </w:tabs>
              <w:spacing w:after="0" w:line="240" w:lineRule="auto"/>
            </w:pPr>
            <w:r>
              <w:t xml:space="preserve">doświadczalnie bada obrazy rzeczywiste otrzymywane za pomocą soczewek (wyznacza </w:t>
            </w:r>
            <w:r>
              <w:lastRenderedPageBreak/>
              <w:t>powiększenie obrazu i porównuje je z powiększeniem obliczonym teoretycznie)</w:t>
            </w:r>
          </w:p>
          <w:p w:rsidR="00733C4A" w:rsidRDefault="00733C4A" w:rsidP="00733C4A">
            <w:pPr>
              <w:numPr>
                <w:ilvl w:val="0"/>
                <w:numId w:val="23"/>
              </w:numPr>
              <w:tabs>
                <w:tab w:val="clear" w:pos="360"/>
              </w:tabs>
              <w:spacing w:after="0" w:line="240" w:lineRule="auto"/>
            </w:pPr>
            <w:r>
              <w:t>doświadczalnie bada obrazy pozorne tworzone przez soczewki skupiającą i rozpraszaj</w:t>
            </w:r>
            <w:r>
              <w:rPr>
                <w:rFonts w:eastAsia="TimesNewRoman"/>
              </w:rPr>
              <w:t>ą</w:t>
            </w:r>
            <w:r>
              <w:t>cą</w:t>
            </w:r>
          </w:p>
          <w:p w:rsidR="00733C4A" w:rsidRDefault="00733C4A" w:rsidP="00733C4A">
            <w:pPr>
              <w:numPr>
                <w:ilvl w:val="0"/>
                <w:numId w:val="23"/>
              </w:numPr>
              <w:tabs>
                <w:tab w:val="clear" w:pos="360"/>
              </w:tabs>
              <w:spacing w:after="0" w:line="240" w:lineRule="auto"/>
            </w:pPr>
            <w:r>
              <w:t>stosuje równanie soczewki i wzór na powiększenie przy obrazach pozornych</w:t>
            </w:r>
          </w:p>
          <w:p w:rsidR="00733C4A" w:rsidRDefault="00733C4A" w:rsidP="00733C4A">
            <w:pPr>
              <w:numPr>
                <w:ilvl w:val="0"/>
                <w:numId w:val="23"/>
              </w:numPr>
              <w:tabs>
                <w:tab w:val="clear" w:pos="360"/>
              </w:tabs>
              <w:spacing w:after="0" w:line="240" w:lineRule="auto"/>
            </w:pPr>
            <w:r>
              <w:t>doświadczalnie bada obrazy uzyskiwane za pomocą zwierciadeł wklęsłych i wypukłych</w:t>
            </w:r>
          </w:p>
          <w:p w:rsidR="00733C4A" w:rsidRDefault="00733C4A" w:rsidP="00733C4A">
            <w:pPr>
              <w:numPr>
                <w:ilvl w:val="0"/>
                <w:numId w:val="23"/>
              </w:numPr>
              <w:tabs>
                <w:tab w:val="clear" w:pos="360"/>
              </w:tabs>
              <w:spacing w:after="0" w:line="240" w:lineRule="auto"/>
            </w:pPr>
            <w:r>
              <w:rPr>
                <w:iCs/>
              </w:rPr>
              <w:t>rysuje konstrukcyjnie i opisuje obrazy tworzone przez zwierciadła wkl</w:t>
            </w:r>
            <w:r>
              <w:rPr>
                <w:rFonts w:eastAsia="TimesNewRoman"/>
                <w:iCs/>
              </w:rPr>
              <w:t>ę</w:t>
            </w:r>
            <w:r>
              <w:rPr>
                <w:iCs/>
              </w:rPr>
              <w:t>słe i wypukłe</w:t>
            </w:r>
          </w:p>
          <w:p w:rsidR="00733C4A" w:rsidRDefault="00733C4A" w:rsidP="00733C4A">
            <w:pPr>
              <w:numPr>
                <w:ilvl w:val="0"/>
                <w:numId w:val="23"/>
              </w:numPr>
              <w:tabs>
                <w:tab w:val="clear" w:pos="360"/>
              </w:tabs>
              <w:spacing w:after="0" w:line="240" w:lineRule="auto"/>
            </w:pPr>
            <w:r>
              <w:rPr>
                <w:iCs/>
              </w:rPr>
              <w:t>wymienia zastosowania zwierciadeł różnego typu</w:t>
            </w:r>
          </w:p>
          <w:p w:rsidR="00733C4A" w:rsidRDefault="00733C4A" w:rsidP="00733C4A">
            <w:pPr>
              <w:numPr>
                <w:ilvl w:val="0"/>
                <w:numId w:val="23"/>
              </w:numPr>
              <w:tabs>
                <w:tab w:val="clear" w:pos="360"/>
              </w:tabs>
              <w:spacing w:after="0" w:line="240" w:lineRule="auto"/>
            </w:pPr>
            <w:r>
              <w:rPr>
                <w:iCs/>
              </w:rPr>
              <w:t>bada doświadczalnie polaryzację światła</w:t>
            </w:r>
          </w:p>
          <w:p w:rsidR="00733C4A" w:rsidRDefault="00733C4A" w:rsidP="00733C4A">
            <w:pPr>
              <w:numPr>
                <w:ilvl w:val="0"/>
                <w:numId w:val="23"/>
              </w:numPr>
              <w:tabs>
                <w:tab w:val="clear" w:pos="360"/>
              </w:tabs>
              <w:spacing w:after="0" w:line="240" w:lineRule="auto"/>
            </w:pPr>
            <w:r>
              <w:t>opisuje i wyja</w:t>
            </w:r>
            <w:r>
              <w:rPr>
                <w:rFonts w:eastAsia="TimesNewRoman"/>
              </w:rPr>
              <w:t>ś</w:t>
            </w:r>
            <w:r>
              <w:t xml:space="preserve">nia zjawisko polaryzacji </w:t>
            </w:r>
            <w:r>
              <w:rPr>
                <w:rFonts w:eastAsia="TimesNewRoman"/>
              </w:rPr>
              <w:t>ś</w:t>
            </w:r>
            <w:r>
              <w:t>wiatła przy przej</w:t>
            </w:r>
            <w:r>
              <w:rPr>
                <w:rFonts w:eastAsia="TimesNewRoman"/>
              </w:rPr>
              <w:t>ś</w:t>
            </w:r>
            <w:r>
              <w:t>ciu przez polaryzator</w:t>
            </w:r>
          </w:p>
          <w:p w:rsidR="00733C4A" w:rsidRDefault="00733C4A" w:rsidP="00733C4A">
            <w:pPr>
              <w:numPr>
                <w:ilvl w:val="0"/>
                <w:numId w:val="23"/>
              </w:numPr>
              <w:tabs>
                <w:tab w:val="clear" w:pos="360"/>
              </w:tabs>
              <w:spacing w:after="0" w:line="240" w:lineRule="auto"/>
            </w:pPr>
            <w:r>
              <w:t>opisuje i wyja</w:t>
            </w:r>
            <w:r>
              <w:rPr>
                <w:rFonts w:eastAsia="TimesNewRoman"/>
              </w:rPr>
              <w:t>ś</w:t>
            </w:r>
            <w:r>
              <w:t xml:space="preserve">nia zjawisko polaryzacji </w:t>
            </w:r>
            <w:r>
              <w:rPr>
                <w:rFonts w:eastAsia="TimesNewRoman"/>
              </w:rPr>
              <w:t>ś</w:t>
            </w:r>
            <w:r>
              <w:t>wiatła przy odbiciu, posługuje się pojęciem kąta Brewstera</w:t>
            </w:r>
          </w:p>
          <w:p w:rsidR="00733C4A" w:rsidRDefault="00733C4A" w:rsidP="00733C4A">
            <w:pPr>
              <w:numPr>
                <w:ilvl w:val="0"/>
                <w:numId w:val="23"/>
              </w:numPr>
              <w:tabs>
                <w:tab w:val="clear" w:pos="360"/>
              </w:tabs>
              <w:spacing w:after="0" w:line="240" w:lineRule="auto"/>
            </w:pPr>
            <w:r>
              <w:t>wyprowadza i stosuje warunek polaryzacji przy odbiciu (zależność kąta Brewstera od współczynnika załamania światła)</w:t>
            </w:r>
          </w:p>
          <w:p w:rsidR="00733C4A" w:rsidRDefault="00733C4A" w:rsidP="00733C4A">
            <w:pPr>
              <w:numPr>
                <w:ilvl w:val="0"/>
                <w:numId w:val="23"/>
              </w:numPr>
              <w:tabs>
                <w:tab w:val="clear" w:pos="360"/>
              </w:tabs>
              <w:spacing w:after="0" w:line="240" w:lineRule="auto"/>
            </w:pPr>
            <w:r>
              <w:t xml:space="preserve">rozwiązuje proste zadania </w:t>
            </w:r>
            <w:r>
              <w:rPr>
                <w:spacing w:val="-4"/>
              </w:rPr>
              <w:t xml:space="preserve">(obliczeniowe i </w:t>
            </w:r>
            <w:proofErr w:type="spellStart"/>
            <w:r>
              <w:rPr>
                <w:spacing w:val="-4"/>
              </w:rPr>
              <w:t>nieobliczeniowe</w:t>
            </w:r>
            <w:proofErr w:type="spellEnd"/>
            <w:r>
              <w:rPr>
                <w:spacing w:val="-4"/>
              </w:rPr>
              <w:t xml:space="preserve">) </w:t>
            </w:r>
            <w:r>
              <w:t>związane z:</w:t>
            </w:r>
          </w:p>
          <w:p w:rsidR="00733C4A" w:rsidRDefault="00733C4A" w:rsidP="00733C4A">
            <w:pPr>
              <w:numPr>
                <w:ilvl w:val="1"/>
                <w:numId w:val="23"/>
              </w:numPr>
              <w:tabs>
                <w:tab w:val="clear" w:pos="1440"/>
              </w:tabs>
              <w:spacing w:after="0" w:line="240" w:lineRule="auto"/>
              <w:ind w:left="459" w:hanging="283"/>
            </w:pPr>
            <w:r>
              <w:lastRenderedPageBreak/>
              <w:t>dyfrakcją i interferencją światła</w:t>
            </w:r>
          </w:p>
          <w:p w:rsidR="00733C4A" w:rsidRDefault="00733C4A" w:rsidP="00733C4A">
            <w:pPr>
              <w:numPr>
                <w:ilvl w:val="1"/>
                <w:numId w:val="23"/>
              </w:numPr>
              <w:tabs>
                <w:tab w:val="clear" w:pos="1440"/>
              </w:tabs>
              <w:spacing w:after="0" w:line="240" w:lineRule="auto"/>
              <w:ind w:left="459" w:hanging="283"/>
            </w:pPr>
            <w:r>
              <w:t>siatką dyfrakcyjną i interferencją światła</w:t>
            </w:r>
          </w:p>
          <w:p w:rsidR="00733C4A" w:rsidRDefault="00733C4A" w:rsidP="00733C4A">
            <w:pPr>
              <w:numPr>
                <w:ilvl w:val="1"/>
                <w:numId w:val="23"/>
              </w:numPr>
              <w:tabs>
                <w:tab w:val="clear" w:pos="1440"/>
              </w:tabs>
              <w:spacing w:after="0" w:line="240" w:lineRule="auto"/>
              <w:ind w:left="459" w:hanging="283"/>
            </w:pPr>
            <w:r>
              <w:t>załamaniem światła</w:t>
            </w:r>
          </w:p>
          <w:p w:rsidR="00733C4A" w:rsidRDefault="00733C4A" w:rsidP="00733C4A">
            <w:pPr>
              <w:numPr>
                <w:ilvl w:val="1"/>
                <w:numId w:val="23"/>
              </w:numPr>
              <w:tabs>
                <w:tab w:val="clear" w:pos="1440"/>
              </w:tabs>
              <w:spacing w:after="0" w:line="240" w:lineRule="auto"/>
              <w:ind w:left="459" w:hanging="283"/>
            </w:pPr>
            <w:r>
              <w:t>obrazami rzeczywistymi i pozornymi tworzonymi przez soczewki</w:t>
            </w:r>
          </w:p>
          <w:p w:rsidR="00733C4A" w:rsidRDefault="00733C4A" w:rsidP="00733C4A">
            <w:pPr>
              <w:numPr>
                <w:ilvl w:val="1"/>
                <w:numId w:val="23"/>
              </w:numPr>
              <w:tabs>
                <w:tab w:val="clear" w:pos="1440"/>
              </w:tabs>
              <w:spacing w:after="0" w:line="240" w:lineRule="auto"/>
              <w:ind w:left="459" w:hanging="283"/>
            </w:pPr>
            <w:r>
              <w:t>obrazami tworzonymi przez zwierciadła</w:t>
            </w:r>
          </w:p>
          <w:p w:rsidR="00733C4A" w:rsidRDefault="00733C4A" w:rsidP="00733C4A">
            <w:pPr>
              <w:numPr>
                <w:ilvl w:val="1"/>
                <w:numId w:val="23"/>
              </w:numPr>
              <w:tabs>
                <w:tab w:val="clear" w:pos="1440"/>
              </w:tabs>
              <w:spacing w:after="0" w:line="240" w:lineRule="auto"/>
              <w:ind w:left="459" w:hanging="283"/>
            </w:pPr>
            <w:r>
              <w:t>przyrządami optycznymi</w:t>
            </w:r>
          </w:p>
          <w:p w:rsidR="00733C4A" w:rsidRDefault="00733C4A" w:rsidP="00733C4A">
            <w:pPr>
              <w:numPr>
                <w:ilvl w:val="1"/>
                <w:numId w:val="23"/>
              </w:numPr>
              <w:tabs>
                <w:tab w:val="clear" w:pos="1440"/>
              </w:tabs>
              <w:spacing w:after="0" w:line="240" w:lineRule="auto"/>
              <w:ind w:left="459" w:hanging="283"/>
            </w:pPr>
            <w:r>
              <w:t>polaryzacją światła</w:t>
            </w:r>
          </w:p>
          <w:p w:rsidR="00733C4A" w:rsidRDefault="00733C4A" w:rsidP="00A3611D">
            <w:pPr>
              <w:ind w:left="9" w:firstLine="0"/>
            </w:pPr>
            <w:r>
              <w:t>(rozróżnia wielkości dane i szukane, szacuje wartość spodziewanego wyniku obliczeń, przeprowadza proste obliczenia, posługując się kalkulatorem, zapisuje wynik jako przybliżony – z dokładnością do 2–3 cyfr znaczących, krytycznie analizuje realno</w:t>
            </w:r>
            <w:r>
              <w:rPr>
                <w:rFonts w:ascii="TimesNewRoman" w:eastAsia="TimesNewRoman" w:cs="TimesNewRoman" w:hint="eastAsia"/>
              </w:rPr>
              <w:t>ść</w:t>
            </w:r>
            <w:r>
              <w:t xml:space="preserve"> otrzymanego wyniku) </w:t>
            </w:r>
          </w:p>
        </w:tc>
        <w:tc>
          <w:tcPr>
            <w:tcW w:w="3677" w:type="dxa"/>
          </w:tcPr>
          <w:p w:rsidR="00733C4A" w:rsidRDefault="00733C4A" w:rsidP="00C368D4">
            <w:pPr>
              <w:rPr>
                <w:b/>
              </w:rPr>
            </w:pPr>
            <w:r>
              <w:rPr>
                <w:b/>
              </w:rPr>
              <w:lastRenderedPageBreak/>
              <w:t>Uczeń:</w:t>
            </w:r>
          </w:p>
          <w:p w:rsidR="00733C4A" w:rsidRDefault="00733C4A" w:rsidP="00733C4A">
            <w:pPr>
              <w:numPr>
                <w:ilvl w:val="0"/>
                <w:numId w:val="21"/>
              </w:numPr>
              <w:tabs>
                <w:tab w:val="clear" w:pos="360"/>
              </w:tabs>
              <w:spacing w:after="0" w:line="240" w:lineRule="auto"/>
            </w:pPr>
            <w:r>
              <w:t>wykonuje i/lub opisuje doświadczenie związane z wytwarzaniem fal elektromagnetycznych</w:t>
            </w:r>
          </w:p>
          <w:p w:rsidR="00733C4A" w:rsidRDefault="00733C4A" w:rsidP="00733C4A">
            <w:pPr>
              <w:numPr>
                <w:ilvl w:val="0"/>
                <w:numId w:val="21"/>
              </w:numPr>
              <w:tabs>
                <w:tab w:val="clear" w:pos="360"/>
              </w:tabs>
              <w:spacing w:after="0" w:line="240" w:lineRule="auto"/>
            </w:pPr>
            <w:r>
              <w:t>posługuje się pojęciem natężenia fali elektromagnetycznej</w:t>
            </w:r>
          </w:p>
          <w:p w:rsidR="00733C4A" w:rsidRDefault="00733C4A" w:rsidP="00733C4A">
            <w:pPr>
              <w:numPr>
                <w:ilvl w:val="0"/>
                <w:numId w:val="21"/>
              </w:numPr>
              <w:tabs>
                <w:tab w:val="clear" w:pos="360"/>
              </w:tabs>
              <w:spacing w:after="0" w:line="240" w:lineRule="auto"/>
            </w:pPr>
            <w:r>
              <w:t xml:space="preserve">posługuje się informacjami pochodzącymi z analizy przeczytanych tekstów (w tym popularnonaukowych), np. przedstawia referat na temat: </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Promieniowanie rentgenowskie w medycynie i technice</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Praktyczne znaczenie dyfrakcji i interferencji fal elektromagnetycznych</w:t>
            </w:r>
          </w:p>
          <w:p w:rsidR="00733C4A" w:rsidRDefault="00733C4A" w:rsidP="00733C4A">
            <w:pPr>
              <w:numPr>
                <w:ilvl w:val="0"/>
                <w:numId w:val="21"/>
              </w:numPr>
              <w:tabs>
                <w:tab w:val="clear" w:pos="360"/>
              </w:tabs>
              <w:spacing w:after="0" w:line="240" w:lineRule="auto"/>
            </w:pPr>
            <w:r w:rsidRPr="00A3611D">
              <w:rPr>
                <w:rFonts w:cstheme="minorHAnsi"/>
              </w:rPr>
              <w:t>doświadczalnie wyznacza stałą siatki dyfrakcyjnej (wykonuje</w:t>
            </w:r>
            <w:r>
              <w:t xml:space="preserve"> pomiary, analizuje wyniki, </w:t>
            </w:r>
            <w:r>
              <w:lastRenderedPageBreak/>
              <w:t>sporządza wykres z uwzględnieniem niepewności pomiarów i określa współczynnik kierunkowy wykresu)</w:t>
            </w:r>
          </w:p>
          <w:p w:rsidR="00733C4A" w:rsidRDefault="00733C4A" w:rsidP="00733C4A">
            <w:pPr>
              <w:numPr>
                <w:ilvl w:val="0"/>
                <w:numId w:val="21"/>
              </w:numPr>
              <w:tabs>
                <w:tab w:val="clear" w:pos="360"/>
              </w:tabs>
              <w:spacing w:after="0" w:line="240" w:lineRule="auto"/>
            </w:pPr>
            <w:r>
              <w:t>opisuje obraz interferencyjny dla światła białego</w:t>
            </w:r>
          </w:p>
          <w:p w:rsidR="00733C4A" w:rsidRDefault="00733C4A" w:rsidP="00733C4A">
            <w:pPr>
              <w:numPr>
                <w:ilvl w:val="0"/>
                <w:numId w:val="21"/>
              </w:numPr>
              <w:tabs>
                <w:tab w:val="clear" w:pos="360"/>
              </w:tabs>
              <w:spacing w:after="0" w:line="240" w:lineRule="auto"/>
            </w:pPr>
            <w:r>
              <w:t>opisuje i porównuje różne metody wyznaczania (pomiaru) pr</w:t>
            </w:r>
            <w:r>
              <w:rPr>
                <w:rFonts w:eastAsia="TimesNewRoman"/>
              </w:rPr>
              <w:t>ę</w:t>
            </w:r>
            <w:r>
              <w:t>dko</w:t>
            </w:r>
            <w:r>
              <w:rPr>
                <w:rFonts w:eastAsia="TimesNewRoman"/>
              </w:rPr>
              <w:t>ś</w:t>
            </w:r>
            <w:r>
              <w:t xml:space="preserve">ci </w:t>
            </w:r>
            <w:r>
              <w:rPr>
                <w:rFonts w:eastAsia="TimesNewRoman"/>
              </w:rPr>
              <w:t>ś</w:t>
            </w:r>
            <w:r>
              <w:t xml:space="preserve">wiatła (metody: Galileusza, Romera, </w:t>
            </w:r>
            <w:proofErr w:type="spellStart"/>
            <w:r w:rsidRPr="00606BE8">
              <w:t>Fizeau</w:t>
            </w:r>
            <w:proofErr w:type="spellEnd"/>
            <w:r>
              <w:t>, pomiary za pomocą kondensatora, pomiary laserowe)</w:t>
            </w:r>
          </w:p>
          <w:p w:rsidR="00733C4A" w:rsidRDefault="00733C4A" w:rsidP="00733C4A">
            <w:pPr>
              <w:numPr>
                <w:ilvl w:val="0"/>
                <w:numId w:val="21"/>
              </w:numPr>
              <w:tabs>
                <w:tab w:val="clear" w:pos="360"/>
              </w:tabs>
              <w:spacing w:after="0" w:line="240" w:lineRule="auto"/>
            </w:pPr>
            <w:r>
              <w:t>wyjaśnia, dlaczego obecnie prędkość światła nie jest obarczona niepewnością pomiarową</w:t>
            </w:r>
          </w:p>
          <w:p w:rsidR="00733C4A" w:rsidRDefault="00733C4A" w:rsidP="00733C4A">
            <w:pPr>
              <w:numPr>
                <w:ilvl w:val="0"/>
                <w:numId w:val="21"/>
              </w:numPr>
              <w:tabs>
                <w:tab w:val="clear" w:pos="360"/>
              </w:tabs>
              <w:spacing w:after="0" w:line="240" w:lineRule="auto"/>
            </w:pPr>
            <w:r>
              <w:t xml:space="preserve">doświadczalnie bada załamanie światła (wykonuje pomiary kątów padania i załamania, analizuje wyniki, sporządza wykres zależności </w:t>
            </w:r>
            <w:proofErr w:type="spellStart"/>
            <w:r>
              <w:t>sin</w:t>
            </w:r>
            <w:r w:rsidRPr="0015709F">
              <w:rPr>
                <w:i/>
              </w:rPr>
              <w:t>β</w:t>
            </w:r>
            <w:proofErr w:type="spellEnd"/>
            <w:r>
              <w:t xml:space="preserve"> od </w:t>
            </w:r>
            <w:proofErr w:type="spellStart"/>
            <w:r>
              <w:t>sin</w:t>
            </w:r>
            <w:r w:rsidRPr="0015709F">
              <w:rPr>
                <w:i/>
              </w:rPr>
              <w:t>α</w:t>
            </w:r>
            <w:proofErr w:type="spellEnd"/>
            <w:r>
              <w:t>, wyznacza współczynnik załamania światła jako współczynnik kierunkowy prostej)</w:t>
            </w:r>
          </w:p>
          <w:p w:rsidR="00733C4A" w:rsidRDefault="00733C4A" w:rsidP="00733C4A">
            <w:pPr>
              <w:numPr>
                <w:ilvl w:val="0"/>
                <w:numId w:val="21"/>
              </w:numPr>
              <w:tabs>
                <w:tab w:val="clear" w:pos="360"/>
              </w:tabs>
              <w:spacing w:after="0" w:line="240" w:lineRule="auto"/>
            </w:pPr>
            <w:r>
              <w:t>wyjaśnia zjawisko rozszczepienia światła za pomocą pryzmatu i porównuje je ze zjawiskiem rozszczepienia na siatce dyfrakcyjnej</w:t>
            </w:r>
          </w:p>
          <w:p w:rsidR="00733C4A" w:rsidRDefault="00733C4A" w:rsidP="00733C4A">
            <w:pPr>
              <w:numPr>
                <w:ilvl w:val="0"/>
                <w:numId w:val="21"/>
              </w:numPr>
              <w:tabs>
                <w:tab w:val="clear" w:pos="360"/>
              </w:tabs>
              <w:spacing w:after="0" w:line="240" w:lineRule="auto"/>
            </w:pPr>
            <w:r>
              <w:t xml:space="preserve">rozróżnia soczewki sferyczne i </w:t>
            </w:r>
            <w:proofErr w:type="spellStart"/>
            <w:r>
              <w:t>asferyczne</w:t>
            </w:r>
            <w:proofErr w:type="spellEnd"/>
            <w:r>
              <w:t xml:space="preserve">, wyjaśnia aberrację sferyczną i chromatyczną, wskazując sposoby ich </w:t>
            </w:r>
            <w:r>
              <w:lastRenderedPageBreak/>
              <w:t>niwelowania</w:t>
            </w:r>
          </w:p>
          <w:p w:rsidR="00733C4A" w:rsidRDefault="00733C4A" w:rsidP="00733C4A">
            <w:pPr>
              <w:numPr>
                <w:ilvl w:val="0"/>
                <w:numId w:val="21"/>
              </w:numPr>
              <w:tabs>
                <w:tab w:val="clear" w:pos="360"/>
              </w:tabs>
              <w:spacing w:after="0" w:line="240" w:lineRule="auto"/>
            </w:pPr>
            <w:r>
              <w:t>wyprowadza równanie soczewki</w:t>
            </w:r>
          </w:p>
          <w:p w:rsidR="00733C4A" w:rsidRDefault="00733C4A" w:rsidP="00733C4A">
            <w:pPr>
              <w:numPr>
                <w:ilvl w:val="0"/>
                <w:numId w:val="21"/>
              </w:numPr>
              <w:tabs>
                <w:tab w:val="clear" w:pos="360"/>
              </w:tabs>
              <w:spacing w:after="0" w:line="240" w:lineRule="auto"/>
            </w:pPr>
            <w:r>
              <w:t xml:space="preserve">doświadczalnie bada zależności między odległościami </w:t>
            </w:r>
            <w:r>
              <w:rPr>
                <w:i/>
              </w:rPr>
              <w:t>x</w:t>
            </w:r>
            <w:r>
              <w:t xml:space="preserve"> i </w:t>
            </w:r>
            <w:r>
              <w:rPr>
                <w:i/>
              </w:rPr>
              <w:t xml:space="preserve">y </w:t>
            </w:r>
            <w:r>
              <w:t>oraz wyznacza ogniskową soczewki: wykonuje i analizuje pomiary, sporządza wykresy, określa i interpretuje współczynnik kierunkowy wykresu zależności 1/</w:t>
            </w:r>
            <w:r>
              <w:rPr>
                <w:i/>
              </w:rPr>
              <w:t>y</w:t>
            </w:r>
            <w:r>
              <w:t>(1/</w:t>
            </w:r>
            <w:r>
              <w:rPr>
                <w:i/>
              </w:rPr>
              <w:t>x</w:t>
            </w:r>
            <w:r>
              <w:t>)</w:t>
            </w:r>
          </w:p>
          <w:p w:rsidR="00733C4A" w:rsidRDefault="00733C4A" w:rsidP="00733C4A">
            <w:pPr>
              <w:numPr>
                <w:ilvl w:val="0"/>
                <w:numId w:val="21"/>
              </w:numPr>
              <w:tabs>
                <w:tab w:val="clear" w:pos="360"/>
              </w:tabs>
              <w:spacing w:after="0" w:line="240" w:lineRule="auto"/>
            </w:pPr>
            <w:r>
              <w:rPr>
                <w:iCs/>
              </w:rPr>
              <w:t>posługuje się pojęciem zdolności skupiającej układu soczewek</w:t>
            </w:r>
          </w:p>
          <w:p w:rsidR="00733C4A" w:rsidRDefault="00733C4A" w:rsidP="00733C4A">
            <w:pPr>
              <w:numPr>
                <w:ilvl w:val="0"/>
                <w:numId w:val="21"/>
              </w:numPr>
              <w:tabs>
                <w:tab w:val="clear" w:pos="360"/>
              </w:tabs>
              <w:spacing w:after="0" w:line="240" w:lineRule="auto"/>
            </w:pPr>
            <w:r>
              <w:t>opisuje działanie lupy i określa jej powiększenie</w:t>
            </w:r>
          </w:p>
          <w:p w:rsidR="00733C4A" w:rsidRPr="00A3611D" w:rsidRDefault="00733C4A" w:rsidP="00733C4A">
            <w:pPr>
              <w:numPr>
                <w:ilvl w:val="0"/>
                <w:numId w:val="21"/>
              </w:numPr>
              <w:tabs>
                <w:tab w:val="clear" w:pos="360"/>
              </w:tabs>
              <w:spacing w:after="0" w:line="240" w:lineRule="auto"/>
              <w:rPr>
                <w:rFonts w:cstheme="minorHAnsi"/>
              </w:rPr>
            </w:pPr>
            <w:r>
              <w:t xml:space="preserve">posługuje się informacjami pochodzącymi z analizy przeczytanych tekstów (w tym </w:t>
            </w:r>
            <w:r w:rsidRPr="00A3611D">
              <w:rPr>
                <w:rFonts w:cstheme="minorHAnsi"/>
              </w:rPr>
              <w:t xml:space="preserve">popularnonaukowych) na temat: </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wad wzroku i sposobów ich korygowania</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 xml:space="preserve">zastosowań </w:t>
            </w:r>
            <w:r w:rsidRPr="00A3611D">
              <w:rPr>
                <w:rFonts w:asciiTheme="minorHAnsi" w:hAnsiTheme="minorHAnsi" w:cstheme="minorHAnsi"/>
                <w:iCs/>
                <w:sz w:val="22"/>
                <w:szCs w:val="22"/>
                <w:lang w:eastAsia="pl-PL"/>
              </w:rPr>
              <w:t>zwierciadeł różnego typu</w:t>
            </w:r>
          </w:p>
          <w:p w:rsidR="00733C4A" w:rsidRDefault="00733C4A" w:rsidP="00733C4A">
            <w:pPr>
              <w:numPr>
                <w:ilvl w:val="0"/>
                <w:numId w:val="21"/>
              </w:numPr>
              <w:tabs>
                <w:tab w:val="clear" w:pos="360"/>
              </w:tabs>
              <w:spacing w:after="0" w:line="240" w:lineRule="auto"/>
            </w:pPr>
            <w:r>
              <w:t>porównuje (opisuje podobieństwa i różnice) soczewki i zwierciadła</w:t>
            </w:r>
          </w:p>
          <w:p w:rsidR="00733C4A" w:rsidRDefault="00733C4A" w:rsidP="00733C4A">
            <w:pPr>
              <w:numPr>
                <w:ilvl w:val="0"/>
                <w:numId w:val="21"/>
              </w:numPr>
              <w:tabs>
                <w:tab w:val="clear" w:pos="360"/>
              </w:tabs>
              <w:spacing w:after="0" w:line="240" w:lineRule="auto"/>
            </w:pPr>
            <w:r>
              <w:t>buduje lunetę astronomiczną i bada doświadczalnie jej działanie</w:t>
            </w:r>
          </w:p>
          <w:p w:rsidR="00733C4A" w:rsidRDefault="00733C4A" w:rsidP="00733C4A">
            <w:pPr>
              <w:numPr>
                <w:ilvl w:val="0"/>
                <w:numId w:val="21"/>
              </w:numPr>
              <w:tabs>
                <w:tab w:val="clear" w:pos="360"/>
              </w:tabs>
              <w:spacing w:after="0" w:line="240" w:lineRule="auto"/>
            </w:pPr>
            <w:r>
              <w:rPr>
                <w:iCs/>
              </w:rPr>
              <w:t xml:space="preserve">opisuje zasady działania i zastosowania </w:t>
            </w:r>
            <w:r>
              <w:t>przyrządów optycznych: lunety astronomicznej, lunety Galileusza, mikroskopu optycznego, teleskopu zwierciadlanego</w:t>
            </w:r>
          </w:p>
          <w:p w:rsidR="00733C4A" w:rsidRDefault="00733C4A" w:rsidP="00733C4A">
            <w:pPr>
              <w:numPr>
                <w:ilvl w:val="0"/>
                <w:numId w:val="21"/>
              </w:numPr>
              <w:tabs>
                <w:tab w:val="clear" w:pos="360"/>
              </w:tabs>
              <w:spacing w:after="0" w:line="240" w:lineRule="auto"/>
            </w:pPr>
            <w:r>
              <w:t xml:space="preserve">konstruuje obrazy tworzone przez </w:t>
            </w:r>
            <w:r>
              <w:lastRenderedPageBreak/>
              <w:t>lunety astronomiczną i Galileusza oraz mikroskop optyczny</w:t>
            </w:r>
          </w:p>
          <w:p w:rsidR="00733C4A" w:rsidRDefault="00733C4A" w:rsidP="00733C4A">
            <w:pPr>
              <w:numPr>
                <w:ilvl w:val="0"/>
                <w:numId w:val="21"/>
              </w:numPr>
              <w:tabs>
                <w:tab w:val="clear" w:pos="360"/>
              </w:tabs>
              <w:spacing w:after="0" w:line="240" w:lineRule="auto"/>
            </w:pPr>
            <w:r>
              <w:rPr>
                <w:iCs/>
              </w:rPr>
              <w:t>opisuje działanie wyświetlaczy LCD</w:t>
            </w:r>
          </w:p>
          <w:p w:rsidR="00733C4A" w:rsidRDefault="00733C4A" w:rsidP="00733C4A">
            <w:pPr>
              <w:numPr>
                <w:ilvl w:val="0"/>
                <w:numId w:val="21"/>
              </w:numPr>
              <w:tabs>
                <w:tab w:val="clear" w:pos="360"/>
              </w:tabs>
              <w:spacing w:after="0" w:line="240" w:lineRule="auto"/>
            </w:pPr>
            <w:r>
              <w:t xml:space="preserve">rozwiązuje bardziej złożone, ale typowe zadania (obliczeniowe i </w:t>
            </w:r>
            <w:proofErr w:type="spellStart"/>
            <w:r>
              <w:t>nieobliczeniowe</w:t>
            </w:r>
            <w:proofErr w:type="spellEnd"/>
            <w:r>
              <w:t>) związane z:</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dyfrakcją i interferencją światła</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siatką dyfrakcyjną i interferencją światła</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załamaniem światła</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obrazami rzeczywistymi i pozornymi tworzonymi przez soczewki</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obrazami tworzonymi przez zwierciadła</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przyrządami optycznymi</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polaryzacją światła</w:t>
            </w:r>
          </w:p>
          <w:p w:rsidR="00733C4A" w:rsidRPr="00250D3F" w:rsidRDefault="00733C4A" w:rsidP="00C368D4">
            <w:pPr>
              <w:pStyle w:val="Stopka"/>
              <w:tabs>
                <w:tab w:val="clear" w:pos="4536"/>
                <w:tab w:val="clear" w:pos="9072"/>
              </w:tabs>
              <w:rPr>
                <w:lang w:eastAsia="pl-PL"/>
              </w:rPr>
            </w:pPr>
            <w:r w:rsidRPr="00A3611D">
              <w:rPr>
                <w:rFonts w:asciiTheme="minorHAnsi" w:hAnsiTheme="minorHAnsi" w:cstheme="minorHAnsi"/>
                <w:sz w:val="22"/>
                <w:szCs w:val="22"/>
                <w:lang w:eastAsia="pl-PL"/>
              </w:rPr>
              <w:t>(rozróżnia wielkości dane i szukane, szacuje wartość spodziewanego wyniku obliczeń, przeprowadza obliczenia, posługując się kalkulatorem, zapisuje wynik jako przybliżony – z dokładnością do 2–3 cyfr znaczących, krytycznie analizuje realno</w:t>
            </w:r>
            <w:r w:rsidRPr="00A3611D">
              <w:rPr>
                <w:rFonts w:asciiTheme="minorHAnsi" w:eastAsia="TimesNewRoman" w:hAnsiTheme="minorHAnsi" w:cstheme="minorHAnsi"/>
                <w:sz w:val="22"/>
                <w:szCs w:val="22"/>
                <w:lang w:eastAsia="pl-PL"/>
              </w:rPr>
              <w:t>ść</w:t>
            </w:r>
            <w:r w:rsidRPr="00A3611D">
              <w:rPr>
                <w:rFonts w:asciiTheme="minorHAnsi" w:hAnsiTheme="minorHAnsi" w:cstheme="minorHAnsi"/>
                <w:sz w:val="22"/>
                <w:szCs w:val="22"/>
                <w:lang w:eastAsia="pl-PL"/>
              </w:rPr>
              <w:t xml:space="preserve"> otrzymanego wyniku)</w:t>
            </w:r>
            <w:r w:rsidRPr="00250D3F">
              <w:rPr>
                <w:lang w:eastAsia="pl-PL"/>
              </w:rPr>
              <w:t xml:space="preserve"> </w:t>
            </w:r>
          </w:p>
        </w:tc>
        <w:tc>
          <w:tcPr>
            <w:tcW w:w="3678" w:type="dxa"/>
          </w:tcPr>
          <w:p w:rsidR="00733C4A" w:rsidRDefault="00733C4A" w:rsidP="00C368D4">
            <w:r>
              <w:rPr>
                <w:b/>
              </w:rPr>
              <w:lastRenderedPageBreak/>
              <w:t>Uczeń:</w:t>
            </w:r>
          </w:p>
          <w:p w:rsidR="00733C4A" w:rsidRDefault="00733C4A" w:rsidP="00733C4A">
            <w:pPr>
              <w:numPr>
                <w:ilvl w:val="0"/>
                <w:numId w:val="21"/>
              </w:numPr>
              <w:tabs>
                <w:tab w:val="clear" w:pos="360"/>
              </w:tabs>
              <w:spacing w:after="0" w:line="240" w:lineRule="auto"/>
            </w:pPr>
            <w:r>
              <w:t>wyjaśnia zjawisko powstawania tęczy</w:t>
            </w:r>
          </w:p>
          <w:p w:rsidR="00733C4A" w:rsidRDefault="00733C4A" w:rsidP="00733C4A">
            <w:pPr>
              <w:numPr>
                <w:ilvl w:val="0"/>
                <w:numId w:val="21"/>
              </w:numPr>
              <w:tabs>
                <w:tab w:val="clear" w:pos="360"/>
              </w:tabs>
              <w:spacing w:after="0" w:line="240" w:lineRule="auto"/>
            </w:pPr>
            <w:r>
              <w:t xml:space="preserve">posługuje się informacjami pochodzącymi z analizy przeczytanych tekstów (w tym popularnonaukowych), np. przedstawia referat na temat: </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 xml:space="preserve">Prace Maxwella </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Występowanie interferencji w przyrodzie (np. barwy bańki mydlanej, barwy skrzydeł motyli, ptaków itp.)</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 xml:space="preserve">Wyznaczanie prędkości światła </w:t>
            </w:r>
          </w:p>
          <w:p w:rsidR="00733C4A" w:rsidRPr="00A3611D" w:rsidRDefault="00733C4A" w:rsidP="00733C4A">
            <w:pPr>
              <w:numPr>
                <w:ilvl w:val="0"/>
                <w:numId w:val="21"/>
              </w:numPr>
              <w:tabs>
                <w:tab w:val="clear" w:pos="360"/>
              </w:tabs>
              <w:spacing w:after="0" w:line="240" w:lineRule="auto"/>
              <w:rPr>
                <w:rFonts w:cstheme="minorHAnsi"/>
              </w:rPr>
            </w:pPr>
            <w:r w:rsidRPr="00A3611D">
              <w:rPr>
                <w:rFonts w:cstheme="minorHAnsi"/>
              </w:rPr>
              <w:t>posługuje się informacjami</w:t>
            </w:r>
            <w:r>
              <w:t xml:space="preserve"> pochodzącymi z analizy przeczytanych tekstów (w tym popularnonaukowych), np. </w:t>
            </w:r>
            <w:r w:rsidRPr="00A3611D">
              <w:rPr>
                <w:rFonts w:cstheme="minorHAnsi"/>
              </w:rPr>
              <w:t xml:space="preserve">dotyczących: </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lastRenderedPageBreak/>
              <w:t>aberracji sferycznej i chromatycznej</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iCs/>
                <w:sz w:val="22"/>
                <w:szCs w:val="22"/>
                <w:lang w:eastAsia="pl-PL"/>
              </w:rPr>
              <w:t xml:space="preserve">zastosowań różnych </w:t>
            </w:r>
            <w:r w:rsidRPr="00A3611D">
              <w:rPr>
                <w:rFonts w:asciiTheme="minorHAnsi" w:hAnsiTheme="minorHAnsi" w:cstheme="minorHAnsi"/>
                <w:sz w:val="22"/>
                <w:szCs w:val="22"/>
                <w:lang w:eastAsia="pl-PL"/>
              </w:rPr>
              <w:t>przyrządów optycznych</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zastosowań filtrów polaryzacyjnych</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wykorzystania świateł odblaskowych</w:t>
            </w:r>
          </w:p>
          <w:p w:rsidR="00733C4A" w:rsidRPr="00A3611D" w:rsidRDefault="00733C4A" w:rsidP="00733C4A">
            <w:pPr>
              <w:numPr>
                <w:ilvl w:val="0"/>
                <w:numId w:val="21"/>
              </w:numPr>
              <w:tabs>
                <w:tab w:val="clear" w:pos="360"/>
              </w:tabs>
              <w:spacing w:after="0" w:line="240" w:lineRule="auto"/>
              <w:rPr>
                <w:rFonts w:cstheme="minorHAnsi"/>
              </w:rPr>
            </w:pPr>
            <w:r>
              <w:t xml:space="preserve">rozwiązuje złożone, nietypowe zadania (obliczeniowe i </w:t>
            </w:r>
            <w:proofErr w:type="spellStart"/>
            <w:r w:rsidRPr="00A3611D">
              <w:rPr>
                <w:rFonts w:cstheme="minorHAnsi"/>
              </w:rPr>
              <w:t>nieobliczeniowe</w:t>
            </w:r>
            <w:proofErr w:type="spellEnd"/>
            <w:r w:rsidRPr="00A3611D">
              <w:rPr>
                <w:rFonts w:cstheme="minorHAnsi"/>
              </w:rPr>
              <w:t>)</w:t>
            </w:r>
            <w:r w:rsidRPr="00A3611D">
              <w:rPr>
                <w:rFonts w:cstheme="minorHAnsi"/>
                <w:color w:val="FF0000"/>
              </w:rPr>
              <w:t xml:space="preserve"> </w:t>
            </w:r>
            <w:r w:rsidRPr="00A3611D">
              <w:rPr>
                <w:rFonts w:cstheme="minorHAnsi"/>
              </w:rPr>
              <w:t>związane z:</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dyfrakcją i interferencją światła</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siatką dyfrakcyjną i interferencją światła</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załamaniem światła</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obrazami rzeczywistymi i pozornymi tworzonymi przez soczewki</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obrazami tworzonymi przez zwierciadła</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przyrządami optycznymi</w:t>
            </w:r>
          </w:p>
          <w:p w:rsidR="00733C4A" w:rsidRPr="00A3611D" w:rsidRDefault="00733C4A" w:rsidP="00733C4A">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polaryzacją światła</w:t>
            </w:r>
          </w:p>
          <w:p w:rsidR="00733C4A" w:rsidRPr="00250D3F" w:rsidRDefault="00733C4A" w:rsidP="00C368D4">
            <w:pPr>
              <w:pStyle w:val="Stopka"/>
              <w:tabs>
                <w:tab w:val="clear" w:pos="4536"/>
                <w:tab w:val="clear" w:pos="9072"/>
              </w:tabs>
              <w:rPr>
                <w:lang w:eastAsia="pl-PL"/>
              </w:rPr>
            </w:pPr>
            <w:r w:rsidRPr="00A3611D">
              <w:rPr>
                <w:rFonts w:asciiTheme="minorHAnsi" w:hAnsiTheme="minorHAnsi" w:cstheme="minorHAnsi"/>
                <w:sz w:val="22"/>
                <w:szCs w:val="22"/>
                <w:lang w:eastAsia="pl-PL"/>
              </w:rPr>
              <w:t>(rozróżnia wielkości dane i szukane, szacuje wartość spodziewanego wyniku, przeprowadza złożone</w:t>
            </w:r>
            <w:r w:rsidRPr="00A3611D">
              <w:rPr>
                <w:rFonts w:asciiTheme="minorHAnsi" w:hAnsiTheme="minorHAnsi" w:cstheme="minorHAnsi"/>
                <w:color w:val="0000FF"/>
                <w:sz w:val="22"/>
                <w:szCs w:val="22"/>
                <w:lang w:eastAsia="pl-PL"/>
              </w:rPr>
              <w:t xml:space="preserve"> </w:t>
            </w:r>
            <w:r w:rsidRPr="00A3611D">
              <w:rPr>
                <w:rFonts w:asciiTheme="minorHAnsi" w:hAnsiTheme="minorHAnsi" w:cstheme="minorHAnsi"/>
                <w:sz w:val="22"/>
                <w:szCs w:val="22"/>
                <w:lang w:eastAsia="pl-PL"/>
              </w:rPr>
              <w:t>obliczenia, posługując się kalkulatorem, zapisuje wynik jako przybliżony – z dokładnością do 2–3 cyfr znaczących, krytycznie analizuje realno</w:t>
            </w:r>
            <w:r w:rsidRPr="00A3611D">
              <w:rPr>
                <w:rFonts w:asciiTheme="minorHAnsi" w:eastAsia="TimesNewRoman" w:hAnsiTheme="minorHAnsi" w:cstheme="minorHAnsi"/>
                <w:sz w:val="22"/>
                <w:szCs w:val="22"/>
                <w:lang w:eastAsia="pl-PL"/>
              </w:rPr>
              <w:t>ść</w:t>
            </w:r>
            <w:r w:rsidRPr="00A3611D">
              <w:rPr>
                <w:rFonts w:asciiTheme="minorHAnsi" w:hAnsiTheme="minorHAnsi" w:cstheme="minorHAnsi"/>
                <w:sz w:val="22"/>
                <w:szCs w:val="22"/>
                <w:lang w:eastAsia="pl-PL"/>
              </w:rPr>
              <w:t xml:space="preserve"> otrzymanego wyniku)</w:t>
            </w:r>
          </w:p>
        </w:tc>
      </w:tr>
    </w:tbl>
    <w:p w:rsidR="00C60CCA" w:rsidRDefault="00C60CCA" w:rsidP="00614B18">
      <w:pPr>
        <w:spacing w:after="0"/>
        <w:ind w:left="0"/>
        <w:jc w:val="center"/>
        <w:rPr>
          <w:b/>
          <w:bCs/>
          <w:sz w:val="28"/>
          <w:szCs w:val="28"/>
        </w:rPr>
      </w:pPr>
    </w:p>
    <w:p w:rsidR="00C60CCA" w:rsidRDefault="00C60CCA" w:rsidP="00614B18">
      <w:pPr>
        <w:spacing w:after="0"/>
        <w:ind w:left="0"/>
        <w:jc w:val="center"/>
        <w:rPr>
          <w:b/>
          <w:bCs/>
          <w:sz w:val="28"/>
          <w:szCs w:val="28"/>
        </w:rPr>
      </w:pPr>
    </w:p>
    <w:p w:rsidR="00614B18" w:rsidRPr="007A4BDB" w:rsidRDefault="007A4BDB" w:rsidP="00614B18">
      <w:pPr>
        <w:spacing w:after="0"/>
        <w:ind w:left="0"/>
        <w:jc w:val="center"/>
        <w:rPr>
          <w:rFonts w:cstheme="minorHAnsi"/>
          <w:sz w:val="28"/>
          <w:szCs w:val="28"/>
        </w:rPr>
      </w:pPr>
      <w:r w:rsidRPr="007A4BDB">
        <w:rPr>
          <w:b/>
          <w:bCs/>
          <w:sz w:val="28"/>
          <w:szCs w:val="28"/>
        </w:rPr>
        <w:t>Fizyka atomowa i kwanty promieniowania elektromagnetycznego</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77"/>
        <w:gridCol w:w="3677"/>
        <w:gridCol w:w="3677"/>
        <w:gridCol w:w="3678"/>
      </w:tblGrid>
      <w:tr w:rsidR="007A4BDB" w:rsidTr="007A4BDB">
        <w:tc>
          <w:tcPr>
            <w:tcW w:w="14709" w:type="dxa"/>
            <w:gridSpan w:val="4"/>
          </w:tcPr>
          <w:p w:rsidR="007A4BDB" w:rsidRDefault="007A4BDB" w:rsidP="007A4BDB">
            <w:pPr>
              <w:jc w:val="center"/>
              <w:rPr>
                <w:b/>
                <w:bCs/>
              </w:rPr>
            </w:pPr>
            <w:r>
              <w:rPr>
                <w:b/>
                <w:bCs/>
              </w:rPr>
              <w:t>Ocena</w:t>
            </w:r>
          </w:p>
        </w:tc>
      </w:tr>
      <w:tr w:rsidR="007A4BDB" w:rsidTr="007A4BDB">
        <w:tc>
          <w:tcPr>
            <w:tcW w:w="3677" w:type="dxa"/>
          </w:tcPr>
          <w:p w:rsidR="007A4BDB" w:rsidRDefault="007A4BDB" w:rsidP="007A4BDB">
            <w:pPr>
              <w:jc w:val="center"/>
              <w:rPr>
                <w:b/>
                <w:bCs/>
              </w:rPr>
            </w:pPr>
            <w:r>
              <w:rPr>
                <w:b/>
                <w:bCs/>
              </w:rPr>
              <w:t>Stopień dopuszczający</w:t>
            </w:r>
          </w:p>
        </w:tc>
        <w:tc>
          <w:tcPr>
            <w:tcW w:w="3677" w:type="dxa"/>
          </w:tcPr>
          <w:p w:rsidR="007A4BDB" w:rsidRDefault="007A4BDB" w:rsidP="007A4BDB">
            <w:pPr>
              <w:jc w:val="center"/>
              <w:rPr>
                <w:b/>
                <w:bCs/>
              </w:rPr>
            </w:pPr>
            <w:r>
              <w:rPr>
                <w:b/>
                <w:bCs/>
              </w:rPr>
              <w:t>Stopień dostateczny</w:t>
            </w:r>
          </w:p>
        </w:tc>
        <w:tc>
          <w:tcPr>
            <w:tcW w:w="3677" w:type="dxa"/>
          </w:tcPr>
          <w:p w:rsidR="007A4BDB" w:rsidRDefault="007A4BDB" w:rsidP="007A4BDB">
            <w:pPr>
              <w:jc w:val="center"/>
              <w:rPr>
                <w:b/>
                <w:bCs/>
              </w:rPr>
            </w:pPr>
            <w:r>
              <w:rPr>
                <w:b/>
                <w:bCs/>
              </w:rPr>
              <w:t>Stopień dobry</w:t>
            </w:r>
          </w:p>
        </w:tc>
        <w:tc>
          <w:tcPr>
            <w:tcW w:w="3678" w:type="dxa"/>
          </w:tcPr>
          <w:p w:rsidR="007A4BDB" w:rsidRDefault="007A4BDB" w:rsidP="007A4BDB">
            <w:pPr>
              <w:jc w:val="center"/>
              <w:rPr>
                <w:b/>
                <w:bCs/>
              </w:rPr>
            </w:pPr>
            <w:r>
              <w:rPr>
                <w:b/>
                <w:bCs/>
              </w:rPr>
              <w:t>Stopień bardzo dobry</w:t>
            </w:r>
          </w:p>
        </w:tc>
      </w:tr>
      <w:tr w:rsidR="007A4BDB" w:rsidTr="007A4BDB">
        <w:tc>
          <w:tcPr>
            <w:tcW w:w="3677" w:type="dxa"/>
          </w:tcPr>
          <w:p w:rsidR="007A4BDB" w:rsidRDefault="007A4BDB" w:rsidP="007A4BDB">
            <w:pPr>
              <w:rPr>
                <w:b/>
              </w:rPr>
            </w:pPr>
            <w:r>
              <w:rPr>
                <w:b/>
              </w:rPr>
              <w:t>Uczeń:</w:t>
            </w:r>
          </w:p>
          <w:p w:rsidR="007A4BDB" w:rsidRDefault="007A4BDB" w:rsidP="007A4BDB">
            <w:pPr>
              <w:numPr>
                <w:ilvl w:val="0"/>
                <w:numId w:val="22"/>
              </w:numPr>
              <w:tabs>
                <w:tab w:val="clear" w:pos="360"/>
              </w:tabs>
              <w:spacing w:after="0" w:line="240" w:lineRule="auto"/>
            </w:pPr>
            <w:r>
              <w:t>opisuje zało</w:t>
            </w:r>
            <w:r>
              <w:rPr>
                <w:rFonts w:eastAsia="TimesNewRoman"/>
              </w:rPr>
              <w:t>ż</w:t>
            </w:r>
            <w:r>
              <w:t xml:space="preserve">enia kwantowego modelu </w:t>
            </w:r>
            <w:r>
              <w:rPr>
                <w:rFonts w:eastAsia="TimesNewRoman"/>
              </w:rPr>
              <w:t>ś</w:t>
            </w:r>
            <w:r>
              <w:t>wiatła</w:t>
            </w:r>
          </w:p>
          <w:p w:rsidR="007A4BDB" w:rsidRDefault="007A4BDB" w:rsidP="007A4BDB">
            <w:pPr>
              <w:numPr>
                <w:ilvl w:val="0"/>
                <w:numId w:val="22"/>
              </w:numPr>
              <w:tabs>
                <w:tab w:val="clear" w:pos="360"/>
              </w:tabs>
              <w:spacing w:after="0" w:line="240" w:lineRule="auto"/>
            </w:pPr>
            <w:r>
              <w:rPr>
                <w:iCs/>
              </w:rPr>
              <w:lastRenderedPageBreak/>
              <w:t xml:space="preserve">podaje hipotezę </w:t>
            </w:r>
            <w:r>
              <w:t xml:space="preserve">de </w:t>
            </w:r>
            <w:proofErr w:type="spellStart"/>
            <w:r w:rsidRPr="009A3411">
              <w:t>Broglie’a</w:t>
            </w:r>
            <w:proofErr w:type="spellEnd"/>
          </w:p>
          <w:p w:rsidR="007A4BDB" w:rsidRDefault="007A4BDB" w:rsidP="007A4BDB">
            <w:pPr>
              <w:numPr>
                <w:ilvl w:val="0"/>
                <w:numId w:val="22"/>
              </w:numPr>
              <w:tabs>
                <w:tab w:val="clear" w:pos="360"/>
              </w:tabs>
              <w:spacing w:after="0" w:line="240" w:lineRule="auto"/>
            </w:pPr>
            <w:r>
              <w:t>rozró</w:t>
            </w:r>
            <w:r>
              <w:rPr>
                <w:rFonts w:eastAsia="TimesNewRoman"/>
              </w:rPr>
              <w:t>ż</w:t>
            </w:r>
            <w:r>
              <w:t>nia widma ci</w:t>
            </w:r>
            <w:r>
              <w:rPr>
                <w:rFonts w:eastAsia="TimesNewRoman"/>
              </w:rPr>
              <w:t>ą</w:t>
            </w:r>
            <w:r>
              <w:t>głe i liniowe</w:t>
            </w:r>
          </w:p>
          <w:p w:rsidR="007A4BDB" w:rsidRDefault="007A4BDB" w:rsidP="007A4BDB">
            <w:pPr>
              <w:numPr>
                <w:ilvl w:val="0"/>
                <w:numId w:val="22"/>
              </w:numPr>
              <w:tabs>
                <w:tab w:val="clear" w:pos="360"/>
              </w:tabs>
              <w:spacing w:after="0" w:line="240" w:lineRule="auto"/>
            </w:pPr>
            <w:r>
              <w:t>interpretuje linie widmowe jako przej</w:t>
            </w:r>
            <w:r>
              <w:rPr>
                <w:rFonts w:eastAsia="TimesNewRoman"/>
              </w:rPr>
              <w:t>ś</w:t>
            </w:r>
            <w:r>
              <w:t>cia elektronów mi</w:t>
            </w:r>
            <w:r>
              <w:rPr>
                <w:rFonts w:eastAsia="TimesNewRoman"/>
              </w:rPr>
              <w:t>ę</w:t>
            </w:r>
            <w:r>
              <w:t>dzy orbitami w atomach</w:t>
            </w:r>
          </w:p>
          <w:p w:rsidR="007A4BDB" w:rsidRDefault="007A4BDB" w:rsidP="007A4BDB">
            <w:pPr>
              <w:numPr>
                <w:ilvl w:val="0"/>
                <w:numId w:val="22"/>
              </w:numPr>
              <w:tabs>
                <w:tab w:val="clear" w:pos="360"/>
              </w:tabs>
              <w:spacing w:after="0" w:line="240" w:lineRule="auto"/>
            </w:pPr>
            <w:r>
              <w:t>wskazuje promieniowanie rentgenowskie jako rodzaj fal elektromagnetycznych, podaje przykłady jego zastosowania</w:t>
            </w:r>
          </w:p>
          <w:p w:rsidR="007A4BDB" w:rsidRDefault="007A4BDB" w:rsidP="007A4BDB">
            <w:pPr>
              <w:numPr>
                <w:ilvl w:val="0"/>
                <w:numId w:val="23"/>
              </w:numPr>
              <w:tabs>
                <w:tab w:val="clear" w:pos="360"/>
              </w:tabs>
              <w:spacing w:after="0" w:line="240" w:lineRule="auto"/>
            </w:pPr>
            <w:r>
              <w:t xml:space="preserve">z pomocą nauczyciela rozwiązuje proste, typowe zadania (obliczeniowe i </w:t>
            </w:r>
            <w:proofErr w:type="spellStart"/>
            <w:r>
              <w:t>nieobliczeniowe</w:t>
            </w:r>
            <w:proofErr w:type="spellEnd"/>
            <w:r>
              <w:t>) związane z:</w:t>
            </w:r>
          </w:p>
          <w:p w:rsidR="007A4BDB" w:rsidRDefault="007A4BDB" w:rsidP="007A4BDB">
            <w:pPr>
              <w:numPr>
                <w:ilvl w:val="1"/>
                <w:numId w:val="23"/>
              </w:numPr>
              <w:tabs>
                <w:tab w:val="clear" w:pos="1440"/>
              </w:tabs>
              <w:spacing w:after="0" w:line="240" w:lineRule="auto"/>
              <w:ind w:left="459" w:hanging="283"/>
            </w:pPr>
            <w:r>
              <w:t>efektem fotoelektrycznym</w:t>
            </w:r>
          </w:p>
          <w:p w:rsidR="007A4BDB" w:rsidRDefault="007A4BDB" w:rsidP="007A4BDB">
            <w:pPr>
              <w:numPr>
                <w:ilvl w:val="1"/>
                <w:numId w:val="23"/>
              </w:numPr>
              <w:tabs>
                <w:tab w:val="clear" w:pos="1440"/>
              </w:tabs>
              <w:spacing w:after="0" w:line="240" w:lineRule="auto"/>
              <w:ind w:left="459" w:hanging="283"/>
            </w:pPr>
            <w:r>
              <w:t>fotokomórką</w:t>
            </w:r>
          </w:p>
          <w:p w:rsidR="007A4BDB" w:rsidRDefault="007A4BDB" w:rsidP="007A4BDB">
            <w:pPr>
              <w:numPr>
                <w:ilvl w:val="1"/>
                <w:numId w:val="23"/>
              </w:numPr>
              <w:tabs>
                <w:tab w:val="clear" w:pos="1440"/>
              </w:tabs>
              <w:spacing w:after="0" w:line="240" w:lineRule="auto"/>
              <w:ind w:left="459" w:hanging="283"/>
            </w:pPr>
            <w:r>
              <w:t xml:space="preserve">hipotezą de </w:t>
            </w:r>
            <w:proofErr w:type="spellStart"/>
            <w:r w:rsidRPr="009A3411">
              <w:t>Brogl</w:t>
            </w:r>
            <w:r>
              <w:t>i</w:t>
            </w:r>
            <w:r w:rsidRPr="009A3411">
              <w:t>e’a</w:t>
            </w:r>
            <w:proofErr w:type="spellEnd"/>
          </w:p>
          <w:p w:rsidR="007A4BDB" w:rsidRDefault="007A4BDB" w:rsidP="007A4BDB">
            <w:pPr>
              <w:numPr>
                <w:ilvl w:val="1"/>
                <w:numId w:val="23"/>
              </w:numPr>
              <w:tabs>
                <w:tab w:val="clear" w:pos="1440"/>
              </w:tabs>
              <w:spacing w:after="0" w:line="240" w:lineRule="auto"/>
              <w:ind w:left="459" w:hanging="283"/>
            </w:pPr>
            <w:r>
              <w:t>modelem Bohra i emisją promieniowania</w:t>
            </w:r>
          </w:p>
          <w:p w:rsidR="007A4BDB" w:rsidRDefault="007A4BDB" w:rsidP="007A4BDB">
            <w:pPr>
              <w:numPr>
                <w:ilvl w:val="1"/>
                <w:numId w:val="23"/>
              </w:numPr>
              <w:tabs>
                <w:tab w:val="clear" w:pos="1440"/>
              </w:tabs>
              <w:spacing w:after="0" w:line="240" w:lineRule="auto"/>
              <w:ind w:left="459" w:hanging="283"/>
            </w:pPr>
            <w:r>
              <w:t>promieniowaniem rentgenowskim</w:t>
            </w:r>
          </w:p>
          <w:p w:rsidR="007A4BDB" w:rsidRDefault="007A4BDB" w:rsidP="00A3611D">
            <w:pPr>
              <w:ind w:left="0" w:firstLine="0"/>
            </w:pPr>
            <w:r>
              <w:t>(rozróżnia wielkości dane i szukane, szacuje wartość spodziewanego wyniku obliczeń, przeprowadza proste obliczenia, posługując się kalkulatorem, zapisuje wynik jako przybliżony – z dokładnością do 2–3 cyfr znaczących, krytycznie analizuje realno</w:t>
            </w:r>
            <w:r>
              <w:rPr>
                <w:rFonts w:ascii="TimesNewRoman" w:eastAsia="TimesNewRoman" w:cs="TimesNewRoman" w:hint="eastAsia"/>
              </w:rPr>
              <w:t>ść</w:t>
            </w:r>
            <w:r>
              <w:t xml:space="preserve"> otrzymanego wyniku)</w:t>
            </w:r>
          </w:p>
        </w:tc>
        <w:tc>
          <w:tcPr>
            <w:tcW w:w="3677" w:type="dxa"/>
          </w:tcPr>
          <w:p w:rsidR="007A4BDB" w:rsidRDefault="007A4BDB" w:rsidP="007A4BDB">
            <w:pPr>
              <w:rPr>
                <w:b/>
              </w:rPr>
            </w:pPr>
            <w:r>
              <w:rPr>
                <w:b/>
              </w:rPr>
              <w:lastRenderedPageBreak/>
              <w:t>Uczeń:</w:t>
            </w:r>
          </w:p>
          <w:p w:rsidR="007A4BDB" w:rsidRDefault="007A4BDB" w:rsidP="007A4BDB">
            <w:pPr>
              <w:numPr>
                <w:ilvl w:val="0"/>
                <w:numId w:val="23"/>
              </w:numPr>
              <w:tabs>
                <w:tab w:val="clear" w:pos="360"/>
              </w:tabs>
              <w:spacing w:after="0" w:line="240" w:lineRule="auto"/>
            </w:pPr>
            <w:r>
              <w:t xml:space="preserve">wyciąga poprawne wnioski na podstawie obserwacji zjawiska </w:t>
            </w:r>
            <w:r>
              <w:lastRenderedPageBreak/>
              <w:t>fotoelektrycznego</w:t>
            </w:r>
          </w:p>
          <w:p w:rsidR="007A4BDB" w:rsidRDefault="007A4BDB" w:rsidP="007A4BDB">
            <w:pPr>
              <w:numPr>
                <w:ilvl w:val="0"/>
                <w:numId w:val="23"/>
              </w:numPr>
              <w:tabs>
                <w:tab w:val="clear" w:pos="360"/>
              </w:tabs>
              <w:spacing w:after="0" w:line="240" w:lineRule="auto"/>
            </w:pPr>
            <w:r>
              <w:t>opisuje zjawisko fotoelektryczne i wyjaśnia jego przebieg</w:t>
            </w:r>
          </w:p>
          <w:p w:rsidR="007A4BDB" w:rsidRDefault="007A4BDB" w:rsidP="007A4BDB">
            <w:pPr>
              <w:numPr>
                <w:ilvl w:val="0"/>
                <w:numId w:val="23"/>
              </w:numPr>
              <w:tabs>
                <w:tab w:val="clear" w:pos="360"/>
              </w:tabs>
              <w:spacing w:after="0" w:line="240" w:lineRule="auto"/>
            </w:pPr>
            <w:r>
              <w:t>posługuje się pojęciem pracy wyjścia</w:t>
            </w:r>
          </w:p>
          <w:p w:rsidR="007A4BDB" w:rsidRDefault="007A4BDB" w:rsidP="007A4BDB">
            <w:pPr>
              <w:numPr>
                <w:ilvl w:val="0"/>
                <w:numId w:val="23"/>
              </w:numPr>
              <w:tabs>
                <w:tab w:val="clear" w:pos="360"/>
              </w:tabs>
              <w:spacing w:after="0" w:line="240" w:lineRule="auto"/>
            </w:pPr>
            <w:r>
              <w:t>podaje przykłady zastosowania fotokomórek i urządzeń zastępujących fotokomórki</w:t>
            </w:r>
          </w:p>
          <w:p w:rsidR="007A4BDB" w:rsidRDefault="007A4BDB" w:rsidP="007A4BDB">
            <w:pPr>
              <w:numPr>
                <w:ilvl w:val="0"/>
                <w:numId w:val="23"/>
              </w:numPr>
              <w:tabs>
                <w:tab w:val="clear" w:pos="360"/>
              </w:tabs>
              <w:spacing w:after="0" w:line="240" w:lineRule="auto"/>
            </w:pPr>
            <w:r>
              <w:t>wyjaśnia</w:t>
            </w:r>
            <w:r>
              <w:rPr>
                <w:iCs/>
              </w:rPr>
              <w:t xml:space="preserve">, na czym polega dualizm </w:t>
            </w:r>
            <w:r>
              <w:t>korpuskularno-falowy</w:t>
            </w:r>
          </w:p>
          <w:p w:rsidR="007A4BDB" w:rsidRDefault="007A4BDB" w:rsidP="007A4BDB">
            <w:pPr>
              <w:numPr>
                <w:ilvl w:val="0"/>
                <w:numId w:val="23"/>
              </w:numPr>
              <w:tabs>
                <w:tab w:val="clear" w:pos="360"/>
              </w:tabs>
              <w:spacing w:after="0" w:line="240" w:lineRule="auto"/>
            </w:pPr>
            <w:r>
              <w:t>określa długo</w:t>
            </w:r>
            <w:r>
              <w:rPr>
                <w:rFonts w:eastAsia="TimesNewRoman"/>
              </w:rPr>
              <w:t xml:space="preserve">ść </w:t>
            </w:r>
            <w:r>
              <w:t xml:space="preserve">fali de </w:t>
            </w:r>
            <w:proofErr w:type="spellStart"/>
            <w:r>
              <w:t>Broglie’a</w:t>
            </w:r>
            <w:proofErr w:type="spellEnd"/>
            <w:r>
              <w:t xml:space="preserve"> poruszaj</w:t>
            </w:r>
            <w:r>
              <w:rPr>
                <w:rFonts w:eastAsia="TimesNewRoman"/>
              </w:rPr>
              <w:t>ą</w:t>
            </w:r>
            <w:r>
              <w:t>cych si</w:t>
            </w:r>
            <w:r>
              <w:rPr>
                <w:rFonts w:eastAsia="TimesNewRoman"/>
              </w:rPr>
              <w:t xml:space="preserve">ę </w:t>
            </w:r>
            <w:r>
              <w:t>cz</w:t>
            </w:r>
            <w:r>
              <w:rPr>
                <w:rFonts w:eastAsia="TimesNewRoman"/>
              </w:rPr>
              <w:t>ą</w:t>
            </w:r>
            <w:r>
              <w:t>stek</w:t>
            </w:r>
          </w:p>
          <w:p w:rsidR="007A4BDB" w:rsidRDefault="007A4BDB" w:rsidP="007A4BDB">
            <w:pPr>
              <w:numPr>
                <w:ilvl w:val="0"/>
                <w:numId w:val="23"/>
              </w:numPr>
              <w:tabs>
                <w:tab w:val="clear" w:pos="360"/>
              </w:tabs>
              <w:spacing w:after="0" w:line="240" w:lineRule="auto"/>
            </w:pPr>
            <w:r>
              <w:rPr>
                <w:iCs/>
              </w:rPr>
              <w:t>podaje postulaty Bohra</w:t>
            </w:r>
          </w:p>
          <w:p w:rsidR="007A4BDB" w:rsidRDefault="007A4BDB" w:rsidP="007A4BDB">
            <w:pPr>
              <w:numPr>
                <w:ilvl w:val="0"/>
                <w:numId w:val="23"/>
              </w:numPr>
              <w:tabs>
                <w:tab w:val="clear" w:pos="360"/>
              </w:tabs>
              <w:spacing w:after="0" w:line="240" w:lineRule="auto"/>
            </w:pPr>
            <w:r>
              <w:t>posługuje się pojęciami: poziomy energetyczne, stan podstawowy, stany wzbudzone, energia jonizacji, wielkości skwantowane</w:t>
            </w:r>
          </w:p>
          <w:p w:rsidR="007A4BDB" w:rsidRDefault="007A4BDB" w:rsidP="007A4BDB">
            <w:pPr>
              <w:numPr>
                <w:ilvl w:val="0"/>
                <w:numId w:val="23"/>
              </w:numPr>
              <w:tabs>
                <w:tab w:val="clear" w:pos="360"/>
              </w:tabs>
              <w:spacing w:after="0" w:line="240" w:lineRule="auto"/>
            </w:pPr>
            <w:r>
              <w:t>stosuje zasadę zachowania energii do wyznaczenia częstotliwości promieniowania emitowanego i absorbowanego przez atomy</w:t>
            </w:r>
          </w:p>
          <w:p w:rsidR="007A4BDB" w:rsidRDefault="007A4BDB" w:rsidP="007A4BDB">
            <w:pPr>
              <w:numPr>
                <w:ilvl w:val="0"/>
                <w:numId w:val="23"/>
              </w:numPr>
              <w:tabs>
                <w:tab w:val="clear" w:pos="360"/>
              </w:tabs>
              <w:spacing w:after="0" w:line="240" w:lineRule="auto"/>
            </w:pPr>
            <w:r>
              <w:t>opisuje mechanizmy powstawania promieniowania rentgenowskiego</w:t>
            </w:r>
          </w:p>
          <w:p w:rsidR="007A4BDB" w:rsidRPr="00A3611D" w:rsidRDefault="007A4BDB" w:rsidP="007A4BDB">
            <w:pPr>
              <w:numPr>
                <w:ilvl w:val="0"/>
                <w:numId w:val="23"/>
              </w:numPr>
              <w:tabs>
                <w:tab w:val="clear" w:pos="360"/>
              </w:tabs>
              <w:spacing w:after="0" w:line="240" w:lineRule="auto"/>
              <w:rPr>
                <w:rFonts w:cstheme="minorHAnsi"/>
              </w:rPr>
            </w:pPr>
            <w:r w:rsidRPr="00A3611D">
              <w:rPr>
                <w:rFonts w:cstheme="minorHAnsi"/>
              </w:rPr>
              <w:t xml:space="preserve">rozwiązuje proste zadania (obliczeniowe i </w:t>
            </w:r>
            <w:proofErr w:type="spellStart"/>
            <w:r w:rsidRPr="00A3611D">
              <w:rPr>
                <w:rFonts w:cstheme="minorHAnsi"/>
              </w:rPr>
              <w:t>nieobliczeniowe</w:t>
            </w:r>
            <w:proofErr w:type="spellEnd"/>
            <w:r w:rsidRPr="00A3611D">
              <w:rPr>
                <w:rFonts w:cstheme="minorHAnsi"/>
              </w:rPr>
              <w:t>) związane z:</w:t>
            </w:r>
          </w:p>
          <w:p w:rsidR="007A4BDB" w:rsidRPr="00A3611D" w:rsidRDefault="007A4BDB" w:rsidP="007A4BDB">
            <w:pPr>
              <w:numPr>
                <w:ilvl w:val="1"/>
                <w:numId w:val="23"/>
              </w:numPr>
              <w:tabs>
                <w:tab w:val="clear" w:pos="1440"/>
              </w:tabs>
              <w:spacing w:after="0" w:line="240" w:lineRule="auto"/>
              <w:ind w:left="459" w:hanging="283"/>
              <w:rPr>
                <w:rFonts w:cstheme="minorHAnsi"/>
              </w:rPr>
            </w:pPr>
            <w:r w:rsidRPr="00A3611D">
              <w:rPr>
                <w:rFonts w:cstheme="minorHAnsi"/>
              </w:rPr>
              <w:t>efektem fotoelektrycznym</w:t>
            </w:r>
          </w:p>
          <w:p w:rsidR="007A4BDB" w:rsidRPr="00A3611D" w:rsidRDefault="007A4BDB" w:rsidP="007A4BDB">
            <w:pPr>
              <w:numPr>
                <w:ilvl w:val="1"/>
                <w:numId w:val="23"/>
              </w:numPr>
              <w:tabs>
                <w:tab w:val="clear" w:pos="1440"/>
              </w:tabs>
              <w:spacing w:after="0" w:line="240" w:lineRule="auto"/>
              <w:ind w:left="459" w:hanging="283"/>
              <w:rPr>
                <w:rFonts w:cstheme="minorHAnsi"/>
              </w:rPr>
            </w:pPr>
            <w:r w:rsidRPr="00A3611D">
              <w:rPr>
                <w:rFonts w:cstheme="minorHAnsi"/>
              </w:rPr>
              <w:t>fotokomórką</w:t>
            </w:r>
          </w:p>
          <w:p w:rsidR="007A4BDB" w:rsidRPr="00A3611D" w:rsidRDefault="007A4BDB" w:rsidP="007A4BDB">
            <w:pPr>
              <w:numPr>
                <w:ilvl w:val="1"/>
                <w:numId w:val="23"/>
              </w:numPr>
              <w:tabs>
                <w:tab w:val="clear" w:pos="1440"/>
              </w:tabs>
              <w:spacing w:after="0" w:line="240" w:lineRule="auto"/>
              <w:ind w:left="459" w:hanging="283"/>
              <w:rPr>
                <w:rFonts w:cstheme="minorHAnsi"/>
              </w:rPr>
            </w:pPr>
            <w:r w:rsidRPr="00A3611D">
              <w:rPr>
                <w:rFonts w:cstheme="minorHAnsi"/>
              </w:rPr>
              <w:t xml:space="preserve">hipotezą de </w:t>
            </w:r>
            <w:proofErr w:type="spellStart"/>
            <w:r w:rsidRPr="00A3611D">
              <w:rPr>
                <w:rFonts w:cstheme="minorHAnsi"/>
              </w:rPr>
              <w:t>Broglie’a</w:t>
            </w:r>
            <w:proofErr w:type="spellEnd"/>
          </w:p>
          <w:p w:rsidR="007A4BDB" w:rsidRPr="00A3611D" w:rsidRDefault="007A4BDB" w:rsidP="007A4BDB">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modelem Bohra i emisją promieniowania</w:t>
            </w:r>
          </w:p>
          <w:p w:rsidR="007A4BDB" w:rsidRPr="00A3611D" w:rsidRDefault="007A4BDB" w:rsidP="007A4BDB">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promieniowaniem rentgenowskim</w:t>
            </w:r>
          </w:p>
          <w:p w:rsidR="007A4BDB" w:rsidRDefault="007A4BDB" w:rsidP="00A3611D">
            <w:pPr>
              <w:ind w:left="9" w:firstLine="0"/>
            </w:pPr>
            <w:r>
              <w:lastRenderedPageBreak/>
              <w:t>(rozróżnia wielkości dane i szukane, szacuje wartość spodziewanego wyniku obliczeń, przeprowadza proste obliczenia, posługując się kalkulatorem, zapisuje wynik jako przybliżony – z dokładnością do 2–3 cyfr znaczących, krytycznie analizuje realno</w:t>
            </w:r>
            <w:r>
              <w:rPr>
                <w:rFonts w:ascii="TimesNewRoman" w:eastAsia="TimesNewRoman" w:cs="TimesNewRoman" w:hint="eastAsia"/>
              </w:rPr>
              <w:t>ść</w:t>
            </w:r>
            <w:r>
              <w:t xml:space="preserve"> otrzymanego wyniku) </w:t>
            </w:r>
          </w:p>
        </w:tc>
        <w:tc>
          <w:tcPr>
            <w:tcW w:w="3677" w:type="dxa"/>
          </w:tcPr>
          <w:p w:rsidR="007A4BDB" w:rsidRDefault="007A4BDB" w:rsidP="007A4BDB">
            <w:pPr>
              <w:rPr>
                <w:b/>
              </w:rPr>
            </w:pPr>
            <w:r>
              <w:rPr>
                <w:b/>
              </w:rPr>
              <w:lastRenderedPageBreak/>
              <w:t>Uczeń:</w:t>
            </w:r>
          </w:p>
          <w:p w:rsidR="007A4BDB" w:rsidRDefault="007A4BDB" w:rsidP="007A4BDB">
            <w:pPr>
              <w:numPr>
                <w:ilvl w:val="0"/>
                <w:numId w:val="21"/>
              </w:numPr>
              <w:tabs>
                <w:tab w:val="clear" w:pos="360"/>
              </w:tabs>
              <w:spacing w:after="0" w:line="240" w:lineRule="auto"/>
            </w:pPr>
            <w:r>
              <w:t xml:space="preserve">przedstawia i wyjaśnia zależność natężenia prądu od napięcia </w:t>
            </w:r>
            <w:r>
              <w:lastRenderedPageBreak/>
              <w:t>przyspieszającego elektrony w fotokomórce dla światła o stałej częstotliwości i stałym natężeniu promieniowania</w:t>
            </w:r>
          </w:p>
          <w:p w:rsidR="007A4BDB" w:rsidRDefault="007A4BDB" w:rsidP="007A4BDB">
            <w:pPr>
              <w:numPr>
                <w:ilvl w:val="0"/>
                <w:numId w:val="21"/>
              </w:numPr>
              <w:tabs>
                <w:tab w:val="clear" w:pos="360"/>
              </w:tabs>
              <w:spacing w:after="0" w:line="240" w:lineRule="auto"/>
            </w:pPr>
            <w:r>
              <w:t xml:space="preserve">przedstawia i wyjaśnia zależność </w:t>
            </w:r>
            <w:r>
              <w:rPr>
                <w:i/>
              </w:rPr>
              <w:t>I</w:t>
            </w:r>
            <w:r>
              <w:t>(</w:t>
            </w:r>
            <w:r>
              <w:rPr>
                <w:i/>
              </w:rPr>
              <w:t>U</w:t>
            </w:r>
            <w:r>
              <w:t>) dla fotokomórki przy różnych częstotliwościach i różnych natężeniach promieniowania</w:t>
            </w:r>
          </w:p>
          <w:p w:rsidR="007A4BDB" w:rsidRDefault="007A4BDB" w:rsidP="007A4BDB">
            <w:pPr>
              <w:numPr>
                <w:ilvl w:val="0"/>
                <w:numId w:val="21"/>
              </w:numPr>
              <w:tabs>
                <w:tab w:val="clear" w:pos="360"/>
              </w:tabs>
              <w:spacing w:after="0" w:line="240" w:lineRule="auto"/>
            </w:pPr>
            <w:r>
              <w:t>posługuje się pojęciem napięcia hamowania i wykorzystuje je do wyznaczenia pracy wyjścia</w:t>
            </w:r>
          </w:p>
          <w:p w:rsidR="007A4BDB" w:rsidRDefault="007A4BDB" w:rsidP="007A4BDB">
            <w:pPr>
              <w:numPr>
                <w:ilvl w:val="0"/>
                <w:numId w:val="21"/>
              </w:numPr>
              <w:tabs>
                <w:tab w:val="clear" w:pos="360"/>
              </w:tabs>
              <w:spacing w:after="0" w:line="240" w:lineRule="auto"/>
            </w:pPr>
            <w:r>
              <w:t>opisuje model Bohra atomu wodoru i uzasadnia jego założenia, odnosząc się do falowej natury materii</w:t>
            </w:r>
          </w:p>
          <w:p w:rsidR="007A4BDB" w:rsidRDefault="007A4BDB" w:rsidP="007A4BDB">
            <w:pPr>
              <w:numPr>
                <w:ilvl w:val="0"/>
                <w:numId w:val="21"/>
              </w:numPr>
              <w:tabs>
                <w:tab w:val="clear" w:pos="360"/>
              </w:tabs>
              <w:spacing w:after="0" w:line="240" w:lineRule="auto"/>
            </w:pPr>
            <w:r>
              <w:t xml:space="preserve">wyprowadza wzór </w:t>
            </w:r>
            <w:proofErr w:type="spellStart"/>
            <w:r w:rsidRPr="00606BE8">
              <w:t>Balmera</w:t>
            </w:r>
            <w:proofErr w:type="spellEnd"/>
            <w:r>
              <w:t xml:space="preserve"> z modelu Bohra</w:t>
            </w:r>
          </w:p>
          <w:p w:rsidR="007A4BDB" w:rsidRDefault="007A4BDB" w:rsidP="007A4BDB">
            <w:pPr>
              <w:numPr>
                <w:ilvl w:val="0"/>
                <w:numId w:val="21"/>
              </w:numPr>
              <w:tabs>
                <w:tab w:val="clear" w:pos="360"/>
              </w:tabs>
              <w:spacing w:after="0" w:line="240" w:lineRule="auto"/>
            </w:pPr>
            <w:r>
              <w:t>wyjaśnia zasadę działania lampy rentgenowskiej</w:t>
            </w:r>
          </w:p>
          <w:p w:rsidR="007A4BDB" w:rsidRDefault="007A4BDB" w:rsidP="007A4BDB">
            <w:pPr>
              <w:numPr>
                <w:ilvl w:val="0"/>
                <w:numId w:val="21"/>
              </w:numPr>
              <w:tabs>
                <w:tab w:val="clear" w:pos="360"/>
              </w:tabs>
              <w:spacing w:after="0" w:line="240" w:lineRule="auto"/>
            </w:pPr>
            <w:r>
              <w:t>posługuje się informacjami pochodzącymi z analizy przeczytanych tekstów (w tym popularnonaukowych), m.in. na temat wytwarzania i zastosowań promieniowania rentgenowskiego</w:t>
            </w:r>
          </w:p>
          <w:p w:rsidR="007A4BDB" w:rsidRDefault="007A4BDB" w:rsidP="007A4BDB">
            <w:pPr>
              <w:numPr>
                <w:ilvl w:val="0"/>
                <w:numId w:val="21"/>
              </w:numPr>
              <w:tabs>
                <w:tab w:val="clear" w:pos="360"/>
              </w:tabs>
              <w:spacing w:after="0" w:line="240" w:lineRule="auto"/>
            </w:pPr>
            <w:r>
              <w:t xml:space="preserve">rozwiązuje bardziej złożone, ale typowe zadania (obliczeniowe i </w:t>
            </w:r>
            <w:proofErr w:type="spellStart"/>
            <w:r>
              <w:t>nieobliczeniowe</w:t>
            </w:r>
            <w:proofErr w:type="spellEnd"/>
            <w:r>
              <w:t>) związane z:</w:t>
            </w:r>
          </w:p>
          <w:p w:rsidR="007A4BDB" w:rsidRPr="00A3611D" w:rsidRDefault="007A4BDB" w:rsidP="007A4BDB">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efektem fotoelektrycznym</w:t>
            </w:r>
          </w:p>
          <w:p w:rsidR="007A4BDB" w:rsidRPr="00A3611D" w:rsidRDefault="007A4BDB" w:rsidP="007A4BDB">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fotokomórką</w:t>
            </w:r>
          </w:p>
          <w:p w:rsidR="007A4BDB" w:rsidRPr="00A3611D" w:rsidRDefault="007A4BDB" w:rsidP="007A4BDB">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 xml:space="preserve">hipotezą de </w:t>
            </w:r>
            <w:proofErr w:type="spellStart"/>
            <w:r w:rsidRPr="00A3611D">
              <w:rPr>
                <w:rFonts w:asciiTheme="minorHAnsi" w:hAnsiTheme="minorHAnsi" w:cstheme="minorHAnsi"/>
                <w:sz w:val="22"/>
                <w:szCs w:val="22"/>
                <w:lang w:eastAsia="pl-PL"/>
              </w:rPr>
              <w:t>Broglie’a</w:t>
            </w:r>
            <w:proofErr w:type="spellEnd"/>
          </w:p>
          <w:p w:rsidR="007A4BDB" w:rsidRPr="00A3611D" w:rsidRDefault="007A4BDB" w:rsidP="007A4BDB">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modelem Bohra i emisją promieniowania</w:t>
            </w:r>
          </w:p>
          <w:p w:rsidR="007A4BDB" w:rsidRPr="00A3611D" w:rsidRDefault="007A4BDB" w:rsidP="007A4BDB">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lastRenderedPageBreak/>
              <w:t>promieniowaniem rentgenowskim</w:t>
            </w:r>
          </w:p>
          <w:p w:rsidR="007A4BDB" w:rsidRPr="00250D3F" w:rsidRDefault="007A4BDB" w:rsidP="007A4BDB">
            <w:pPr>
              <w:pStyle w:val="Stopka"/>
              <w:tabs>
                <w:tab w:val="clear" w:pos="4536"/>
                <w:tab w:val="clear" w:pos="9072"/>
              </w:tabs>
              <w:rPr>
                <w:lang w:eastAsia="pl-PL"/>
              </w:rPr>
            </w:pPr>
            <w:r w:rsidRPr="00A3611D">
              <w:rPr>
                <w:rFonts w:asciiTheme="minorHAnsi" w:hAnsiTheme="minorHAnsi" w:cstheme="minorHAnsi"/>
                <w:sz w:val="22"/>
                <w:szCs w:val="22"/>
                <w:lang w:eastAsia="pl-PL"/>
              </w:rPr>
              <w:t>(rozróżnia wielkości dane i szukane, szacuje wartość spodziewanego wyniku obliczeń, przeprowadza obliczenia, posługując się kalkulatorem, zapisuje wynik jako przybliżony –</w:t>
            </w:r>
            <w:r w:rsidRPr="00A3611D">
              <w:rPr>
                <w:rFonts w:asciiTheme="minorHAnsi" w:hAnsiTheme="minorHAnsi" w:cstheme="minorHAnsi"/>
                <w:sz w:val="22"/>
                <w:szCs w:val="22"/>
              </w:rPr>
              <w:t xml:space="preserve"> </w:t>
            </w:r>
            <w:r w:rsidRPr="00A3611D">
              <w:rPr>
                <w:rFonts w:asciiTheme="minorHAnsi" w:hAnsiTheme="minorHAnsi" w:cstheme="minorHAnsi"/>
                <w:sz w:val="22"/>
                <w:szCs w:val="22"/>
                <w:lang w:eastAsia="pl-PL"/>
              </w:rPr>
              <w:t>z dokładnością do 2–3 cyfr znaczących, krytycznie analizuje realno</w:t>
            </w:r>
            <w:r w:rsidRPr="00A3611D">
              <w:rPr>
                <w:rFonts w:asciiTheme="minorHAnsi" w:eastAsia="TimesNewRoman" w:hAnsiTheme="minorHAnsi" w:cstheme="minorHAnsi"/>
                <w:sz w:val="22"/>
                <w:szCs w:val="22"/>
                <w:lang w:eastAsia="pl-PL"/>
              </w:rPr>
              <w:t>ść</w:t>
            </w:r>
            <w:r w:rsidRPr="00A3611D">
              <w:rPr>
                <w:rFonts w:asciiTheme="minorHAnsi" w:hAnsiTheme="minorHAnsi" w:cstheme="minorHAnsi"/>
                <w:sz w:val="22"/>
                <w:szCs w:val="22"/>
                <w:lang w:eastAsia="pl-PL"/>
              </w:rPr>
              <w:t xml:space="preserve"> otrzymanego wyniku)</w:t>
            </w:r>
            <w:r w:rsidRPr="00250D3F">
              <w:rPr>
                <w:lang w:eastAsia="pl-PL"/>
              </w:rPr>
              <w:t xml:space="preserve"> </w:t>
            </w:r>
          </w:p>
        </w:tc>
        <w:tc>
          <w:tcPr>
            <w:tcW w:w="3678" w:type="dxa"/>
          </w:tcPr>
          <w:p w:rsidR="007A4BDB" w:rsidRDefault="007A4BDB" w:rsidP="007A4BDB">
            <w:r>
              <w:rPr>
                <w:b/>
              </w:rPr>
              <w:lastRenderedPageBreak/>
              <w:t>Uczeń:</w:t>
            </w:r>
          </w:p>
          <w:p w:rsidR="007A4BDB" w:rsidRDefault="007A4BDB" w:rsidP="007A4BDB">
            <w:pPr>
              <w:numPr>
                <w:ilvl w:val="0"/>
                <w:numId w:val="21"/>
              </w:numPr>
              <w:tabs>
                <w:tab w:val="clear" w:pos="360"/>
              </w:tabs>
              <w:spacing w:after="0" w:line="240" w:lineRule="auto"/>
            </w:pPr>
            <w:r>
              <w:t xml:space="preserve">opisuje budowę i wyjaśnia zasadę działania mikroskopu </w:t>
            </w:r>
            <w:r>
              <w:lastRenderedPageBreak/>
              <w:t>elektronowego</w:t>
            </w:r>
          </w:p>
          <w:p w:rsidR="007A4BDB" w:rsidRDefault="007A4BDB" w:rsidP="007A4BDB">
            <w:pPr>
              <w:numPr>
                <w:ilvl w:val="0"/>
                <w:numId w:val="21"/>
              </w:numPr>
              <w:tabs>
                <w:tab w:val="clear" w:pos="360"/>
              </w:tabs>
              <w:spacing w:after="0" w:line="240" w:lineRule="auto"/>
            </w:pPr>
            <w:r>
              <w:t>wyprowadza wzór na promień orbity i energię elektronu w atomie wodoru</w:t>
            </w:r>
          </w:p>
          <w:p w:rsidR="007A4BDB" w:rsidRDefault="007A4BDB" w:rsidP="007A4BDB">
            <w:pPr>
              <w:numPr>
                <w:ilvl w:val="0"/>
                <w:numId w:val="21"/>
              </w:numPr>
              <w:tabs>
                <w:tab w:val="clear" w:pos="360"/>
              </w:tabs>
              <w:spacing w:after="0" w:line="240" w:lineRule="auto"/>
            </w:pPr>
            <w:r>
              <w:t>realizuje projekt: Wyznaczanie stałej Plancka</w:t>
            </w:r>
          </w:p>
          <w:p w:rsidR="007A4BDB" w:rsidRPr="00A3611D" w:rsidRDefault="007A4BDB" w:rsidP="007A4BDB">
            <w:pPr>
              <w:numPr>
                <w:ilvl w:val="0"/>
                <w:numId w:val="21"/>
              </w:numPr>
              <w:tabs>
                <w:tab w:val="clear" w:pos="360"/>
              </w:tabs>
              <w:spacing w:after="0" w:line="240" w:lineRule="auto"/>
              <w:rPr>
                <w:rFonts w:cstheme="minorHAnsi"/>
              </w:rPr>
            </w:pPr>
            <w:r>
              <w:t xml:space="preserve">rozwiązuje złożone, nietypowe zadania (obliczeniowe i </w:t>
            </w:r>
            <w:proofErr w:type="spellStart"/>
            <w:r w:rsidRPr="00A3611D">
              <w:rPr>
                <w:rFonts w:cstheme="minorHAnsi"/>
              </w:rPr>
              <w:t>nieobliczeniowe</w:t>
            </w:r>
            <w:proofErr w:type="spellEnd"/>
            <w:r w:rsidRPr="00A3611D">
              <w:rPr>
                <w:rFonts w:cstheme="minorHAnsi"/>
              </w:rPr>
              <w:t>) związane z:</w:t>
            </w:r>
          </w:p>
          <w:p w:rsidR="007A4BDB" w:rsidRPr="00A3611D" w:rsidRDefault="007A4BDB" w:rsidP="007A4BDB">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efektem fotoelektrycznym</w:t>
            </w:r>
          </w:p>
          <w:p w:rsidR="007A4BDB" w:rsidRPr="00A3611D" w:rsidRDefault="007A4BDB" w:rsidP="007A4BDB">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fotokomórką</w:t>
            </w:r>
          </w:p>
          <w:p w:rsidR="007A4BDB" w:rsidRPr="00A3611D" w:rsidRDefault="007A4BDB" w:rsidP="007A4BDB">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 xml:space="preserve">hipotezą de </w:t>
            </w:r>
            <w:proofErr w:type="spellStart"/>
            <w:r w:rsidRPr="00A3611D">
              <w:rPr>
                <w:rFonts w:asciiTheme="minorHAnsi" w:hAnsiTheme="minorHAnsi" w:cstheme="minorHAnsi"/>
                <w:sz w:val="22"/>
                <w:szCs w:val="22"/>
                <w:lang w:eastAsia="pl-PL"/>
              </w:rPr>
              <w:t>Broglie’a</w:t>
            </w:r>
            <w:proofErr w:type="spellEnd"/>
          </w:p>
          <w:p w:rsidR="007A4BDB" w:rsidRPr="00A3611D" w:rsidRDefault="007A4BDB" w:rsidP="007A4BDB">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modelem Bohra i emisją promieniowania</w:t>
            </w:r>
          </w:p>
          <w:p w:rsidR="007A4BDB" w:rsidRPr="00A3611D" w:rsidRDefault="007A4BDB" w:rsidP="007A4BDB">
            <w:pPr>
              <w:pStyle w:val="Stopka"/>
              <w:numPr>
                <w:ilvl w:val="1"/>
                <w:numId w:val="23"/>
              </w:numPr>
              <w:tabs>
                <w:tab w:val="clear" w:pos="1440"/>
                <w:tab w:val="clear" w:pos="4536"/>
                <w:tab w:val="clear" w:pos="9072"/>
              </w:tabs>
              <w:ind w:left="459" w:hanging="283"/>
              <w:rPr>
                <w:rFonts w:asciiTheme="minorHAnsi" w:hAnsiTheme="minorHAnsi" w:cstheme="minorHAnsi"/>
                <w:sz w:val="22"/>
                <w:szCs w:val="22"/>
                <w:lang w:eastAsia="pl-PL"/>
              </w:rPr>
            </w:pPr>
            <w:r w:rsidRPr="00A3611D">
              <w:rPr>
                <w:rFonts w:asciiTheme="minorHAnsi" w:hAnsiTheme="minorHAnsi" w:cstheme="minorHAnsi"/>
                <w:sz w:val="22"/>
                <w:szCs w:val="22"/>
                <w:lang w:eastAsia="pl-PL"/>
              </w:rPr>
              <w:t>promieniowaniem rentgenowskim</w:t>
            </w:r>
          </w:p>
          <w:p w:rsidR="007A4BDB" w:rsidRPr="00250D3F" w:rsidRDefault="007A4BDB" w:rsidP="007A4BDB">
            <w:pPr>
              <w:pStyle w:val="Stopka"/>
              <w:tabs>
                <w:tab w:val="clear" w:pos="4536"/>
                <w:tab w:val="clear" w:pos="9072"/>
              </w:tabs>
              <w:rPr>
                <w:lang w:eastAsia="pl-PL"/>
              </w:rPr>
            </w:pPr>
            <w:r w:rsidRPr="00A3611D">
              <w:rPr>
                <w:rFonts w:asciiTheme="minorHAnsi" w:hAnsiTheme="minorHAnsi" w:cstheme="minorHAnsi"/>
                <w:sz w:val="22"/>
                <w:szCs w:val="22"/>
                <w:lang w:eastAsia="pl-PL"/>
              </w:rPr>
              <w:t>(rozróżnia wielkości dane i szukane, szacuje wartość spodziewanego wyniku, przeprowadza złożone obliczenia, posługując się kalkulatorem, zapisuje wynik jako przybliżony – z dokładnością do 2–3 cyfr znaczących, krytycznie analizuje realno</w:t>
            </w:r>
            <w:r w:rsidRPr="00A3611D">
              <w:rPr>
                <w:rFonts w:asciiTheme="minorHAnsi" w:eastAsia="TimesNewRoman" w:hAnsiTheme="minorHAnsi" w:cstheme="minorHAnsi"/>
                <w:sz w:val="22"/>
                <w:szCs w:val="22"/>
                <w:lang w:eastAsia="pl-PL"/>
              </w:rPr>
              <w:t>ść</w:t>
            </w:r>
            <w:r w:rsidRPr="00A3611D">
              <w:rPr>
                <w:rFonts w:asciiTheme="minorHAnsi" w:hAnsiTheme="minorHAnsi" w:cstheme="minorHAnsi"/>
                <w:sz w:val="22"/>
                <w:szCs w:val="22"/>
                <w:lang w:eastAsia="pl-PL"/>
              </w:rPr>
              <w:t xml:space="preserve"> otrzymanego wyniku)</w:t>
            </w:r>
          </w:p>
        </w:tc>
      </w:tr>
    </w:tbl>
    <w:p w:rsidR="00A83B78" w:rsidRDefault="00A83B78" w:rsidP="006D07A9">
      <w:pPr>
        <w:spacing w:after="0"/>
        <w:ind w:left="-284" w:hanging="73"/>
        <w:rPr>
          <w:rFonts w:cstheme="minorHAnsi"/>
        </w:rPr>
      </w:pPr>
    </w:p>
    <w:p w:rsidR="008540EB" w:rsidRPr="00553186" w:rsidRDefault="00A3611D" w:rsidP="006D07A9">
      <w:pPr>
        <w:spacing w:after="0"/>
        <w:ind w:left="-284" w:hanging="73"/>
        <w:rPr>
          <w:rFonts w:cstheme="minorHAnsi"/>
          <w:b/>
        </w:rPr>
      </w:pPr>
      <w:r w:rsidRPr="00553186">
        <w:rPr>
          <w:rFonts w:cstheme="minorHAnsi"/>
          <w:b/>
        </w:rPr>
        <w:t>W</w:t>
      </w:r>
      <w:r w:rsidR="008540EB" w:rsidRPr="00553186">
        <w:rPr>
          <w:rFonts w:cstheme="minorHAnsi"/>
          <w:b/>
        </w:rPr>
        <w:t>ymagania umożliwiające uzyskanie stopnia celującego obejmują wymagania na stopień bardzo dobry wykraczające poza obowiązujący program nauczania (uczeń jest twórczy; rozwiązuje zadania problemowe w sposób niekonwencjonalny; potrafi dokonać syntezy wiedzy, a na tej podstawie sfo</w:t>
      </w:r>
      <w:r w:rsidR="00EA273B" w:rsidRPr="00553186">
        <w:rPr>
          <w:rFonts w:cstheme="minorHAnsi"/>
          <w:b/>
        </w:rPr>
        <w:t>rmułować hipotezy badawcze i za</w:t>
      </w:r>
      <w:r w:rsidR="008540EB" w:rsidRPr="00553186">
        <w:rPr>
          <w:rFonts w:cstheme="minorHAnsi"/>
          <w:b/>
        </w:rPr>
        <w:t>proponować sposób ich weryfikacji; samodzielnie prowadzi badania o charakterze naukowym; z własnej inicjatywy pogłębia wiedzę, korzystając z różnych źródeł; poszukuje zastosowania wiedzy w praktyce; dzieli się wiedzą z innymi uczniami; osiąga sukcesy w konkursach pozaszkolnych z dziedziny fizyki lub olimpiadzie fizycznej).</w:t>
      </w:r>
    </w:p>
    <w:p w:rsidR="008540EB" w:rsidRPr="00553186" w:rsidRDefault="008540EB" w:rsidP="003737FD">
      <w:pPr>
        <w:spacing w:after="0"/>
        <w:ind w:left="0"/>
        <w:rPr>
          <w:b/>
        </w:rPr>
      </w:pPr>
    </w:p>
    <w:sectPr w:rsidR="008540EB" w:rsidRPr="00553186" w:rsidSect="00C86E7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35 Th">
    <w:altName w:val="Arial"/>
    <w:panose1 w:val="00000000000000000000"/>
    <w:charset w:val="1D"/>
    <w:family w:val="swiss"/>
    <w:notTrueType/>
    <w:pitch w:val="default"/>
    <w:sig w:usb0="00000001"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11E"/>
    <w:multiLevelType w:val="hybridMultilevel"/>
    <w:tmpl w:val="A072E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C14AC7"/>
    <w:multiLevelType w:val="hybridMultilevel"/>
    <w:tmpl w:val="0CEC259C"/>
    <w:lvl w:ilvl="0" w:tplc="21D2D844">
      <w:start w:val="1"/>
      <w:numFmt w:val="bullet"/>
      <w:lvlText w:val=""/>
      <w:lvlJc w:val="left"/>
      <w:pPr>
        <w:tabs>
          <w:tab w:val="num" w:pos="360"/>
        </w:tabs>
        <w:ind w:left="340" w:hanging="340"/>
      </w:pPr>
      <w:rPr>
        <w:rFonts w:ascii="Symbol" w:hAnsi="Symbol" w:hint="default"/>
      </w:rPr>
    </w:lvl>
    <w:lvl w:ilvl="1" w:tplc="EB8C08D0">
      <w:start w:val="1"/>
      <w:numFmt w:val="bullet"/>
      <w:lvlText w:val=""/>
      <w:lvlJc w:val="left"/>
      <w:pPr>
        <w:tabs>
          <w:tab w:val="num" w:pos="1440"/>
        </w:tabs>
        <w:ind w:left="142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25613C3"/>
    <w:multiLevelType w:val="hybridMultilevel"/>
    <w:tmpl w:val="C41AB57A"/>
    <w:lvl w:ilvl="0" w:tplc="21D2D844">
      <w:start w:val="1"/>
      <w:numFmt w:val="bullet"/>
      <w:lvlText w:val=""/>
      <w:lvlJc w:val="left"/>
      <w:pPr>
        <w:tabs>
          <w:tab w:val="num" w:pos="360"/>
        </w:tabs>
        <w:ind w:left="340" w:hanging="340"/>
      </w:pPr>
      <w:rPr>
        <w:rFonts w:ascii="Symbol" w:hAnsi="Symbol" w:hint="default"/>
      </w:rPr>
    </w:lvl>
    <w:lvl w:ilvl="1" w:tplc="5AA4BF6C">
      <w:start w:val="1"/>
      <w:numFmt w:val="bullet"/>
      <w:lvlText w:val=""/>
      <w:lvlJc w:val="left"/>
      <w:pPr>
        <w:tabs>
          <w:tab w:val="num" w:pos="360"/>
        </w:tabs>
        <w:ind w:left="34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42C0949"/>
    <w:multiLevelType w:val="hybridMultilevel"/>
    <w:tmpl w:val="0AD62020"/>
    <w:lvl w:ilvl="0" w:tplc="CCD8147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CA06F1"/>
    <w:multiLevelType w:val="hybridMultilevel"/>
    <w:tmpl w:val="DB2E1DD6"/>
    <w:lvl w:ilvl="0" w:tplc="EB8C08D0">
      <w:start w:val="1"/>
      <w:numFmt w:val="bullet"/>
      <w:lvlText w:val=""/>
      <w:lvlJc w:val="left"/>
      <w:pPr>
        <w:tabs>
          <w:tab w:val="num" w:pos="360"/>
        </w:tabs>
        <w:ind w:left="340" w:hanging="340"/>
      </w:pPr>
      <w:rPr>
        <w:rFonts w:ascii="Symbol" w:hAnsi="Symbol" w:hint="default"/>
      </w:rPr>
    </w:lvl>
    <w:lvl w:ilvl="1" w:tplc="5AA4BF6C">
      <w:start w:val="1"/>
      <w:numFmt w:val="bullet"/>
      <w:lvlText w:val=""/>
      <w:lvlJc w:val="left"/>
      <w:pPr>
        <w:tabs>
          <w:tab w:val="num" w:pos="360"/>
        </w:tabs>
        <w:ind w:left="34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27AD5748"/>
    <w:multiLevelType w:val="hybridMultilevel"/>
    <w:tmpl w:val="60F06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D9D6314"/>
    <w:multiLevelType w:val="hybridMultilevel"/>
    <w:tmpl w:val="39EA2452"/>
    <w:lvl w:ilvl="0" w:tplc="04150019">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007B9F"/>
    <w:multiLevelType w:val="hybridMultilevel"/>
    <w:tmpl w:val="AA7CEE92"/>
    <w:lvl w:ilvl="0" w:tplc="21D2D844">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40901901"/>
    <w:multiLevelType w:val="hybridMultilevel"/>
    <w:tmpl w:val="045CA60E"/>
    <w:lvl w:ilvl="0" w:tplc="FD2641A2">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1D42AE6"/>
    <w:multiLevelType w:val="hybridMultilevel"/>
    <w:tmpl w:val="2A9A9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74C65F0"/>
    <w:multiLevelType w:val="hybridMultilevel"/>
    <w:tmpl w:val="F56CBD8E"/>
    <w:lvl w:ilvl="0" w:tplc="F1C6CE3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B949B0"/>
    <w:multiLevelType w:val="hybridMultilevel"/>
    <w:tmpl w:val="E0A0FFC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0668E"/>
    <w:multiLevelType w:val="hybridMultilevel"/>
    <w:tmpl w:val="88385DB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7E14E2"/>
    <w:multiLevelType w:val="hybridMultilevel"/>
    <w:tmpl w:val="42843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F430A38"/>
    <w:multiLevelType w:val="hybridMultilevel"/>
    <w:tmpl w:val="6316DFE4"/>
    <w:lvl w:ilvl="0" w:tplc="F1C6CE3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127982"/>
    <w:multiLevelType w:val="hybridMultilevel"/>
    <w:tmpl w:val="5886677E"/>
    <w:lvl w:ilvl="0" w:tplc="BED2F2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F944B1"/>
    <w:multiLevelType w:val="hybridMultilevel"/>
    <w:tmpl w:val="E5D0F83C"/>
    <w:lvl w:ilvl="0" w:tplc="1798A51C">
      <w:start w:val="1"/>
      <w:numFmt w:val="bullet"/>
      <w:lvlText w:val="—"/>
      <w:lvlJc w:val="left"/>
      <w:pPr>
        <w:tabs>
          <w:tab w:val="num" w:pos="360"/>
        </w:tabs>
        <w:ind w:left="340" w:hanging="340"/>
      </w:pPr>
      <w:rPr>
        <w:rFonts w:ascii="Courier New" w:hAnsi="Courier New" w:hint="default"/>
      </w:rPr>
    </w:lvl>
    <w:lvl w:ilvl="1" w:tplc="5AA4BF6C">
      <w:start w:val="1"/>
      <w:numFmt w:val="bullet"/>
      <w:lvlText w:val=""/>
      <w:lvlJc w:val="left"/>
      <w:pPr>
        <w:tabs>
          <w:tab w:val="num" w:pos="360"/>
        </w:tabs>
        <w:ind w:left="34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5EA3649A"/>
    <w:multiLevelType w:val="hybridMultilevel"/>
    <w:tmpl w:val="4D0EAB7C"/>
    <w:lvl w:ilvl="0" w:tplc="18D284B6">
      <w:start w:val="1"/>
      <w:numFmt w:val="bullet"/>
      <w:lvlText w:val=""/>
      <w:lvlJc w:val="left"/>
      <w:pPr>
        <w:tabs>
          <w:tab w:val="num" w:pos="360"/>
        </w:tabs>
        <w:ind w:left="340" w:hanging="340"/>
      </w:pPr>
      <w:rPr>
        <w:rFonts w:ascii="Symbol" w:hAnsi="Symbol" w:hint="default"/>
      </w:rPr>
    </w:lvl>
    <w:lvl w:ilvl="1" w:tplc="EB8C08D0">
      <w:start w:val="1"/>
      <w:numFmt w:val="bullet"/>
      <w:lvlText w:val=""/>
      <w:lvlJc w:val="left"/>
      <w:pPr>
        <w:tabs>
          <w:tab w:val="num" w:pos="1440"/>
        </w:tabs>
        <w:ind w:left="1420" w:hanging="34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606717F6"/>
    <w:multiLevelType w:val="hybridMultilevel"/>
    <w:tmpl w:val="D5A80CA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01427B"/>
    <w:multiLevelType w:val="hybridMultilevel"/>
    <w:tmpl w:val="868E7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A225B9D"/>
    <w:multiLevelType w:val="hybridMultilevel"/>
    <w:tmpl w:val="7C1EE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B0B5E4A"/>
    <w:multiLevelType w:val="hybridMultilevel"/>
    <w:tmpl w:val="2D1E67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25C1699"/>
    <w:multiLevelType w:val="hybridMultilevel"/>
    <w:tmpl w:val="632891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9160E0B"/>
    <w:multiLevelType w:val="hybridMultilevel"/>
    <w:tmpl w:val="8DAEEA4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FE670B4"/>
    <w:multiLevelType w:val="hybridMultilevel"/>
    <w:tmpl w:val="C8B8F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E95FE7"/>
    <w:multiLevelType w:val="hybridMultilevel"/>
    <w:tmpl w:val="40B25EE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22"/>
  </w:num>
  <w:num w:numId="4">
    <w:abstractNumId w:val="15"/>
  </w:num>
  <w:num w:numId="5">
    <w:abstractNumId w:val="6"/>
  </w:num>
  <w:num w:numId="6">
    <w:abstractNumId w:val="21"/>
  </w:num>
  <w:num w:numId="7">
    <w:abstractNumId w:val="14"/>
  </w:num>
  <w:num w:numId="8">
    <w:abstractNumId w:val="23"/>
  </w:num>
  <w:num w:numId="9">
    <w:abstractNumId w:val="18"/>
  </w:num>
  <w:num w:numId="10">
    <w:abstractNumId w:val="25"/>
  </w:num>
  <w:num w:numId="11">
    <w:abstractNumId w:val="12"/>
  </w:num>
  <w:num w:numId="12">
    <w:abstractNumId w:val="3"/>
  </w:num>
  <w:num w:numId="13">
    <w:abstractNumId w:val="10"/>
  </w:num>
  <w:num w:numId="14">
    <w:abstractNumId w:val="19"/>
  </w:num>
  <w:num w:numId="15">
    <w:abstractNumId w:val="20"/>
  </w:num>
  <w:num w:numId="16">
    <w:abstractNumId w:val="5"/>
  </w:num>
  <w:num w:numId="17">
    <w:abstractNumId w:val="9"/>
  </w:num>
  <w:num w:numId="18">
    <w:abstractNumId w:val="13"/>
  </w:num>
  <w:num w:numId="19">
    <w:abstractNumId w:val="24"/>
  </w:num>
  <w:num w:numId="20">
    <w:abstractNumId w:val="17"/>
  </w:num>
  <w:num w:numId="21">
    <w:abstractNumId w:val="2"/>
  </w:num>
  <w:num w:numId="22">
    <w:abstractNumId w:val="7"/>
  </w:num>
  <w:num w:numId="23">
    <w:abstractNumId w:val="1"/>
  </w:num>
  <w:num w:numId="24">
    <w:abstractNumId w:val="8"/>
  </w:num>
  <w:num w:numId="25">
    <w:abstractNumId w:val="7"/>
  </w:num>
  <w:num w:numId="26">
    <w:abstractNumId w:val="1"/>
  </w:num>
  <w:num w:numId="27">
    <w:abstractNumId w:val="2"/>
  </w:num>
  <w:num w:numId="28">
    <w:abstractNumId w:val="4"/>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C86E7D"/>
    <w:rsid w:val="00127FFB"/>
    <w:rsid w:val="001462E9"/>
    <w:rsid w:val="00163FA9"/>
    <w:rsid w:val="0026288C"/>
    <w:rsid w:val="00264A6E"/>
    <w:rsid w:val="002771F6"/>
    <w:rsid w:val="00347CB6"/>
    <w:rsid w:val="00357848"/>
    <w:rsid w:val="003737FD"/>
    <w:rsid w:val="003B7D32"/>
    <w:rsid w:val="003C4614"/>
    <w:rsid w:val="003E5BBD"/>
    <w:rsid w:val="00482A3A"/>
    <w:rsid w:val="004B4017"/>
    <w:rsid w:val="004D714E"/>
    <w:rsid w:val="00530D55"/>
    <w:rsid w:val="00540E67"/>
    <w:rsid w:val="00550112"/>
    <w:rsid w:val="00553186"/>
    <w:rsid w:val="00584A1C"/>
    <w:rsid w:val="006035AA"/>
    <w:rsid w:val="00614B18"/>
    <w:rsid w:val="006D07A9"/>
    <w:rsid w:val="006F56A1"/>
    <w:rsid w:val="00733C4A"/>
    <w:rsid w:val="007665D8"/>
    <w:rsid w:val="007A4BDB"/>
    <w:rsid w:val="00811EED"/>
    <w:rsid w:val="008540EB"/>
    <w:rsid w:val="008A4524"/>
    <w:rsid w:val="009228BC"/>
    <w:rsid w:val="00926756"/>
    <w:rsid w:val="009678F8"/>
    <w:rsid w:val="009A5560"/>
    <w:rsid w:val="00A3611D"/>
    <w:rsid w:val="00A83B78"/>
    <w:rsid w:val="00AA14FE"/>
    <w:rsid w:val="00AB2DD4"/>
    <w:rsid w:val="00B46A35"/>
    <w:rsid w:val="00B93F7F"/>
    <w:rsid w:val="00C368D4"/>
    <w:rsid w:val="00C60CCA"/>
    <w:rsid w:val="00C86E7D"/>
    <w:rsid w:val="00CF4C90"/>
    <w:rsid w:val="00EA273B"/>
    <w:rsid w:val="00F95E12"/>
    <w:rsid w:val="00FF35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107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5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6756"/>
    <w:pPr>
      <w:ind w:left="720" w:firstLine="0"/>
      <w:contextualSpacing/>
    </w:pPr>
    <w:rPr>
      <w:rFonts w:ascii="Calibri" w:eastAsia="Calibri" w:hAnsi="Calibri" w:cs="Times New Roman"/>
    </w:rPr>
  </w:style>
  <w:style w:type="table" w:styleId="Tabela-Siatka">
    <w:name w:val="Table Grid"/>
    <w:basedOn w:val="Standardowy"/>
    <w:uiPriority w:val="59"/>
    <w:rsid w:val="00B46A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46A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6A35"/>
    <w:rPr>
      <w:rFonts w:ascii="Tahoma" w:hAnsi="Tahoma" w:cs="Tahoma"/>
      <w:sz w:val="16"/>
      <w:szCs w:val="16"/>
    </w:rPr>
  </w:style>
  <w:style w:type="paragraph" w:customStyle="1" w:styleId="Default">
    <w:name w:val="Default"/>
    <w:rsid w:val="008540EB"/>
    <w:pPr>
      <w:widowControl w:val="0"/>
      <w:autoSpaceDE w:val="0"/>
      <w:autoSpaceDN w:val="0"/>
      <w:adjustRightInd w:val="0"/>
      <w:spacing w:after="0" w:line="240" w:lineRule="auto"/>
      <w:ind w:left="0" w:firstLine="0"/>
    </w:pPr>
    <w:rPr>
      <w:rFonts w:ascii="HelveticaNeueLT Pro 35 Th" w:eastAsia="Times New Roman" w:hAnsi="HelveticaNeueLT Pro 35 Th" w:cs="HelveticaNeueLT Pro 35 Th"/>
      <w:color w:val="000000"/>
      <w:sz w:val="24"/>
      <w:szCs w:val="24"/>
      <w:lang w:eastAsia="pl-PL"/>
    </w:rPr>
  </w:style>
  <w:style w:type="paragraph" w:styleId="Stopka">
    <w:name w:val="footer"/>
    <w:basedOn w:val="Normalny"/>
    <w:link w:val="StopkaZnak"/>
    <w:rsid w:val="00163FA9"/>
    <w:pPr>
      <w:tabs>
        <w:tab w:val="center" w:pos="4536"/>
        <w:tab w:val="right" w:pos="9072"/>
      </w:tabs>
      <w:spacing w:after="0" w:line="240" w:lineRule="auto"/>
      <w:ind w:left="0" w:firstLine="0"/>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163F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591A0-749F-4040-8969-336B39C3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59</Pages>
  <Words>18654</Words>
  <Characters>111924</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2017-09-06T17:52:00Z</dcterms:created>
  <dcterms:modified xsi:type="dcterms:W3CDTF">2017-09-06T19:03:00Z</dcterms:modified>
</cp:coreProperties>
</file>